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3D7" w:rsidRDefault="002F33D7">
      <w:pPr>
        <w:pStyle w:val="af9"/>
      </w:pPr>
    </w:p>
    <w:p w:rsidR="002F33D7" w:rsidRDefault="002F33D7">
      <w:pPr>
        <w:pStyle w:val="af9"/>
      </w:pPr>
    </w:p>
    <w:p w:rsidR="002F33D7" w:rsidRDefault="002F33D7">
      <w:pPr>
        <w:pStyle w:val="af9"/>
      </w:pPr>
    </w:p>
    <w:p w:rsidR="00023778" w:rsidRDefault="000A1544" w:rsidP="00023778">
      <w:pPr>
        <w:pStyle w:val="af9"/>
        <w:rPr>
          <w:sz w:val="48"/>
          <w:szCs w:val="48"/>
        </w:rPr>
      </w:pPr>
      <w:r>
        <w:rPr>
          <w:rFonts w:hint="eastAsia"/>
          <w:sz w:val="48"/>
          <w:szCs w:val="48"/>
        </w:rPr>
        <w:t>宁波市鄞州横溪甬利机械厂</w:t>
      </w:r>
    </w:p>
    <w:p w:rsidR="00023778" w:rsidRDefault="000A1544" w:rsidP="00023778">
      <w:pPr>
        <w:pStyle w:val="af9"/>
        <w:rPr>
          <w:sz w:val="48"/>
          <w:szCs w:val="48"/>
        </w:rPr>
      </w:pPr>
      <w:r>
        <w:rPr>
          <w:rFonts w:hint="eastAsia"/>
          <w:sz w:val="48"/>
          <w:szCs w:val="48"/>
        </w:rPr>
        <w:t>年产圆棒</w:t>
      </w:r>
      <w:r>
        <w:rPr>
          <w:rFonts w:hint="eastAsia"/>
          <w:sz w:val="48"/>
          <w:szCs w:val="48"/>
        </w:rPr>
        <w:t>400t</w:t>
      </w:r>
      <w:r>
        <w:rPr>
          <w:rFonts w:hint="eastAsia"/>
          <w:sz w:val="48"/>
          <w:szCs w:val="48"/>
        </w:rPr>
        <w:t>和紧固件</w:t>
      </w:r>
      <w:r>
        <w:rPr>
          <w:rFonts w:hint="eastAsia"/>
          <w:sz w:val="48"/>
          <w:szCs w:val="48"/>
        </w:rPr>
        <w:t>2000t</w:t>
      </w:r>
      <w:r>
        <w:rPr>
          <w:rFonts w:hint="eastAsia"/>
          <w:sz w:val="48"/>
          <w:szCs w:val="48"/>
        </w:rPr>
        <w:t>项目</w:t>
      </w:r>
    </w:p>
    <w:p w:rsidR="002F33D7" w:rsidRDefault="0045430D" w:rsidP="00023778">
      <w:pPr>
        <w:pStyle w:val="af9"/>
        <w:rPr>
          <w:sz w:val="48"/>
          <w:szCs w:val="48"/>
        </w:rPr>
      </w:pPr>
      <w:r>
        <w:rPr>
          <w:rFonts w:hint="eastAsia"/>
          <w:sz w:val="48"/>
          <w:szCs w:val="48"/>
        </w:rPr>
        <w:t>竣工环境保护</w:t>
      </w:r>
      <w:r>
        <w:rPr>
          <w:sz w:val="48"/>
          <w:szCs w:val="48"/>
        </w:rPr>
        <w:t>验收</w:t>
      </w:r>
      <w:r>
        <w:rPr>
          <w:rFonts w:hint="eastAsia"/>
          <w:sz w:val="48"/>
          <w:szCs w:val="48"/>
        </w:rPr>
        <w:t>监测</w:t>
      </w:r>
      <w:r>
        <w:rPr>
          <w:sz w:val="48"/>
          <w:szCs w:val="48"/>
        </w:rPr>
        <w:t>报告</w:t>
      </w:r>
    </w:p>
    <w:p w:rsidR="002F33D7" w:rsidRDefault="002F33D7">
      <w:pPr>
        <w:pStyle w:val="af9"/>
      </w:pPr>
    </w:p>
    <w:p w:rsidR="002F33D7" w:rsidRDefault="002F33D7">
      <w:pPr>
        <w:pStyle w:val="af9"/>
      </w:pPr>
    </w:p>
    <w:p w:rsidR="002F33D7" w:rsidRDefault="002F33D7">
      <w:pPr>
        <w:pStyle w:val="af9"/>
      </w:pPr>
    </w:p>
    <w:p w:rsidR="002F33D7" w:rsidRDefault="002F33D7">
      <w:pPr>
        <w:pStyle w:val="af9"/>
      </w:pPr>
    </w:p>
    <w:p w:rsidR="002F33D7" w:rsidRDefault="002F33D7">
      <w:pPr>
        <w:pStyle w:val="af9"/>
      </w:pPr>
    </w:p>
    <w:p w:rsidR="002F33D7" w:rsidRDefault="002F33D7">
      <w:pPr>
        <w:pStyle w:val="af9"/>
      </w:pPr>
    </w:p>
    <w:p w:rsidR="002F33D7" w:rsidRDefault="002F33D7">
      <w:pPr>
        <w:pStyle w:val="af9"/>
      </w:pPr>
    </w:p>
    <w:p w:rsidR="002F33D7" w:rsidRDefault="0045430D">
      <w:pPr>
        <w:pStyle w:val="afb"/>
        <w:ind w:leftChars="300" w:left="630" w:firstLineChars="200" w:firstLine="682"/>
        <w:jc w:val="left"/>
        <w:rPr>
          <w:sz w:val="30"/>
          <w:szCs w:val="30"/>
        </w:rPr>
      </w:pPr>
      <w:r>
        <w:rPr>
          <w:sz w:val="30"/>
          <w:szCs w:val="30"/>
        </w:rPr>
        <w:t>建设单位</w:t>
      </w:r>
      <w:r>
        <w:rPr>
          <w:rFonts w:hint="eastAsia"/>
          <w:sz w:val="30"/>
          <w:szCs w:val="30"/>
        </w:rPr>
        <w:t>：</w:t>
      </w:r>
      <w:r w:rsidR="000A1544">
        <w:rPr>
          <w:rFonts w:hint="eastAsia"/>
          <w:sz w:val="30"/>
          <w:szCs w:val="30"/>
        </w:rPr>
        <w:t>宁波市鄞州横溪甬利机械厂</w:t>
      </w:r>
    </w:p>
    <w:p w:rsidR="002F33D7" w:rsidRDefault="0045430D">
      <w:pPr>
        <w:pStyle w:val="afb"/>
        <w:ind w:leftChars="0" w:left="0" w:firstLineChars="400" w:firstLine="1365"/>
        <w:jc w:val="left"/>
      </w:pPr>
      <w:r>
        <w:rPr>
          <w:sz w:val="30"/>
          <w:szCs w:val="30"/>
        </w:rPr>
        <w:t>编制单位</w:t>
      </w:r>
      <w:r>
        <w:rPr>
          <w:rFonts w:hint="eastAsia"/>
          <w:sz w:val="30"/>
          <w:szCs w:val="30"/>
        </w:rPr>
        <w:t>：</w:t>
      </w:r>
      <w:r w:rsidR="00DD5B5D">
        <w:rPr>
          <w:rFonts w:hint="eastAsia"/>
          <w:sz w:val="30"/>
          <w:szCs w:val="30"/>
        </w:rPr>
        <w:t>宁波市鄞州</w:t>
      </w:r>
      <w:r w:rsidR="002A356E">
        <w:rPr>
          <w:rFonts w:hint="eastAsia"/>
          <w:sz w:val="30"/>
          <w:szCs w:val="30"/>
        </w:rPr>
        <w:t>环丰环保工程</w:t>
      </w:r>
      <w:r w:rsidR="00DD5B5D">
        <w:rPr>
          <w:rFonts w:hint="eastAsia"/>
          <w:sz w:val="30"/>
          <w:szCs w:val="30"/>
        </w:rPr>
        <w:t>有限公司</w:t>
      </w:r>
    </w:p>
    <w:p w:rsidR="002F33D7" w:rsidRDefault="002F33D7">
      <w:pPr>
        <w:pStyle w:val="af9"/>
      </w:pPr>
    </w:p>
    <w:p w:rsidR="002F33D7" w:rsidRDefault="002F33D7">
      <w:pPr>
        <w:pStyle w:val="af9"/>
      </w:pPr>
    </w:p>
    <w:p w:rsidR="002F33D7" w:rsidRDefault="002F33D7">
      <w:pPr>
        <w:pStyle w:val="af9"/>
      </w:pPr>
    </w:p>
    <w:p w:rsidR="002F33D7" w:rsidRDefault="0045430D">
      <w:pPr>
        <w:pStyle w:val="afb"/>
        <w:sectPr w:rsidR="002F33D7">
          <w:headerReference w:type="default" r:id="rId8"/>
          <w:footerReference w:type="default" r:id="rId9"/>
          <w:type w:val="continuous"/>
          <w:pgSz w:w="11906" w:h="16838"/>
          <w:pgMar w:top="1418" w:right="1418" w:bottom="1418" w:left="1418" w:header="851" w:footer="992" w:gutter="0"/>
          <w:cols w:space="425"/>
          <w:titlePg/>
          <w:docGrid w:type="lines" w:linePitch="312"/>
        </w:sectPr>
      </w:pPr>
      <w:r>
        <w:rPr>
          <w:rFonts w:hint="eastAsia"/>
        </w:rPr>
        <w:t>二〇一</w:t>
      </w:r>
      <w:r w:rsidR="002A356E">
        <w:rPr>
          <w:rFonts w:hint="eastAsia"/>
        </w:rPr>
        <w:t>九年十</w:t>
      </w:r>
      <w:r>
        <w:rPr>
          <w:rFonts w:hint="eastAsia"/>
        </w:rPr>
        <w:t>月</w:t>
      </w:r>
    </w:p>
    <w:p w:rsidR="002F33D7" w:rsidRPr="00DD5B5D" w:rsidRDefault="0045430D">
      <w:pPr>
        <w:pStyle w:val="afb"/>
        <w:ind w:leftChars="0" w:left="0" w:firstLineChars="0" w:firstLine="0"/>
        <w:jc w:val="left"/>
        <w:rPr>
          <w:rFonts w:ascii="Times New Roman" w:hAnsi="Times New Roman"/>
          <w:spacing w:val="24"/>
          <w:sz w:val="48"/>
          <w:szCs w:val="48"/>
        </w:rPr>
      </w:pPr>
      <w:r w:rsidRPr="00DD5B5D">
        <w:rPr>
          <w:rFonts w:ascii="Times New Roman" w:hAnsi="Times New Roman" w:hint="eastAsia"/>
          <w:spacing w:val="24"/>
          <w:sz w:val="48"/>
          <w:szCs w:val="48"/>
        </w:rPr>
        <w:lastRenderedPageBreak/>
        <w:t>建设单位</w:t>
      </w:r>
      <w:r w:rsidRPr="00DD5B5D">
        <w:rPr>
          <w:rFonts w:ascii="Times New Roman" w:hAnsi="Times New Roman"/>
          <w:spacing w:val="24"/>
          <w:sz w:val="48"/>
          <w:szCs w:val="48"/>
        </w:rPr>
        <w:t>法人代表</w:t>
      </w:r>
      <w:r w:rsidRPr="00DD5B5D">
        <w:rPr>
          <w:rFonts w:ascii="Times New Roman" w:hAnsi="Times New Roman" w:hint="eastAsia"/>
          <w:spacing w:val="24"/>
          <w:sz w:val="48"/>
          <w:szCs w:val="48"/>
        </w:rPr>
        <w:t>：</w:t>
      </w:r>
      <w:r w:rsidR="000A1544">
        <w:rPr>
          <w:rFonts w:ascii="Times New Roman" w:hAnsi="Times New Roman" w:hint="eastAsia"/>
          <w:spacing w:val="24"/>
          <w:sz w:val="48"/>
          <w:szCs w:val="48"/>
        </w:rPr>
        <w:t>俞位祥</w:t>
      </w:r>
    </w:p>
    <w:p w:rsidR="002F33D7" w:rsidRPr="00DD5B5D" w:rsidRDefault="0045430D">
      <w:pPr>
        <w:pStyle w:val="afb"/>
        <w:ind w:leftChars="0" w:left="0" w:firstLineChars="0" w:firstLine="0"/>
        <w:jc w:val="left"/>
        <w:rPr>
          <w:rFonts w:ascii="Times New Roman" w:hAnsi="Times New Roman"/>
          <w:spacing w:val="24"/>
          <w:sz w:val="48"/>
          <w:szCs w:val="48"/>
        </w:rPr>
      </w:pPr>
      <w:r w:rsidRPr="00DD5B5D">
        <w:rPr>
          <w:rFonts w:ascii="Times New Roman" w:hAnsi="Times New Roman"/>
          <w:spacing w:val="24"/>
          <w:sz w:val="48"/>
          <w:szCs w:val="48"/>
        </w:rPr>
        <w:t>编制单位法人代表</w:t>
      </w:r>
      <w:r w:rsidRPr="00DD5B5D">
        <w:rPr>
          <w:rFonts w:ascii="Times New Roman" w:hAnsi="Times New Roman" w:hint="eastAsia"/>
          <w:spacing w:val="24"/>
          <w:sz w:val="48"/>
          <w:szCs w:val="48"/>
        </w:rPr>
        <w:t>：</w:t>
      </w:r>
      <w:r w:rsidR="002A356E">
        <w:rPr>
          <w:rFonts w:ascii="Times New Roman" w:hAnsi="Times New Roman" w:hint="eastAsia"/>
          <w:spacing w:val="24"/>
          <w:sz w:val="48"/>
          <w:szCs w:val="48"/>
        </w:rPr>
        <w:t>谢振杰</w:t>
      </w:r>
    </w:p>
    <w:p w:rsidR="002F33D7" w:rsidRPr="00DD5B5D" w:rsidRDefault="0045430D">
      <w:pPr>
        <w:pStyle w:val="afb"/>
        <w:ind w:leftChars="0" w:left="0" w:firstLineChars="0" w:firstLine="0"/>
        <w:jc w:val="left"/>
        <w:rPr>
          <w:rFonts w:ascii="Times New Roman" w:hAnsi="Times New Roman"/>
          <w:spacing w:val="24"/>
          <w:sz w:val="48"/>
          <w:szCs w:val="48"/>
        </w:rPr>
      </w:pPr>
      <w:r w:rsidRPr="00DD5B5D">
        <w:rPr>
          <w:rFonts w:ascii="Times New Roman" w:hAnsi="Times New Roman"/>
          <w:spacing w:val="24"/>
          <w:sz w:val="48"/>
          <w:szCs w:val="48"/>
        </w:rPr>
        <w:t>项目负责人</w:t>
      </w:r>
      <w:r w:rsidRPr="00DD5B5D">
        <w:rPr>
          <w:rFonts w:ascii="Times New Roman" w:hAnsi="Times New Roman" w:hint="eastAsia"/>
          <w:spacing w:val="24"/>
          <w:sz w:val="48"/>
          <w:szCs w:val="48"/>
        </w:rPr>
        <w:t>：</w:t>
      </w:r>
      <w:r w:rsidR="002A356E">
        <w:rPr>
          <w:rFonts w:ascii="Times New Roman" w:hAnsi="Times New Roman" w:hint="eastAsia"/>
          <w:spacing w:val="24"/>
          <w:sz w:val="48"/>
          <w:szCs w:val="48"/>
        </w:rPr>
        <w:t>陈佳丰</w:t>
      </w:r>
    </w:p>
    <w:p w:rsidR="002F33D7" w:rsidRDefault="002F33D7">
      <w:pPr>
        <w:pStyle w:val="afb"/>
        <w:ind w:leftChars="0" w:left="0" w:firstLineChars="0" w:firstLine="0"/>
        <w:jc w:val="left"/>
      </w:pPr>
    </w:p>
    <w:p w:rsidR="002F33D7" w:rsidRDefault="002F33D7">
      <w:pPr>
        <w:pStyle w:val="afb"/>
        <w:ind w:leftChars="0" w:left="0" w:firstLineChars="0" w:firstLine="0"/>
        <w:jc w:val="left"/>
      </w:pPr>
    </w:p>
    <w:p w:rsidR="002F33D7" w:rsidRDefault="002F33D7">
      <w:pPr>
        <w:pStyle w:val="afb"/>
        <w:ind w:leftChars="0" w:left="0" w:firstLineChars="0" w:firstLine="0"/>
        <w:jc w:val="left"/>
      </w:pPr>
    </w:p>
    <w:p w:rsidR="002F33D7" w:rsidRDefault="002F33D7">
      <w:pPr>
        <w:pStyle w:val="afb"/>
        <w:ind w:leftChars="0" w:left="0" w:firstLineChars="0" w:firstLine="0"/>
        <w:jc w:val="left"/>
      </w:pPr>
    </w:p>
    <w:p w:rsidR="002F33D7" w:rsidRDefault="002F33D7">
      <w:pPr>
        <w:pStyle w:val="afb"/>
        <w:ind w:leftChars="0" w:left="0" w:firstLineChars="0" w:firstLine="0"/>
        <w:jc w:val="left"/>
      </w:pPr>
    </w:p>
    <w:p w:rsidR="002F33D7" w:rsidRDefault="002F33D7">
      <w:pPr>
        <w:pStyle w:val="afb"/>
        <w:ind w:leftChars="0" w:left="0" w:firstLineChars="0" w:firstLine="0"/>
        <w:jc w:val="left"/>
      </w:pPr>
    </w:p>
    <w:p w:rsidR="002F33D7" w:rsidRDefault="002F33D7">
      <w:pPr>
        <w:pStyle w:val="afb"/>
        <w:ind w:leftChars="0" w:left="0" w:firstLineChars="0" w:firstLine="0"/>
        <w:jc w:val="left"/>
      </w:pPr>
    </w:p>
    <w:p w:rsidR="002F33D7" w:rsidRDefault="002F33D7">
      <w:pPr>
        <w:pStyle w:val="afb"/>
        <w:ind w:leftChars="0" w:left="0" w:firstLineChars="0" w:firstLine="0"/>
        <w:jc w:val="left"/>
      </w:pPr>
    </w:p>
    <w:p w:rsidR="002F33D7" w:rsidRDefault="002F33D7">
      <w:pPr>
        <w:pStyle w:val="2TimesNewRoman"/>
      </w:pPr>
    </w:p>
    <w:p w:rsidR="002F33D7" w:rsidRDefault="002F33D7">
      <w:pPr>
        <w:pStyle w:val="2TimesNewRoman"/>
      </w:pPr>
    </w:p>
    <w:p w:rsidR="002F33D7" w:rsidRDefault="002F33D7">
      <w:pPr>
        <w:pStyle w:val="2TimesNewRoman"/>
        <w:sectPr w:rsidR="002F33D7">
          <w:pgSz w:w="11906" w:h="16838"/>
          <w:pgMar w:top="1418" w:right="1418" w:bottom="1418" w:left="1418" w:header="851" w:footer="992" w:gutter="0"/>
          <w:cols w:space="425"/>
          <w:titlePg/>
          <w:docGrid w:type="lines" w:linePitch="312"/>
        </w:sectPr>
      </w:pPr>
    </w:p>
    <w:p w:rsidR="002F33D7" w:rsidRDefault="0045430D">
      <w:pPr>
        <w:pStyle w:val="2TimesNewRoman"/>
      </w:pPr>
      <w:r>
        <w:rPr>
          <w:rFonts w:hint="eastAsia"/>
        </w:rPr>
        <w:lastRenderedPageBreak/>
        <w:t>建设单位：</w:t>
      </w:r>
      <w:r w:rsidR="000A1544">
        <w:rPr>
          <w:rFonts w:hint="eastAsia"/>
          <w:u w:val="single"/>
          <w:lang w:val="en-US"/>
        </w:rPr>
        <w:t>宁波市鄞州横溪甬利机械厂</w:t>
      </w:r>
    </w:p>
    <w:p w:rsidR="002F33D7" w:rsidRDefault="0045430D">
      <w:pPr>
        <w:pStyle w:val="2TimesNewRoman"/>
      </w:pPr>
      <w:r>
        <w:rPr>
          <w:rFonts w:hint="eastAsia"/>
        </w:rPr>
        <w:t>电话：</w:t>
      </w:r>
      <w:r w:rsidR="000A1544">
        <w:rPr>
          <w:rFonts w:hint="eastAsia"/>
          <w:bCs/>
        </w:rPr>
        <w:t>13566045674</w:t>
      </w:r>
    </w:p>
    <w:p w:rsidR="002F33D7" w:rsidRDefault="0045430D">
      <w:pPr>
        <w:pStyle w:val="2TimesNewRoman"/>
      </w:pPr>
      <w:r>
        <w:t>传真</w:t>
      </w:r>
      <w:r>
        <w:rPr>
          <w:rFonts w:hint="eastAsia"/>
        </w:rPr>
        <w:t>：</w:t>
      </w:r>
      <w:r>
        <w:t>/</w:t>
      </w:r>
    </w:p>
    <w:p w:rsidR="002F33D7" w:rsidRDefault="0045430D">
      <w:pPr>
        <w:pStyle w:val="2TimesNewRoman"/>
      </w:pPr>
      <w:r>
        <w:t>邮编</w:t>
      </w:r>
      <w:r>
        <w:rPr>
          <w:rFonts w:hint="eastAsia"/>
        </w:rPr>
        <w:t>：</w:t>
      </w:r>
      <w:r>
        <w:t>3151</w:t>
      </w:r>
      <w:r w:rsidR="00DD5B5D">
        <w:rPr>
          <w:rFonts w:hint="eastAsia"/>
        </w:rPr>
        <w:t>76</w:t>
      </w:r>
    </w:p>
    <w:p w:rsidR="002F33D7" w:rsidRDefault="0045430D">
      <w:pPr>
        <w:pStyle w:val="2TimesNewRoman"/>
        <w:rPr>
          <w:rFonts w:hAnsi="宋体"/>
        </w:rPr>
      </w:pPr>
      <w:r>
        <w:t>地址</w:t>
      </w:r>
      <w:r>
        <w:rPr>
          <w:rFonts w:hint="eastAsia"/>
        </w:rPr>
        <w:t>：</w:t>
      </w:r>
      <w:r w:rsidR="000A1544">
        <w:rPr>
          <w:rFonts w:ascii="Arial" w:hAnsi="Arial" w:cs="Arial" w:hint="eastAsia"/>
          <w:bCs/>
        </w:rPr>
        <w:t>宁波市鄞州区横溪镇钱岙</w:t>
      </w:r>
      <w:r w:rsidR="000A1544">
        <w:rPr>
          <w:rFonts w:ascii="Arial" w:hAnsi="Arial" w:cs="Arial" w:hint="eastAsia"/>
          <w:bCs/>
        </w:rPr>
        <w:t>20</w:t>
      </w:r>
      <w:r w:rsidR="000A1544">
        <w:rPr>
          <w:rFonts w:ascii="Arial" w:hAnsi="Arial" w:cs="Arial" w:hint="eastAsia"/>
          <w:bCs/>
        </w:rPr>
        <w:t>号</w:t>
      </w:r>
    </w:p>
    <w:p w:rsidR="002F33D7" w:rsidRDefault="002F33D7">
      <w:pPr>
        <w:pStyle w:val="2TimesNewRoman"/>
      </w:pPr>
    </w:p>
    <w:p w:rsidR="00023778" w:rsidRDefault="00023778" w:rsidP="002A356E">
      <w:pPr>
        <w:pStyle w:val="2TimesNewRoman"/>
      </w:pPr>
    </w:p>
    <w:p w:rsidR="002A356E" w:rsidRPr="002A356E" w:rsidRDefault="0045430D" w:rsidP="002A356E">
      <w:pPr>
        <w:pStyle w:val="2TimesNewRoman"/>
        <w:rPr>
          <w:u w:val="single"/>
          <w:lang w:val="en-US"/>
        </w:rPr>
      </w:pPr>
      <w:r>
        <w:rPr>
          <w:rFonts w:hint="eastAsia"/>
        </w:rPr>
        <w:lastRenderedPageBreak/>
        <w:t>编制单位：</w:t>
      </w:r>
      <w:r w:rsidR="002A356E" w:rsidRPr="002A356E">
        <w:rPr>
          <w:rFonts w:hint="eastAsia"/>
          <w:u w:val="single"/>
          <w:lang w:val="en-US"/>
        </w:rPr>
        <w:t>宁波市鄞州环丰环保工程有限公司</w:t>
      </w:r>
    </w:p>
    <w:p w:rsidR="002F33D7" w:rsidRDefault="0045430D" w:rsidP="002A356E">
      <w:pPr>
        <w:pStyle w:val="2TimesNewRoman"/>
      </w:pPr>
      <w:r>
        <w:rPr>
          <w:rFonts w:hint="eastAsia"/>
        </w:rPr>
        <w:t>电话：</w:t>
      </w:r>
      <w:r w:rsidR="002A356E">
        <w:rPr>
          <w:rFonts w:hint="eastAsia"/>
          <w:bCs/>
        </w:rPr>
        <w:t>13136324068</w:t>
      </w:r>
    </w:p>
    <w:p w:rsidR="002F33D7" w:rsidRDefault="0045430D">
      <w:pPr>
        <w:pStyle w:val="2TimesNewRoman"/>
      </w:pPr>
      <w:r>
        <w:t>传真</w:t>
      </w:r>
      <w:r>
        <w:rPr>
          <w:rFonts w:hint="eastAsia"/>
        </w:rPr>
        <w:t>：</w:t>
      </w:r>
      <w:r>
        <w:t xml:space="preserve"> /</w:t>
      </w:r>
    </w:p>
    <w:p w:rsidR="002F33D7" w:rsidRDefault="0045430D">
      <w:pPr>
        <w:pStyle w:val="2TimesNewRoman"/>
      </w:pPr>
      <w:r>
        <w:t>邮编</w:t>
      </w:r>
      <w:r>
        <w:rPr>
          <w:rFonts w:hint="eastAsia"/>
        </w:rPr>
        <w:t>：</w:t>
      </w:r>
      <w:r w:rsidR="002A356E">
        <w:rPr>
          <w:rFonts w:hint="eastAsia"/>
        </w:rPr>
        <w:t>315100</w:t>
      </w:r>
    </w:p>
    <w:p w:rsidR="002F33D7" w:rsidRDefault="0045430D" w:rsidP="008724C5">
      <w:pPr>
        <w:pStyle w:val="2TimesNewRoman"/>
        <w:sectPr w:rsidR="002F33D7">
          <w:type w:val="continuous"/>
          <w:pgSz w:w="11906" w:h="16838"/>
          <w:pgMar w:top="1418" w:right="1418" w:bottom="1418" w:left="1418" w:header="851" w:footer="992" w:gutter="0"/>
          <w:pgNumType w:fmt="upperRoman"/>
          <w:cols w:num="2" w:space="425"/>
          <w:docGrid w:type="lines" w:linePitch="312"/>
        </w:sectPr>
      </w:pPr>
      <w:r>
        <w:t>地址</w:t>
      </w:r>
      <w:r>
        <w:rPr>
          <w:rFonts w:hint="eastAsia"/>
        </w:rPr>
        <w:t>：</w:t>
      </w:r>
      <w:r w:rsidR="00DD5B5D">
        <w:rPr>
          <w:rFonts w:ascii="Arial" w:hAnsi="Arial" w:cs="Arial" w:hint="eastAsia"/>
          <w:bCs/>
        </w:rPr>
        <w:t>宁波市鄞州区</w:t>
      </w:r>
      <w:r w:rsidR="002A356E">
        <w:rPr>
          <w:rFonts w:ascii="Arial" w:hAnsi="Arial" w:cs="Arial" w:hint="eastAsia"/>
          <w:bCs/>
        </w:rPr>
        <w:t>中河街道麒麟大厦南楼</w:t>
      </w:r>
      <w:r w:rsidR="002A356E">
        <w:rPr>
          <w:rFonts w:ascii="Arial" w:hAnsi="Arial" w:cs="Arial" w:hint="eastAsia"/>
          <w:bCs/>
        </w:rPr>
        <w:t>1506</w:t>
      </w:r>
    </w:p>
    <w:p w:rsidR="002F33D7" w:rsidRDefault="002F33D7">
      <w:pPr>
        <w:pStyle w:val="TOC1"/>
        <w:rPr>
          <w:color w:val="auto"/>
          <w:lang w:val="zh-CN"/>
        </w:rPr>
        <w:sectPr w:rsidR="002F33D7">
          <w:type w:val="continuous"/>
          <w:pgSz w:w="11906" w:h="16838"/>
          <w:pgMar w:top="1418" w:right="1418" w:bottom="1418" w:left="1418" w:header="851" w:footer="992" w:gutter="0"/>
          <w:cols w:space="425"/>
          <w:docGrid w:type="lines" w:linePitch="312"/>
        </w:sectPr>
      </w:pPr>
    </w:p>
    <w:p w:rsidR="002F33D7" w:rsidRDefault="0045430D">
      <w:pPr>
        <w:pStyle w:val="TOC1"/>
        <w:jc w:val="center"/>
        <w:rPr>
          <w:b/>
          <w:color w:val="auto"/>
        </w:rPr>
      </w:pPr>
      <w:r>
        <w:rPr>
          <w:b/>
          <w:color w:val="auto"/>
          <w:lang w:val="zh-CN"/>
        </w:rPr>
        <w:lastRenderedPageBreak/>
        <w:t>目录</w:t>
      </w:r>
    </w:p>
    <w:p w:rsidR="00C4067E" w:rsidRDefault="00281E46">
      <w:pPr>
        <w:pStyle w:val="10"/>
        <w:rPr>
          <w:rFonts w:asciiTheme="minorHAnsi" w:eastAsiaTheme="minorEastAsia" w:hAnsiTheme="minorHAnsi" w:cstheme="minorBidi"/>
          <w:b w:val="0"/>
          <w:bCs w:val="0"/>
          <w:iCs w:val="0"/>
          <w:noProof/>
          <w:sz w:val="21"/>
          <w:szCs w:val="22"/>
        </w:rPr>
      </w:pPr>
      <w:r w:rsidRPr="00281E46">
        <w:fldChar w:fldCharType="begin"/>
      </w:r>
      <w:r w:rsidR="0045430D">
        <w:instrText xml:space="preserve"> TOC \o "1-3" \h \z \u </w:instrText>
      </w:r>
      <w:r w:rsidRPr="00281E46">
        <w:fldChar w:fldCharType="separate"/>
      </w:r>
      <w:hyperlink w:anchor="_Toc22799204" w:history="1">
        <w:r w:rsidR="00C4067E" w:rsidRPr="0077681D">
          <w:rPr>
            <w:rStyle w:val="af6"/>
            <w:noProof/>
          </w:rPr>
          <w:t>1</w:t>
        </w:r>
        <w:r w:rsidR="00C4067E">
          <w:rPr>
            <w:rFonts w:asciiTheme="minorHAnsi" w:eastAsiaTheme="minorEastAsia" w:hAnsiTheme="minorHAnsi" w:cstheme="minorBidi"/>
            <w:b w:val="0"/>
            <w:bCs w:val="0"/>
            <w:iCs w:val="0"/>
            <w:noProof/>
            <w:sz w:val="21"/>
            <w:szCs w:val="22"/>
          </w:rPr>
          <w:tab/>
        </w:r>
        <w:r w:rsidR="00C4067E" w:rsidRPr="0077681D">
          <w:rPr>
            <w:rStyle w:val="af6"/>
            <w:rFonts w:hint="eastAsia"/>
            <w:noProof/>
          </w:rPr>
          <w:t>验收项目概况</w:t>
        </w:r>
        <w:r w:rsidR="00C4067E">
          <w:rPr>
            <w:noProof/>
            <w:webHidden/>
          </w:rPr>
          <w:tab/>
        </w:r>
        <w:r>
          <w:rPr>
            <w:noProof/>
            <w:webHidden/>
          </w:rPr>
          <w:fldChar w:fldCharType="begin"/>
        </w:r>
        <w:r w:rsidR="00C4067E">
          <w:rPr>
            <w:noProof/>
            <w:webHidden/>
          </w:rPr>
          <w:instrText xml:space="preserve"> PAGEREF _Toc22799204 \h </w:instrText>
        </w:r>
        <w:r>
          <w:rPr>
            <w:noProof/>
            <w:webHidden/>
          </w:rPr>
        </w:r>
        <w:r>
          <w:rPr>
            <w:noProof/>
            <w:webHidden/>
          </w:rPr>
          <w:fldChar w:fldCharType="separate"/>
        </w:r>
        <w:r w:rsidR="007A7329">
          <w:rPr>
            <w:noProof/>
            <w:webHidden/>
          </w:rPr>
          <w:t>1</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05" w:history="1">
        <w:r w:rsidR="00C4067E" w:rsidRPr="0077681D">
          <w:rPr>
            <w:rStyle w:val="af6"/>
            <w:noProof/>
          </w:rPr>
          <w:t>2</w:t>
        </w:r>
        <w:r w:rsidR="00C4067E">
          <w:rPr>
            <w:rFonts w:asciiTheme="minorHAnsi" w:eastAsiaTheme="minorEastAsia" w:hAnsiTheme="minorHAnsi" w:cstheme="minorBidi"/>
            <w:b w:val="0"/>
            <w:bCs w:val="0"/>
            <w:iCs w:val="0"/>
            <w:noProof/>
            <w:sz w:val="21"/>
            <w:szCs w:val="22"/>
          </w:rPr>
          <w:tab/>
        </w:r>
        <w:r w:rsidR="00C4067E" w:rsidRPr="0077681D">
          <w:rPr>
            <w:rStyle w:val="af6"/>
            <w:rFonts w:hint="eastAsia"/>
            <w:noProof/>
          </w:rPr>
          <w:t>验收依据</w:t>
        </w:r>
        <w:r w:rsidR="00C4067E">
          <w:rPr>
            <w:noProof/>
            <w:webHidden/>
          </w:rPr>
          <w:tab/>
        </w:r>
        <w:r>
          <w:rPr>
            <w:noProof/>
            <w:webHidden/>
          </w:rPr>
          <w:fldChar w:fldCharType="begin"/>
        </w:r>
        <w:r w:rsidR="00C4067E">
          <w:rPr>
            <w:noProof/>
            <w:webHidden/>
          </w:rPr>
          <w:instrText xml:space="preserve"> PAGEREF _Toc22799205 \h </w:instrText>
        </w:r>
        <w:r>
          <w:rPr>
            <w:noProof/>
            <w:webHidden/>
          </w:rPr>
        </w:r>
        <w:r>
          <w:rPr>
            <w:noProof/>
            <w:webHidden/>
          </w:rPr>
          <w:fldChar w:fldCharType="separate"/>
        </w:r>
        <w:r w:rsidR="007A7329">
          <w:rPr>
            <w:noProof/>
            <w:webHidden/>
          </w:rPr>
          <w:t>2</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06" w:history="1">
        <w:r w:rsidR="00C4067E" w:rsidRPr="0077681D">
          <w:rPr>
            <w:rStyle w:val="af6"/>
            <w:noProof/>
          </w:rPr>
          <w:t>2.1</w:t>
        </w:r>
        <w:r w:rsidR="00C4067E" w:rsidRPr="0077681D">
          <w:rPr>
            <w:rStyle w:val="af6"/>
            <w:rFonts w:hint="eastAsia"/>
            <w:noProof/>
          </w:rPr>
          <w:t>建设项目环境保护相关法律、法规、规章和规范</w:t>
        </w:r>
        <w:r w:rsidR="00C4067E">
          <w:rPr>
            <w:noProof/>
            <w:webHidden/>
          </w:rPr>
          <w:tab/>
        </w:r>
        <w:r>
          <w:rPr>
            <w:noProof/>
            <w:webHidden/>
          </w:rPr>
          <w:fldChar w:fldCharType="begin"/>
        </w:r>
        <w:r w:rsidR="00C4067E">
          <w:rPr>
            <w:noProof/>
            <w:webHidden/>
          </w:rPr>
          <w:instrText xml:space="preserve"> PAGEREF _Toc22799206 \h </w:instrText>
        </w:r>
        <w:r>
          <w:rPr>
            <w:noProof/>
            <w:webHidden/>
          </w:rPr>
        </w:r>
        <w:r>
          <w:rPr>
            <w:noProof/>
            <w:webHidden/>
          </w:rPr>
          <w:fldChar w:fldCharType="separate"/>
        </w:r>
        <w:r w:rsidR="007A7329">
          <w:rPr>
            <w:noProof/>
            <w:webHidden/>
          </w:rPr>
          <w:t>2</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07" w:history="1">
        <w:r w:rsidR="00C4067E" w:rsidRPr="0077681D">
          <w:rPr>
            <w:rStyle w:val="af6"/>
            <w:noProof/>
          </w:rPr>
          <w:t>2.2</w:t>
        </w:r>
        <w:r w:rsidR="00C4067E" w:rsidRPr="0077681D">
          <w:rPr>
            <w:rStyle w:val="af6"/>
            <w:rFonts w:hint="eastAsia"/>
            <w:noProof/>
          </w:rPr>
          <w:t>建设项目竣工环境保护验收技术规范</w:t>
        </w:r>
        <w:r w:rsidR="00C4067E">
          <w:rPr>
            <w:noProof/>
            <w:webHidden/>
          </w:rPr>
          <w:tab/>
        </w:r>
        <w:r>
          <w:rPr>
            <w:noProof/>
            <w:webHidden/>
          </w:rPr>
          <w:fldChar w:fldCharType="begin"/>
        </w:r>
        <w:r w:rsidR="00C4067E">
          <w:rPr>
            <w:noProof/>
            <w:webHidden/>
          </w:rPr>
          <w:instrText xml:space="preserve"> PAGEREF _Toc22799207 \h </w:instrText>
        </w:r>
        <w:r>
          <w:rPr>
            <w:noProof/>
            <w:webHidden/>
          </w:rPr>
        </w:r>
        <w:r>
          <w:rPr>
            <w:noProof/>
            <w:webHidden/>
          </w:rPr>
          <w:fldChar w:fldCharType="separate"/>
        </w:r>
        <w:r w:rsidR="007A7329">
          <w:rPr>
            <w:noProof/>
            <w:webHidden/>
          </w:rPr>
          <w:t>2</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08" w:history="1">
        <w:r w:rsidR="00C4067E" w:rsidRPr="0077681D">
          <w:rPr>
            <w:rStyle w:val="af6"/>
            <w:noProof/>
          </w:rPr>
          <w:t>2.3</w:t>
        </w:r>
        <w:r w:rsidR="00C4067E" w:rsidRPr="0077681D">
          <w:rPr>
            <w:rStyle w:val="af6"/>
            <w:rFonts w:hint="eastAsia"/>
            <w:noProof/>
          </w:rPr>
          <w:t>建设项目环境影响报告表及审批部门审批决定</w:t>
        </w:r>
        <w:r w:rsidR="00C4067E">
          <w:rPr>
            <w:noProof/>
            <w:webHidden/>
          </w:rPr>
          <w:tab/>
        </w:r>
        <w:r>
          <w:rPr>
            <w:noProof/>
            <w:webHidden/>
          </w:rPr>
          <w:fldChar w:fldCharType="begin"/>
        </w:r>
        <w:r w:rsidR="00C4067E">
          <w:rPr>
            <w:noProof/>
            <w:webHidden/>
          </w:rPr>
          <w:instrText xml:space="preserve"> PAGEREF _Toc22799208 \h </w:instrText>
        </w:r>
        <w:r>
          <w:rPr>
            <w:noProof/>
            <w:webHidden/>
          </w:rPr>
        </w:r>
        <w:r>
          <w:rPr>
            <w:noProof/>
            <w:webHidden/>
          </w:rPr>
          <w:fldChar w:fldCharType="separate"/>
        </w:r>
        <w:r w:rsidR="007A7329">
          <w:rPr>
            <w:noProof/>
            <w:webHidden/>
          </w:rPr>
          <w:t>2</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09" w:history="1">
        <w:r w:rsidR="00C4067E" w:rsidRPr="0077681D">
          <w:rPr>
            <w:rStyle w:val="af6"/>
            <w:noProof/>
          </w:rPr>
          <w:t>3</w:t>
        </w:r>
        <w:r w:rsidR="00C4067E">
          <w:rPr>
            <w:rFonts w:asciiTheme="minorHAnsi" w:eastAsiaTheme="minorEastAsia" w:hAnsiTheme="minorHAnsi" w:cstheme="minorBidi"/>
            <w:b w:val="0"/>
            <w:bCs w:val="0"/>
            <w:iCs w:val="0"/>
            <w:noProof/>
            <w:sz w:val="21"/>
            <w:szCs w:val="22"/>
          </w:rPr>
          <w:tab/>
        </w:r>
        <w:r w:rsidR="00C4067E" w:rsidRPr="0077681D">
          <w:rPr>
            <w:rStyle w:val="af6"/>
            <w:rFonts w:hint="eastAsia"/>
            <w:noProof/>
          </w:rPr>
          <w:t>项目建设情况</w:t>
        </w:r>
        <w:r w:rsidR="00C4067E">
          <w:rPr>
            <w:noProof/>
            <w:webHidden/>
          </w:rPr>
          <w:tab/>
        </w:r>
        <w:r>
          <w:rPr>
            <w:noProof/>
            <w:webHidden/>
          </w:rPr>
          <w:fldChar w:fldCharType="begin"/>
        </w:r>
        <w:r w:rsidR="00C4067E">
          <w:rPr>
            <w:noProof/>
            <w:webHidden/>
          </w:rPr>
          <w:instrText xml:space="preserve"> PAGEREF _Toc22799209 \h </w:instrText>
        </w:r>
        <w:r>
          <w:rPr>
            <w:noProof/>
            <w:webHidden/>
          </w:rPr>
        </w:r>
        <w:r>
          <w:rPr>
            <w:noProof/>
            <w:webHidden/>
          </w:rPr>
          <w:fldChar w:fldCharType="separate"/>
        </w:r>
        <w:r w:rsidR="007A7329">
          <w:rPr>
            <w:noProof/>
            <w:webHidden/>
          </w:rPr>
          <w:t>3</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10" w:history="1">
        <w:r w:rsidR="00C4067E" w:rsidRPr="0077681D">
          <w:rPr>
            <w:rStyle w:val="af6"/>
            <w:noProof/>
          </w:rPr>
          <w:t>3.1</w:t>
        </w:r>
        <w:r w:rsidR="00C4067E" w:rsidRPr="0077681D">
          <w:rPr>
            <w:rStyle w:val="af6"/>
            <w:rFonts w:hint="eastAsia"/>
            <w:noProof/>
          </w:rPr>
          <w:t>地理位置及平面布置</w:t>
        </w:r>
        <w:r w:rsidR="00C4067E">
          <w:rPr>
            <w:noProof/>
            <w:webHidden/>
          </w:rPr>
          <w:tab/>
        </w:r>
        <w:r>
          <w:rPr>
            <w:noProof/>
            <w:webHidden/>
          </w:rPr>
          <w:fldChar w:fldCharType="begin"/>
        </w:r>
        <w:r w:rsidR="00C4067E">
          <w:rPr>
            <w:noProof/>
            <w:webHidden/>
          </w:rPr>
          <w:instrText xml:space="preserve"> PAGEREF _Toc22799210 \h </w:instrText>
        </w:r>
        <w:r>
          <w:rPr>
            <w:noProof/>
            <w:webHidden/>
          </w:rPr>
        </w:r>
        <w:r>
          <w:rPr>
            <w:noProof/>
            <w:webHidden/>
          </w:rPr>
          <w:fldChar w:fldCharType="separate"/>
        </w:r>
        <w:r w:rsidR="007A7329">
          <w:rPr>
            <w:noProof/>
            <w:webHidden/>
          </w:rPr>
          <w:t>3</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12" w:history="1">
        <w:r w:rsidR="00C4067E" w:rsidRPr="0077681D">
          <w:rPr>
            <w:rStyle w:val="af6"/>
            <w:noProof/>
          </w:rPr>
          <w:t>3.2</w:t>
        </w:r>
        <w:r w:rsidR="00C4067E" w:rsidRPr="0077681D">
          <w:rPr>
            <w:rStyle w:val="af6"/>
            <w:rFonts w:hint="eastAsia"/>
            <w:noProof/>
          </w:rPr>
          <w:t>建设内容</w:t>
        </w:r>
        <w:r w:rsidR="00C4067E">
          <w:rPr>
            <w:noProof/>
            <w:webHidden/>
          </w:rPr>
          <w:tab/>
        </w:r>
        <w:r>
          <w:rPr>
            <w:noProof/>
            <w:webHidden/>
          </w:rPr>
          <w:fldChar w:fldCharType="begin"/>
        </w:r>
        <w:r w:rsidR="00C4067E">
          <w:rPr>
            <w:noProof/>
            <w:webHidden/>
          </w:rPr>
          <w:instrText xml:space="preserve"> PAGEREF _Toc22799212 \h </w:instrText>
        </w:r>
        <w:r>
          <w:rPr>
            <w:noProof/>
            <w:webHidden/>
          </w:rPr>
        </w:r>
        <w:r>
          <w:rPr>
            <w:noProof/>
            <w:webHidden/>
          </w:rPr>
          <w:fldChar w:fldCharType="separate"/>
        </w:r>
        <w:r w:rsidR="007A7329">
          <w:rPr>
            <w:noProof/>
            <w:webHidden/>
          </w:rPr>
          <w:t>6</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13" w:history="1">
        <w:r w:rsidR="00C4067E" w:rsidRPr="0077681D">
          <w:rPr>
            <w:rStyle w:val="af6"/>
            <w:b/>
            <w:noProof/>
          </w:rPr>
          <w:t>3</w:t>
        </w:r>
        <w:r w:rsidR="00C4067E" w:rsidRPr="0077681D">
          <w:rPr>
            <w:rStyle w:val="af6"/>
            <w:rFonts w:hint="eastAsia"/>
            <w:b/>
            <w:noProof/>
          </w:rPr>
          <w:t>劳动定员和生产天数</w:t>
        </w:r>
        <w:r w:rsidR="00C4067E">
          <w:rPr>
            <w:noProof/>
            <w:webHidden/>
          </w:rPr>
          <w:tab/>
        </w:r>
        <w:r>
          <w:rPr>
            <w:noProof/>
            <w:webHidden/>
          </w:rPr>
          <w:fldChar w:fldCharType="begin"/>
        </w:r>
        <w:r w:rsidR="00C4067E">
          <w:rPr>
            <w:noProof/>
            <w:webHidden/>
          </w:rPr>
          <w:instrText xml:space="preserve"> PAGEREF _Toc22799213 \h </w:instrText>
        </w:r>
        <w:r>
          <w:rPr>
            <w:noProof/>
            <w:webHidden/>
          </w:rPr>
        </w:r>
        <w:r>
          <w:rPr>
            <w:noProof/>
            <w:webHidden/>
          </w:rPr>
          <w:fldChar w:fldCharType="separate"/>
        </w:r>
        <w:r w:rsidR="007A7329">
          <w:rPr>
            <w:noProof/>
            <w:webHidden/>
          </w:rPr>
          <w:t>6</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14" w:history="1">
        <w:r w:rsidR="00C4067E" w:rsidRPr="0077681D">
          <w:rPr>
            <w:rStyle w:val="af6"/>
            <w:noProof/>
          </w:rPr>
          <w:t>3.4</w:t>
        </w:r>
        <w:r w:rsidR="00C4067E" w:rsidRPr="0077681D">
          <w:rPr>
            <w:rStyle w:val="af6"/>
            <w:rFonts w:hint="eastAsia"/>
            <w:noProof/>
          </w:rPr>
          <w:t>水源及水平衡</w:t>
        </w:r>
        <w:r w:rsidR="00C4067E">
          <w:rPr>
            <w:noProof/>
            <w:webHidden/>
          </w:rPr>
          <w:tab/>
        </w:r>
        <w:r>
          <w:rPr>
            <w:noProof/>
            <w:webHidden/>
          </w:rPr>
          <w:fldChar w:fldCharType="begin"/>
        </w:r>
        <w:r w:rsidR="00C4067E">
          <w:rPr>
            <w:noProof/>
            <w:webHidden/>
          </w:rPr>
          <w:instrText xml:space="preserve"> PAGEREF _Toc22799214 \h </w:instrText>
        </w:r>
        <w:r>
          <w:rPr>
            <w:noProof/>
            <w:webHidden/>
          </w:rPr>
        </w:r>
        <w:r>
          <w:rPr>
            <w:noProof/>
            <w:webHidden/>
          </w:rPr>
          <w:fldChar w:fldCharType="separate"/>
        </w:r>
        <w:r w:rsidR="007A7329">
          <w:rPr>
            <w:noProof/>
            <w:webHidden/>
          </w:rPr>
          <w:t>6</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16" w:history="1">
        <w:r w:rsidR="00C4067E" w:rsidRPr="0077681D">
          <w:rPr>
            <w:rStyle w:val="af6"/>
            <w:noProof/>
          </w:rPr>
          <w:t>3.5</w:t>
        </w:r>
        <w:r w:rsidR="00C4067E" w:rsidRPr="0077681D">
          <w:rPr>
            <w:rStyle w:val="af6"/>
            <w:rFonts w:hint="eastAsia"/>
            <w:noProof/>
          </w:rPr>
          <w:t>生产工艺</w:t>
        </w:r>
        <w:r w:rsidR="00C4067E">
          <w:rPr>
            <w:noProof/>
            <w:webHidden/>
          </w:rPr>
          <w:tab/>
        </w:r>
        <w:r>
          <w:rPr>
            <w:noProof/>
            <w:webHidden/>
          </w:rPr>
          <w:fldChar w:fldCharType="begin"/>
        </w:r>
        <w:r w:rsidR="00C4067E">
          <w:rPr>
            <w:noProof/>
            <w:webHidden/>
          </w:rPr>
          <w:instrText xml:space="preserve"> PAGEREF _Toc22799216 \h </w:instrText>
        </w:r>
        <w:r>
          <w:rPr>
            <w:noProof/>
            <w:webHidden/>
          </w:rPr>
        </w:r>
        <w:r>
          <w:rPr>
            <w:noProof/>
            <w:webHidden/>
          </w:rPr>
          <w:fldChar w:fldCharType="separate"/>
        </w:r>
        <w:r w:rsidR="007A7329">
          <w:rPr>
            <w:noProof/>
            <w:webHidden/>
          </w:rPr>
          <w:t>7</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17" w:history="1">
        <w:r w:rsidR="00C4067E" w:rsidRPr="0077681D">
          <w:rPr>
            <w:rStyle w:val="af6"/>
            <w:noProof/>
          </w:rPr>
          <w:t>3.6</w:t>
        </w:r>
        <w:r w:rsidR="00C4067E" w:rsidRPr="0077681D">
          <w:rPr>
            <w:rStyle w:val="af6"/>
            <w:rFonts w:hint="eastAsia"/>
            <w:noProof/>
          </w:rPr>
          <w:t>项目变动情况</w:t>
        </w:r>
        <w:r w:rsidR="00C4067E">
          <w:rPr>
            <w:noProof/>
            <w:webHidden/>
          </w:rPr>
          <w:tab/>
        </w:r>
        <w:r>
          <w:rPr>
            <w:noProof/>
            <w:webHidden/>
          </w:rPr>
          <w:fldChar w:fldCharType="begin"/>
        </w:r>
        <w:r w:rsidR="00C4067E">
          <w:rPr>
            <w:noProof/>
            <w:webHidden/>
          </w:rPr>
          <w:instrText xml:space="preserve"> PAGEREF _Toc22799217 \h </w:instrText>
        </w:r>
        <w:r>
          <w:rPr>
            <w:noProof/>
            <w:webHidden/>
          </w:rPr>
        </w:r>
        <w:r>
          <w:rPr>
            <w:noProof/>
            <w:webHidden/>
          </w:rPr>
          <w:fldChar w:fldCharType="separate"/>
        </w:r>
        <w:r w:rsidR="007A7329">
          <w:rPr>
            <w:noProof/>
            <w:webHidden/>
          </w:rPr>
          <w:t>7</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18" w:history="1">
        <w:r w:rsidR="00C4067E" w:rsidRPr="0077681D">
          <w:rPr>
            <w:rStyle w:val="af6"/>
            <w:noProof/>
          </w:rPr>
          <w:t>4</w:t>
        </w:r>
        <w:r w:rsidR="00C4067E" w:rsidRPr="0077681D">
          <w:rPr>
            <w:rStyle w:val="af6"/>
            <w:rFonts w:hint="eastAsia"/>
            <w:noProof/>
          </w:rPr>
          <w:t>环境保护设施</w:t>
        </w:r>
        <w:r w:rsidR="00C4067E">
          <w:rPr>
            <w:noProof/>
            <w:webHidden/>
          </w:rPr>
          <w:tab/>
        </w:r>
        <w:r>
          <w:rPr>
            <w:noProof/>
            <w:webHidden/>
          </w:rPr>
          <w:fldChar w:fldCharType="begin"/>
        </w:r>
        <w:r w:rsidR="00C4067E">
          <w:rPr>
            <w:noProof/>
            <w:webHidden/>
          </w:rPr>
          <w:instrText xml:space="preserve"> PAGEREF _Toc22799218 \h </w:instrText>
        </w:r>
        <w:r>
          <w:rPr>
            <w:noProof/>
            <w:webHidden/>
          </w:rPr>
        </w:r>
        <w:r>
          <w:rPr>
            <w:noProof/>
            <w:webHidden/>
          </w:rPr>
          <w:fldChar w:fldCharType="separate"/>
        </w:r>
        <w:r w:rsidR="007A7329">
          <w:rPr>
            <w:noProof/>
            <w:webHidden/>
          </w:rPr>
          <w:t>8</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19" w:history="1">
        <w:r w:rsidR="00C4067E" w:rsidRPr="0077681D">
          <w:rPr>
            <w:rStyle w:val="af6"/>
            <w:noProof/>
          </w:rPr>
          <w:t>4.1</w:t>
        </w:r>
        <w:r w:rsidR="00C4067E" w:rsidRPr="0077681D">
          <w:rPr>
            <w:rStyle w:val="af6"/>
            <w:rFonts w:hint="eastAsia"/>
            <w:noProof/>
          </w:rPr>
          <w:t>污染物治理</w:t>
        </w:r>
        <w:r w:rsidR="00C4067E" w:rsidRPr="0077681D">
          <w:rPr>
            <w:rStyle w:val="af6"/>
            <w:noProof/>
          </w:rPr>
          <w:t>/</w:t>
        </w:r>
        <w:r w:rsidR="00C4067E" w:rsidRPr="0077681D">
          <w:rPr>
            <w:rStyle w:val="af6"/>
            <w:rFonts w:hint="eastAsia"/>
            <w:noProof/>
          </w:rPr>
          <w:t>处置设施</w:t>
        </w:r>
        <w:r w:rsidR="00C4067E">
          <w:rPr>
            <w:noProof/>
            <w:webHidden/>
          </w:rPr>
          <w:tab/>
        </w:r>
        <w:r>
          <w:rPr>
            <w:noProof/>
            <w:webHidden/>
          </w:rPr>
          <w:fldChar w:fldCharType="begin"/>
        </w:r>
        <w:r w:rsidR="00C4067E">
          <w:rPr>
            <w:noProof/>
            <w:webHidden/>
          </w:rPr>
          <w:instrText xml:space="preserve"> PAGEREF _Toc22799219 \h </w:instrText>
        </w:r>
        <w:r>
          <w:rPr>
            <w:noProof/>
            <w:webHidden/>
          </w:rPr>
        </w:r>
        <w:r>
          <w:rPr>
            <w:noProof/>
            <w:webHidden/>
          </w:rPr>
          <w:fldChar w:fldCharType="separate"/>
        </w:r>
        <w:r w:rsidR="007A7329">
          <w:rPr>
            <w:noProof/>
            <w:webHidden/>
          </w:rPr>
          <w:t>8</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20" w:history="1">
        <w:r w:rsidR="00C4067E" w:rsidRPr="0077681D">
          <w:rPr>
            <w:rStyle w:val="af6"/>
            <w:noProof/>
            <w:lang w:val="zh-CN"/>
          </w:rPr>
          <w:t>4.1.1</w:t>
        </w:r>
        <w:r w:rsidR="00C4067E" w:rsidRPr="0077681D">
          <w:rPr>
            <w:rStyle w:val="af6"/>
            <w:rFonts w:hint="eastAsia"/>
            <w:noProof/>
            <w:lang w:val="zh-CN"/>
          </w:rPr>
          <w:t>废水</w:t>
        </w:r>
        <w:r w:rsidR="00C4067E">
          <w:rPr>
            <w:noProof/>
            <w:webHidden/>
          </w:rPr>
          <w:tab/>
        </w:r>
        <w:r>
          <w:rPr>
            <w:noProof/>
            <w:webHidden/>
          </w:rPr>
          <w:fldChar w:fldCharType="begin"/>
        </w:r>
        <w:r w:rsidR="00C4067E">
          <w:rPr>
            <w:noProof/>
            <w:webHidden/>
          </w:rPr>
          <w:instrText xml:space="preserve"> PAGEREF _Toc22799220 \h </w:instrText>
        </w:r>
        <w:r>
          <w:rPr>
            <w:noProof/>
            <w:webHidden/>
          </w:rPr>
        </w:r>
        <w:r>
          <w:rPr>
            <w:noProof/>
            <w:webHidden/>
          </w:rPr>
          <w:fldChar w:fldCharType="separate"/>
        </w:r>
        <w:r w:rsidR="007A7329">
          <w:rPr>
            <w:noProof/>
            <w:webHidden/>
          </w:rPr>
          <w:t>8</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21" w:history="1">
        <w:r w:rsidR="00C4067E" w:rsidRPr="0077681D">
          <w:rPr>
            <w:rStyle w:val="af6"/>
            <w:noProof/>
          </w:rPr>
          <w:t>4.1.2</w:t>
        </w:r>
        <w:r w:rsidR="00C4067E" w:rsidRPr="0077681D">
          <w:rPr>
            <w:rStyle w:val="af6"/>
            <w:rFonts w:hint="eastAsia"/>
            <w:noProof/>
          </w:rPr>
          <w:t>废气</w:t>
        </w:r>
        <w:r w:rsidR="00C4067E">
          <w:rPr>
            <w:noProof/>
            <w:webHidden/>
          </w:rPr>
          <w:tab/>
        </w:r>
        <w:r>
          <w:rPr>
            <w:noProof/>
            <w:webHidden/>
          </w:rPr>
          <w:fldChar w:fldCharType="begin"/>
        </w:r>
        <w:r w:rsidR="00C4067E">
          <w:rPr>
            <w:noProof/>
            <w:webHidden/>
          </w:rPr>
          <w:instrText xml:space="preserve"> PAGEREF _Toc22799221 \h </w:instrText>
        </w:r>
        <w:r>
          <w:rPr>
            <w:noProof/>
            <w:webHidden/>
          </w:rPr>
        </w:r>
        <w:r>
          <w:rPr>
            <w:noProof/>
            <w:webHidden/>
          </w:rPr>
          <w:fldChar w:fldCharType="separate"/>
        </w:r>
        <w:r w:rsidR="007A7329">
          <w:rPr>
            <w:noProof/>
            <w:webHidden/>
          </w:rPr>
          <w:t>8</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22" w:history="1">
        <w:r w:rsidR="00C4067E" w:rsidRPr="0077681D">
          <w:rPr>
            <w:rStyle w:val="af6"/>
            <w:noProof/>
            <w:lang w:val="zh-CN"/>
          </w:rPr>
          <w:t>4.1.3</w:t>
        </w:r>
        <w:r w:rsidR="00C4067E" w:rsidRPr="0077681D">
          <w:rPr>
            <w:rStyle w:val="af6"/>
            <w:rFonts w:hint="eastAsia"/>
            <w:noProof/>
            <w:lang w:val="zh-CN"/>
          </w:rPr>
          <w:t>噪声</w:t>
        </w:r>
        <w:r w:rsidR="00C4067E">
          <w:rPr>
            <w:noProof/>
            <w:webHidden/>
          </w:rPr>
          <w:tab/>
        </w:r>
        <w:r>
          <w:rPr>
            <w:noProof/>
            <w:webHidden/>
          </w:rPr>
          <w:fldChar w:fldCharType="begin"/>
        </w:r>
        <w:r w:rsidR="00C4067E">
          <w:rPr>
            <w:noProof/>
            <w:webHidden/>
          </w:rPr>
          <w:instrText xml:space="preserve"> PAGEREF _Toc22799222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23" w:history="1">
        <w:r w:rsidR="00C4067E" w:rsidRPr="0077681D">
          <w:rPr>
            <w:rStyle w:val="af6"/>
            <w:noProof/>
            <w:lang w:val="zh-CN"/>
          </w:rPr>
          <w:t>4.1.4</w:t>
        </w:r>
        <w:r w:rsidR="00C4067E" w:rsidRPr="0077681D">
          <w:rPr>
            <w:rStyle w:val="af6"/>
            <w:rFonts w:hint="eastAsia"/>
            <w:noProof/>
            <w:lang w:val="zh-CN"/>
          </w:rPr>
          <w:t>固体废物</w:t>
        </w:r>
        <w:r w:rsidR="00C4067E">
          <w:rPr>
            <w:noProof/>
            <w:webHidden/>
          </w:rPr>
          <w:tab/>
        </w:r>
        <w:r>
          <w:rPr>
            <w:noProof/>
            <w:webHidden/>
          </w:rPr>
          <w:fldChar w:fldCharType="begin"/>
        </w:r>
        <w:r w:rsidR="00C4067E">
          <w:rPr>
            <w:noProof/>
            <w:webHidden/>
          </w:rPr>
          <w:instrText xml:space="preserve"> PAGEREF _Toc22799223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24" w:history="1">
        <w:r w:rsidR="00C4067E" w:rsidRPr="0077681D">
          <w:rPr>
            <w:rStyle w:val="af6"/>
            <w:noProof/>
            <w:lang w:val="zh-CN"/>
          </w:rPr>
          <w:t>4.1.5</w:t>
        </w:r>
        <w:r w:rsidR="00C4067E" w:rsidRPr="0077681D">
          <w:rPr>
            <w:rStyle w:val="af6"/>
            <w:rFonts w:hint="eastAsia"/>
            <w:noProof/>
            <w:lang w:val="zh-CN"/>
          </w:rPr>
          <w:t>辐射</w:t>
        </w:r>
        <w:r w:rsidR="00C4067E">
          <w:rPr>
            <w:noProof/>
            <w:webHidden/>
          </w:rPr>
          <w:tab/>
        </w:r>
        <w:r>
          <w:rPr>
            <w:noProof/>
            <w:webHidden/>
          </w:rPr>
          <w:fldChar w:fldCharType="begin"/>
        </w:r>
        <w:r w:rsidR="00C4067E">
          <w:rPr>
            <w:noProof/>
            <w:webHidden/>
          </w:rPr>
          <w:instrText xml:space="preserve"> PAGEREF _Toc22799224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25" w:history="1">
        <w:r w:rsidR="00C4067E" w:rsidRPr="0077681D">
          <w:rPr>
            <w:rStyle w:val="af6"/>
            <w:noProof/>
          </w:rPr>
          <w:t>4.2</w:t>
        </w:r>
        <w:r w:rsidR="00C4067E" w:rsidRPr="0077681D">
          <w:rPr>
            <w:rStyle w:val="af6"/>
            <w:rFonts w:hint="eastAsia"/>
            <w:noProof/>
          </w:rPr>
          <w:t>其他环保设施</w:t>
        </w:r>
        <w:r w:rsidR="00C4067E">
          <w:rPr>
            <w:noProof/>
            <w:webHidden/>
          </w:rPr>
          <w:tab/>
        </w:r>
        <w:r>
          <w:rPr>
            <w:noProof/>
            <w:webHidden/>
          </w:rPr>
          <w:fldChar w:fldCharType="begin"/>
        </w:r>
        <w:r w:rsidR="00C4067E">
          <w:rPr>
            <w:noProof/>
            <w:webHidden/>
          </w:rPr>
          <w:instrText xml:space="preserve"> PAGEREF _Toc22799225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26" w:history="1">
        <w:r w:rsidR="00C4067E" w:rsidRPr="0077681D">
          <w:rPr>
            <w:rStyle w:val="af6"/>
            <w:noProof/>
            <w:lang w:val="zh-CN"/>
          </w:rPr>
          <w:t>4.2.1</w:t>
        </w:r>
        <w:r w:rsidR="00C4067E" w:rsidRPr="0077681D">
          <w:rPr>
            <w:rStyle w:val="af6"/>
            <w:rFonts w:hint="eastAsia"/>
            <w:noProof/>
            <w:lang w:val="zh-CN"/>
          </w:rPr>
          <w:t>环境风险防范设施</w:t>
        </w:r>
        <w:r w:rsidR="00C4067E">
          <w:rPr>
            <w:noProof/>
            <w:webHidden/>
          </w:rPr>
          <w:tab/>
        </w:r>
        <w:r>
          <w:rPr>
            <w:noProof/>
            <w:webHidden/>
          </w:rPr>
          <w:fldChar w:fldCharType="begin"/>
        </w:r>
        <w:r w:rsidR="00C4067E">
          <w:rPr>
            <w:noProof/>
            <w:webHidden/>
          </w:rPr>
          <w:instrText xml:space="preserve"> PAGEREF _Toc22799226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27" w:history="1">
        <w:r w:rsidR="00C4067E" w:rsidRPr="0077681D">
          <w:rPr>
            <w:rStyle w:val="af6"/>
            <w:noProof/>
          </w:rPr>
          <w:t>4.3</w:t>
        </w:r>
        <w:r w:rsidR="00C4067E" w:rsidRPr="0077681D">
          <w:rPr>
            <w:rStyle w:val="af6"/>
            <w:rFonts w:hint="eastAsia"/>
            <w:noProof/>
          </w:rPr>
          <w:t>环保设施投资及</w:t>
        </w:r>
        <w:r w:rsidR="00C4067E" w:rsidRPr="0077681D">
          <w:rPr>
            <w:rStyle w:val="af6"/>
            <w:noProof/>
          </w:rPr>
          <w:t>“</w:t>
        </w:r>
        <w:r w:rsidR="00C4067E" w:rsidRPr="0077681D">
          <w:rPr>
            <w:rStyle w:val="af6"/>
            <w:rFonts w:hint="eastAsia"/>
            <w:noProof/>
          </w:rPr>
          <w:t>三同时</w:t>
        </w:r>
        <w:r w:rsidR="00C4067E" w:rsidRPr="0077681D">
          <w:rPr>
            <w:rStyle w:val="af6"/>
            <w:noProof/>
          </w:rPr>
          <w:t>”</w:t>
        </w:r>
        <w:r w:rsidR="00C4067E" w:rsidRPr="0077681D">
          <w:rPr>
            <w:rStyle w:val="af6"/>
            <w:rFonts w:hint="eastAsia"/>
            <w:noProof/>
          </w:rPr>
          <w:t>落实情况</w:t>
        </w:r>
        <w:r w:rsidR="00C4067E">
          <w:rPr>
            <w:noProof/>
            <w:webHidden/>
          </w:rPr>
          <w:tab/>
        </w:r>
        <w:r>
          <w:rPr>
            <w:noProof/>
            <w:webHidden/>
          </w:rPr>
          <w:fldChar w:fldCharType="begin"/>
        </w:r>
        <w:r w:rsidR="00C4067E">
          <w:rPr>
            <w:noProof/>
            <w:webHidden/>
          </w:rPr>
          <w:instrText xml:space="preserve"> PAGEREF _Toc22799227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28" w:history="1">
        <w:r w:rsidR="00C4067E" w:rsidRPr="0077681D">
          <w:rPr>
            <w:rStyle w:val="af6"/>
            <w:noProof/>
            <w:lang w:val="zh-CN"/>
          </w:rPr>
          <w:t xml:space="preserve">4.3.1 </w:t>
        </w:r>
        <w:r w:rsidR="00C4067E" w:rsidRPr="0077681D">
          <w:rPr>
            <w:rStyle w:val="af6"/>
            <w:rFonts w:hint="eastAsia"/>
            <w:noProof/>
            <w:lang w:val="zh-CN"/>
          </w:rPr>
          <w:t>项目实际投资情况</w:t>
        </w:r>
        <w:r w:rsidR="00C4067E">
          <w:rPr>
            <w:noProof/>
            <w:webHidden/>
          </w:rPr>
          <w:tab/>
        </w:r>
        <w:r>
          <w:rPr>
            <w:noProof/>
            <w:webHidden/>
          </w:rPr>
          <w:fldChar w:fldCharType="begin"/>
        </w:r>
        <w:r w:rsidR="00C4067E">
          <w:rPr>
            <w:noProof/>
            <w:webHidden/>
          </w:rPr>
          <w:instrText xml:space="preserve"> PAGEREF _Toc22799228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29" w:history="1">
        <w:r w:rsidR="00C4067E" w:rsidRPr="0077681D">
          <w:rPr>
            <w:rStyle w:val="af6"/>
            <w:noProof/>
            <w:lang w:val="zh-CN"/>
          </w:rPr>
          <w:t xml:space="preserve">4.3.2 </w:t>
        </w:r>
        <w:r w:rsidR="00C4067E" w:rsidRPr="0077681D">
          <w:rPr>
            <w:rStyle w:val="af6"/>
            <w:rFonts w:hint="eastAsia"/>
            <w:noProof/>
            <w:lang w:val="zh-CN"/>
          </w:rPr>
          <w:t>“三同时”落实情况</w:t>
        </w:r>
        <w:r w:rsidR="00C4067E">
          <w:rPr>
            <w:noProof/>
            <w:webHidden/>
          </w:rPr>
          <w:tab/>
        </w:r>
        <w:r>
          <w:rPr>
            <w:noProof/>
            <w:webHidden/>
          </w:rPr>
          <w:fldChar w:fldCharType="begin"/>
        </w:r>
        <w:r w:rsidR="00C4067E">
          <w:rPr>
            <w:noProof/>
            <w:webHidden/>
          </w:rPr>
          <w:instrText xml:space="preserve"> PAGEREF _Toc22799229 \h </w:instrText>
        </w:r>
        <w:r>
          <w:rPr>
            <w:noProof/>
            <w:webHidden/>
          </w:rPr>
        </w:r>
        <w:r>
          <w:rPr>
            <w:noProof/>
            <w:webHidden/>
          </w:rPr>
          <w:fldChar w:fldCharType="separate"/>
        </w:r>
        <w:r w:rsidR="007A7329">
          <w:rPr>
            <w:noProof/>
            <w:webHidden/>
          </w:rPr>
          <w:t>10</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30" w:history="1">
        <w:r w:rsidR="00C4067E" w:rsidRPr="0077681D">
          <w:rPr>
            <w:rStyle w:val="af6"/>
            <w:noProof/>
            <w:lang w:val="zh-CN"/>
          </w:rPr>
          <w:t>5</w:t>
        </w:r>
        <w:r w:rsidR="00C4067E" w:rsidRPr="0077681D">
          <w:rPr>
            <w:rStyle w:val="af6"/>
            <w:rFonts w:hint="eastAsia"/>
            <w:noProof/>
            <w:lang w:val="zh-CN"/>
          </w:rPr>
          <w:t>建设项目环评报告的主要结论与建议</w:t>
        </w:r>
        <w:r w:rsidR="00C4067E">
          <w:rPr>
            <w:noProof/>
            <w:webHidden/>
          </w:rPr>
          <w:tab/>
        </w:r>
        <w:r>
          <w:rPr>
            <w:noProof/>
            <w:webHidden/>
          </w:rPr>
          <w:fldChar w:fldCharType="begin"/>
        </w:r>
        <w:r w:rsidR="00C4067E">
          <w:rPr>
            <w:noProof/>
            <w:webHidden/>
          </w:rPr>
          <w:instrText xml:space="preserve"> PAGEREF _Toc22799230 \h </w:instrText>
        </w:r>
        <w:r>
          <w:rPr>
            <w:noProof/>
            <w:webHidden/>
          </w:rPr>
        </w:r>
        <w:r>
          <w:rPr>
            <w:noProof/>
            <w:webHidden/>
          </w:rPr>
          <w:fldChar w:fldCharType="separate"/>
        </w:r>
        <w:r w:rsidR="007A7329">
          <w:rPr>
            <w:noProof/>
            <w:webHidden/>
          </w:rPr>
          <w:t>11</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31" w:history="1">
        <w:r w:rsidR="00C4067E" w:rsidRPr="0077681D">
          <w:rPr>
            <w:rStyle w:val="af6"/>
            <w:noProof/>
          </w:rPr>
          <w:t>5.1</w:t>
        </w:r>
        <w:r w:rsidR="00C4067E" w:rsidRPr="0077681D">
          <w:rPr>
            <w:rStyle w:val="af6"/>
            <w:rFonts w:hint="eastAsia"/>
            <w:noProof/>
          </w:rPr>
          <w:t>建设项目环评报告的主要结论与建议</w:t>
        </w:r>
        <w:r w:rsidR="00C4067E">
          <w:rPr>
            <w:noProof/>
            <w:webHidden/>
          </w:rPr>
          <w:tab/>
        </w:r>
        <w:r>
          <w:rPr>
            <w:noProof/>
            <w:webHidden/>
          </w:rPr>
          <w:fldChar w:fldCharType="begin"/>
        </w:r>
        <w:r w:rsidR="00C4067E">
          <w:rPr>
            <w:noProof/>
            <w:webHidden/>
          </w:rPr>
          <w:instrText xml:space="preserve"> PAGEREF _Toc22799231 \h </w:instrText>
        </w:r>
        <w:r>
          <w:rPr>
            <w:noProof/>
            <w:webHidden/>
          </w:rPr>
        </w:r>
        <w:r>
          <w:rPr>
            <w:noProof/>
            <w:webHidden/>
          </w:rPr>
          <w:fldChar w:fldCharType="separate"/>
        </w:r>
        <w:r w:rsidR="007A7329">
          <w:rPr>
            <w:noProof/>
            <w:webHidden/>
          </w:rPr>
          <w:t>11</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32" w:history="1">
        <w:r w:rsidR="00C4067E" w:rsidRPr="0077681D">
          <w:rPr>
            <w:rStyle w:val="af6"/>
            <w:noProof/>
          </w:rPr>
          <w:t>5.2</w:t>
        </w:r>
        <w:r w:rsidR="00C4067E" w:rsidRPr="0077681D">
          <w:rPr>
            <w:rStyle w:val="af6"/>
            <w:rFonts w:hint="eastAsia"/>
            <w:noProof/>
          </w:rPr>
          <w:t>审批部门审批决定</w:t>
        </w:r>
        <w:r w:rsidR="00C4067E">
          <w:rPr>
            <w:noProof/>
            <w:webHidden/>
          </w:rPr>
          <w:tab/>
        </w:r>
        <w:r>
          <w:rPr>
            <w:noProof/>
            <w:webHidden/>
          </w:rPr>
          <w:fldChar w:fldCharType="begin"/>
        </w:r>
        <w:r w:rsidR="00C4067E">
          <w:rPr>
            <w:noProof/>
            <w:webHidden/>
          </w:rPr>
          <w:instrText xml:space="preserve"> PAGEREF _Toc22799232 \h </w:instrText>
        </w:r>
        <w:r>
          <w:rPr>
            <w:noProof/>
            <w:webHidden/>
          </w:rPr>
        </w:r>
        <w:r>
          <w:rPr>
            <w:noProof/>
            <w:webHidden/>
          </w:rPr>
          <w:fldChar w:fldCharType="separate"/>
        </w:r>
        <w:r w:rsidR="007A7329">
          <w:rPr>
            <w:noProof/>
            <w:webHidden/>
          </w:rPr>
          <w:t>11</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33" w:history="1">
        <w:r w:rsidR="00C4067E" w:rsidRPr="0077681D">
          <w:rPr>
            <w:rStyle w:val="af6"/>
            <w:noProof/>
            <w:lang w:val="zh-CN"/>
          </w:rPr>
          <w:t>6</w:t>
        </w:r>
        <w:r w:rsidR="00C4067E" w:rsidRPr="0077681D">
          <w:rPr>
            <w:rStyle w:val="af6"/>
            <w:rFonts w:hint="eastAsia"/>
            <w:noProof/>
            <w:lang w:val="zh-CN"/>
          </w:rPr>
          <w:t>验收执行标准</w:t>
        </w:r>
        <w:r w:rsidR="00C4067E">
          <w:rPr>
            <w:noProof/>
            <w:webHidden/>
          </w:rPr>
          <w:tab/>
        </w:r>
        <w:r>
          <w:rPr>
            <w:noProof/>
            <w:webHidden/>
          </w:rPr>
          <w:fldChar w:fldCharType="begin"/>
        </w:r>
        <w:r w:rsidR="00C4067E">
          <w:rPr>
            <w:noProof/>
            <w:webHidden/>
          </w:rPr>
          <w:instrText xml:space="preserve"> PAGEREF _Toc22799233 \h </w:instrText>
        </w:r>
        <w:r>
          <w:rPr>
            <w:noProof/>
            <w:webHidden/>
          </w:rPr>
        </w:r>
        <w:r>
          <w:rPr>
            <w:noProof/>
            <w:webHidden/>
          </w:rPr>
          <w:fldChar w:fldCharType="separate"/>
        </w:r>
        <w:r w:rsidR="007A7329">
          <w:rPr>
            <w:noProof/>
            <w:webHidden/>
          </w:rPr>
          <w:t>12</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34" w:history="1">
        <w:r w:rsidR="00C4067E" w:rsidRPr="0077681D">
          <w:rPr>
            <w:rStyle w:val="af6"/>
            <w:noProof/>
          </w:rPr>
          <w:t>6.1</w:t>
        </w:r>
        <w:r w:rsidR="00C4067E" w:rsidRPr="0077681D">
          <w:rPr>
            <w:rStyle w:val="af6"/>
            <w:rFonts w:hint="eastAsia"/>
            <w:noProof/>
          </w:rPr>
          <w:t>废气执行标准</w:t>
        </w:r>
        <w:r w:rsidR="00C4067E">
          <w:rPr>
            <w:noProof/>
            <w:webHidden/>
          </w:rPr>
          <w:tab/>
        </w:r>
        <w:r>
          <w:rPr>
            <w:noProof/>
            <w:webHidden/>
          </w:rPr>
          <w:fldChar w:fldCharType="begin"/>
        </w:r>
        <w:r w:rsidR="00C4067E">
          <w:rPr>
            <w:noProof/>
            <w:webHidden/>
          </w:rPr>
          <w:instrText xml:space="preserve"> PAGEREF _Toc22799234 \h </w:instrText>
        </w:r>
        <w:r>
          <w:rPr>
            <w:noProof/>
            <w:webHidden/>
          </w:rPr>
        </w:r>
        <w:r>
          <w:rPr>
            <w:noProof/>
            <w:webHidden/>
          </w:rPr>
          <w:fldChar w:fldCharType="separate"/>
        </w:r>
        <w:r w:rsidR="007A7329">
          <w:rPr>
            <w:noProof/>
            <w:webHidden/>
          </w:rPr>
          <w:t>12</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35" w:history="1">
        <w:r w:rsidR="00C4067E" w:rsidRPr="0077681D">
          <w:rPr>
            <w:rStyle w:val="af6"/>
            <w:noProof/>
          </w:rPr>
          <w:t>6.2</w:t>
        </w:r>
        <w:r w:rsidR="00C4067E" w:rsidRPr="0077681D">
          <w:rPr>
            <w:rStyle w:val="af6"/>
            <w:rFonts w:hint="eastAsia"/>
            <w:noProof/>
          </w:rPr>
          <w:t>废水执行标准</w:t>
        </w:r>
        <w:r w:rsidR="00C4067E">
          <w:rPr>
            <w:noProof/>
            <w:webHidden/>
          </w:rPr>
          <w:tab/>
        </w:r>
        <w:r>
          <w:rPr>
            <w:noProof/>
            <w:webHidden/>
          </w:rPr>
          <w:fldChar w:fldCharType="begin"/>
        </w:r>
        <w:r w:rsidR="00C4067E">
          <w:rPr>
            <w:noProof/>
            <w:webHidden/>
          </w:rPr>
          <w:instrText xml:space="preserve"> PAGEREF _Toc22799235 \h </w:instrText>
        </w:r>
        <w:r>
          <w:rPr>
            <w:noProof/>
            <w:webHidden/>
          </w:rPr>
        </w:r>
        <w:r>
          <w:rPr>
            <w:noProof/>
            <w:webHidden/>
          </w:rPr>
          <w:fldChar w:fldCharType="separate"/>
        </w:r>
        <w:r w:rsidR="007A7329">
          <w:rPr>
            <w:noProof/>
            <w:webHidden/>
          </w:rPr>
          <w:t>12</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36" w:history="1">
        <w:r w:rsidR="00C4067E" w:rsidRPr="0077681D">
          <w:rPr>
            <w:rStyle w:val="af6"/>
            <w:noProof/>
          </w:rPr>
          <w:t>6.3</w:t>
        </w:r>
        <w:r w:rsidR="00C4067E" w:rsidRPr="0077681D">
          <w:rPr>
            <w:rStyle w:val="af6"/>
            <w:rFonts w:hint="eastAsia"/>
            <w:noProof/>
          </w:rPr>
          <w:t>噪声执行标准</w:t>
        </w:r>
        <w:r w:rsidR="00C4067E">
          <w:rPr>
            <w:noProof/>
            <w:webHidden/>
          </w:rPr>
          <w:tab/>
        </w:r>
        <w:r>
          <w:rPr>
            <w:noProof/>
            <w:webHidden/>
          </w:rPr>
          <w:fldChar w:fldCharType="begin"/>
        </w:r>
        <w:r w:rsidR="00C4067E">
          <w:rPr>
            <w:noProof/>
            <w:webHidden/>
          </w:rPr>
          <w:instrText xml:space="preserve"> PAGEREF _Toc22799236 \h </w:instrText>
        </w:r>
        <w:r>
          <w:rPr>
            <w:noProof/>
            <w:webHidden/>
          </w:rPr>
        </w:r>
        <w:r>
          <w:rPr>
            <w:noProof/>
            <w:webHidden/>
          </w:rPr>
          <w:fldChar w:fldCharType="separate"/>
        </w:r>
        <w:r w:rsidR="007A7329">
          <w:rPr>
            <w:noProof/>
            <w:webHidden/>
          </w:rPr>
          <w:t>12</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37" w:history="1">
        <w:r w:rsidR="00C4067E" w:rsidRPr="0077681D">
          <w:rPr>
            <w:rStyle w:val="af6"/>
            <w:noProof/>
            <w:lang w:val="zh-CN"/>
          </w:rPr>
          <w:t>7</w:t>
        </w:r>
        <w:r w:rsidR="00C4067E" w:rsidRPr="0077681D">
          <w:rPr>
            <w:rStyle w:val="af6"/>
            <w:rFonts w:hint="eastAsia"/>
            <w:noProof/>
            <w:lang w:val="zh-CN"/>
          </w:rPr>
          <w:t>验收监测内容</w:t>
        </w:r>
        <w:r w:rsidR="00C4067E">
          <w:rPr>
            <w:noProof/>
            <w:webHidden/>
          </w:rPr>
          <w:tab/>
        </w:r>
        <w:r>
          <w:rPr>
            <w:noProof/>
            <w:webHidden/>
          </w:rPr>
          <w:fldChar w:fldCharType="begin"/>
        </w:r>
        <w:r w:rsidR="00C4067E">
          <w:rPr>
            <w:noProof/>
            <w:webHidden/>
          </w:rPr>
          <w:instrText xml:space="preserve"> PAGEREF _Toc22799237 \h </w:instrText>
        </w:r>
        <w:r>
          <w:rPr>
            <w:noProof/>
            <w:webHidden/>
          </w:rPr>
        </w:r>
        <w:r>
          <w:rPr>
            <w:noProof/>
            <w:webHidden/>
          </w:rPr>
          <w:fldChar w:fldCharType="separate"/>
        </w:r>
        <w:r w:rsidR="007A7329">
          <w:rPr>
            <w:noProof/>
            <w:webHidden/>
          </w:rPr>
          <w:t>14</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38" w:history="1">
        <w:r w:rsidR="00C4067E" w:rsidRPr="0077681D">
          <w:rPr>
            <w:rStyle w:val="af6"/>
            <w:noProof/>
          </w:rPr>
          <w:t>7.1</w:t>
        </w:r>
        <w:r w:rsidR="00C4067E" w:rsidRPr="0077681D">
          <w:rPr>
            <w:rStyle w:val="af6"/>
            <w:rFonts w:hint="eastAsia"/>
            <w:noProof/>
          </w:rPr>
          <w:t>环境保护设施调试效果</w:t>
        </w:r>
        <w:r w:rsidR="00C4067E">
          <w:rPr>
            <w:noProof/>
            <w:webHidden/>
          </w:rPr>
          <w:tab/>
        </w:r>
        <w:r>
          <w:rPr>
            <w:noProof/>
            <w:webHidden/>
          </w:rPr>
          <w:fldChar w:fldCharType="begin"/>
        </w:r>
        <w:r w:rsidR="00C4067E">
          <w:rPr>
            <w:noProof/>
            <w:webHidden/>
          </w:rPr>
          <w:instrText xml:space="preserve"> PAGEREF _Toc22799238 \h </w:instrText>
        </w:r>
        <w:r>
          <w:rPr>
            <w:noProof/>
            <w:webHidden/>
          </w:rPr>
        </w:r>
        <w:r>
          <w:rPr>
            <w:noProof/>
            <w:webHidden/>
          </w:rPr>
          <w:fldChar w:fldCharType="separate"/>
        </w:r>
        <w:r w:rsidR="007A7329">
          <w:rPr>
            <w:noProof/>
            <w:webHidden/>
          </w:rPr>
          <w:t>14</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39" w:history="1">
        <w:r w:rsidR="00C4067E" w:rsidRPr="0077681D">
          <w:rPr>
            <w:rStyle w:val="af6"/>
            <w:noProof/>
            <w:lang w:val="zh-CN"/>
          </w:rPr>
          <w:t>7.1.1</w:t>
        </w:r>
        <w:r w:rsidR="00C4067E" w:rsidRPr="0077681D">
          <w:rPr>
            <w:rStyle w:val="af6"/>
            <w:rFonts w:hint="eastAsia"/>
            <w:noProof/>
            <w:lang w:val="zh-CN"/>
          </w:rPr>
          <w:t>废气</w:t>
        </w:r>
        <w:r w:rsidR="00C4067E">
          <w:rPr>
            <w:noProof/>
            <w:webHidden/>
          </w:rPr>
          <w:tab/>
        </w:r>
        <w:r>
          <w:rPr>
            <w:noProof/>
            <w:webHidden/>
          </w:rPr>
          <w:fldChar w:fldCharType="begin"/>
        </w:r>
        <w:r w:rsidR="00C4067E">
          <w:rPr>
            <w:noProof/>
            <w:webHidden/>
          </w:rPr>
          <w:instrText xml:space="preserve"> PAGEREF _Toc22799239 \h </w:instrText>
        </w:r>
        <w:r>
          <w:rPr>
            <w:noProof/>
            <w:webHidden/>
          </w:rPr>
        </w:r>
        <w:r>
          <w:rPr>
            <w:noProof/>
            <w:webHidden/>
          </w:rPr>
          <w:fldChar w:fldCharType="separate"/>
        </w:r>
        <w:r w:rsidR="007A7329">
          <w:rPr>
            <w:noProof/>
            <w:webHidden/>
          </w:rPr>
          <w:t>14</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40" w:history="1">
        <w:r w:rsidR="00C4067E" w:rsidRPr="0077681D">
          <w:rPr>
            <w:rStyle w:val="af6"/>
            <w:noProof/>
          </w:rPr>
          <w:t>7.1.2</w:t>
        </w:r>
        <w:r w:rsidR="00C4067E" w:rsidRPr="0077681D">
          <w:rPr>
            <w:rStyle w:val="af6"/>
            <w:rFonts w:hint="eastAsia"/>
            <w:noProof/>
          </w:rPr>
          <w:t>废水</w:t>
        </w:r>
        <w:r w:rsidR="00C4067E">
          <w:rPr>
            <w:noProof/>
            <w:webHidden/>
          </w:rPr>
          <w:tab/>
        </w:r>
        <w:r>
          <w:rPr>
            <w:noProof/>
            <w:webHidden/>
          </w:rPr>
          <w:fldChar w:fldCharType="begin"/>
        </w:r>
        <w:r w:rsidR="00C4067E">
          <w:rPr>
            <w:noProof/>
            <w:webHidden/>
          </w:rPr>
          <w:instrText xml:space="preserve"> PAGEREF _Toc22799240 \h </w:instrText>
        </w:r>
        <w:r>
          <w:rPr>
            <w:noProof/>
            <w:webHidden/>
          </w:rPr>
        </w:r>
        <w:r>
          <w:rPr>
            <w:noProof/>
            <w:webHidden/>
          </w:rPr>
          <w:fldChar w:fldCharType="separate"/>
        </w:r>
        <w:r w:rsidR="007A7329">
          <w:rPr>
            <w:noProof/>
            <w:webHidden/>
          </w:rPr>
          <w:t>14</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41" w:history="1">
        <w:r w:rsidR="00C4067E" w:rsidRPr="0077681D">
          <w:rPr>
            <w:rStyle w:val="af6"/>
            <w:noProof/>
          </w:rPr>
          <w:t>7.1.3</w:t>
        </w:r>
        <w:r w:rsidR="00C4067E" w:rsidRPr="0077681D">
          <w:rPr>
            <w:rStyle w:val="af6"/>
            <w:rFonts w:hint="eastAsia"/>
            <w:noProof/>
          </w:rPr>
          <w:t>厂界噪声监测</w:t>
        </w:r>
        <w:r w:rsidR="00C4067E">
          <w:rPr>
            <w:noProof/>
            <w:webHidden/>
          </w:rPr>
          <w:tab/>
        </w:r>
        <w:r>
          <w:rPr>
            <w:noProof/>
            <w:webHidden/>
          </w:rPr>
          <w:fldChar w:fldCharType="begin"/>
        </w:r>
        <w:r w:rsidR="00C4067E">
          <w:rPr>
            <w:noProof/>
            <w:webHidden/>
          </w:rPr>
          <w:instrText xml:space="preserve"> PAGEREF _Toc22799241 \h </w:instrText>
        </w:r>
        <w:r>
          <w:rPr>
            <w:noProof/>
            <w:webHidden/>
          </w:rPr>
        </w:r>
        <w:r>
          <w:rPr>
            <w:noProof/>
            <w:webHidden/>
          </w:rPr>
          <w:fldChar w:fldCharType="separate"/>
        </w:r>
        <w:r w:rsidR="007A7329">
          <w:rPr>
            <w:noProof/>
            <w:webHidden/>
          </w:rPr>
          <w:t>14</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42" w:history="1">
        <w:r w:rsidR="00C4067E" w:rsidRPr="0077681D">
          <w:rPr>
            <w:rStyle w:val="af6"/>
            <w:noProof/>
            <w:lang w:val="zh-CN"/>
          </w:rPr>
          <w:t>8</w:t>
        </w:r>
        <w:r w:rsidR="00C4067E" w:rsidRPr="0077681D">
          <w:rPr>
            <w:rStyle w:val="af6"/>
            <w:rFonts w:hint="eastAsia"/>
            <w:noProof/>
            <w:lang w:val="zh-CN"/>
          </w:rPr>
          <w:t>质量保证及质量控制</w:t>
        </w:r>
        <w:r w:rsidR="00C4067E">
          <w:rPr>
            <w:noProof/>
            <w:webHidden/>
          </w:rPr>
          <w:tab/>
        </w:r>
        <w:r>
          <w:rPr>
            <w:noProof/>
            <w:webHidden/>
          </w:rPr>
          <w:fldChar w:fldCharType="begin"/>
        </w:r>
        <w:r w:rsidR="00C4067E">
          <w:rPr>
            <w:noProof/>
            <w:webHidden/>
          </w:rPr>
          <w:instrText xml:space="preserve"> PAGEREF _Toc22799242 \h </w:instrText>
        </w:r>
        <w:r>
          <w:rPr>
            <w:noProof/>
            <w:webHidden/>
          </w:rPr>
        </w:r>
        <w:r>
          <w:rPr>
            <w:noProof/>
            <w:webHidden/>
          </w:rPr>
          <w:fldChar w:fldCharType="separate"/>
        </w:r>
        <w:r w:rsidR="007A7329">
          <w:rPr>
            <w:noProof/>
            <w:webHidden/>
          </w:rPr>
          <w:t>16</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43" w:history="1">
        <w:r w:rsidR="00C4067E" w:rsidRPr="0077681D">
          <w:rPr>
            <w:rStyle w:val="af6"/>
            <w:noProof/>
          </w:rPr>
          <w:t>8.1</w:t>
        </w:r>
        <w:r w:rsidR="00C4067E" w:rsidRPr="0077681D">
          <w:rPr>
            <w:rStyle w:val="af6"/>
            <w:rFonts w:hint="eastAsia"/>
            <w:noProof/>
          </w:rPr>
          <w:t>监测分析方法</w:t>
        </w:r>
        <w:r w:rsidR="00C4067E">
          <w:rPr>
            <w:noProof/>
            <w:webHidden/>
          </w:rPr>
          <w:tab/>
        </w:r>
        <w:r>
          <w:rPr>
            <w:noProof/>
            <w:webHidden/>
          </w:rPr>
          <w:fldChar w:fldCharType="begin"/>
        </w:r>
        <w:r w:rsidR="00C4067E">
          <w:rPr>
            <w:noProof/>
            <w:webHidden/>
          </w:rPr>
          <w:instrText xml:space="preserve"> PAGEREF _Toc22799243 \h </w:instrText>
        </w:r>
        <w:r>
          <w:rPr>
            <w:noProof/>
            <w:webHidden/>
          </w:rPr>
        </w:r>
        <w:r>
          <w:rPr>
            <w:noProof/>
            <w:webHidden/>
          </w:rPr>
          <w:fldChar w:fldCharType="separate"/>
        </w:r>
        <w:r w:rsidR="007A7329">
          <w:rPr>
            <w:noProof/>
            <w:webHidden/>
          </w:rPr>
          <w:t>16</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44" w:history="1">
        <w:r w:rsidR="00C4067E" w:rsidRPr="0077681D">
          <w:rPr>
            <w:rStyle w:val="af6"/>
            <w:noProof/>
          </w:rPr>
          <w:t>8.1.1</w:t>
        </w:r>
        <w:r w:rsidR="00C4067E" w:rsidRPr="0077681D">
          <w:rPr>
            <w:rStyle w:val="af6"/>
            <w:rFonts w:hint="eastAsia"/>
            <w:noProof/>
          </w:rPr>
          <w:t>废气</w:t>
        </w:r>
        <w:r w:rsidR="00C4067E">
          <w:rPr>
            <w:noProof/>
            <w:webHidden/>
          </w:rPr>
          <w:tab/>
        </w:r>
        <w:r>
          <w:rPr>
            <w:noProof/>
            <w:webHidden/>
          </w:rPr>
          <w:fldChar w:fldCharType="begin"/>
        </w:r>
        <w:r w:rsidR="00C4067E">
          <w:rPr>
            <w:noProof/>
            <w:webHidden/>
          </w:rPr>
          <w:instrText xml:space="preserve"> PAGEREF _Toc22799244 \h </w:instrText>
        </w:r>
        <w:r>
          <w:rPr>
            <w:noProof/>
            <w:webHidden/>
          </w:rPr>
        </w:r>
        <w:r>
          <w:rPr>
            <w:noProof/>
            <w:webHidden/>
          </w:rPr>
          <w:fldChar w:fldCharType="separate"/>
        </w:r>
        <w:r w:rsidR="007A7329">
          <w:rPr>
            <w:noProof/>
            <w:webHidden/>
          </w:rPr>
          <w:t>16</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45" w:history="1">
        <w:r w:rsidR="00C4067E" w:rsidRPr="0077681D">
          <w:rPr>
            <w:rStyle w:val="af6"/>
            <w:noProof/>
          </w:rPr>
          <w:t>8.1.2</w:t>
        </w:r>
        <w:r w:rsidR="00C4067E" w:rsidRPr="0077681D">
          <w:rPr>
            <w:rStyle w:val="af6"/>
            <w:rFonts w:hint="eastAsia"/>
            <w:noProof/>
          </w:rPr>
          <w:t>废水</w:t>
        </w:r>
        <w:r w:rsidR="00C4067E">
          <w:rPr>
            <w:noProof/>
            <w:webHidden/>
          </w:rPr>
          <w:tab/>
        </w:r>
        <w:r>
          <w:rPr>
            <w:noProof/>
            <w:webHidden/>
          </w:rPr>
          <w:fldChar w:fldCharType="begin"/>
        </w:r>
        <w:r w:rsidR="00C4067E">
          <w:rPr>
            <w:noProof/>
            <w:webHidden/>
          </w:rPr>
          <w:instrText xml:space="preserve"> PAGEREF _Toc22799245 \h </w:instrText>
        </w:r>
        <w:r>
          <w:rPr>
            <w:noProof/>
            <w:webHidden/>
          </w:rPr>
        </w:r>
        <w:r>
          <w:rPr>
            <w:noProof/>
            <w:webHidden/>
          </w:rPr>
          <w:fldChar w:fldCharType="separate"/>
        </w:r>
        <w:r w:rsidR="007A7329">
          <w:rPr>
            <w:noProof/>
            <w:webHidden/>
          </w:rPr>
          <w:t>16</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47" w:history="1">
        <w:r w:rsidR="00C4067E" w:rsidRPr="0077681D">
          <w:rPr>
            <w:rStyle w:val="af6"/>
            <w:noProof/>
          </w:rPr>
          <w:t>8.1.3</w:t>
        </w:r>
        <w:r w:rsidR="00C4067E" w:rsidRPr="0077681D">
          <w:rPr>
            <w:rStyle w:val="af6"/>
            <w:rFonts w:hint="eastAsia"/>
            <w:noProof/>
          </w:rPr>
          <w:t>厂界噪声监测</w:t>
        </w:r>
        <w:r w:rsidR="00C4067E">
          <w:rPr>
            <w:noProof/>
            <w:webHidden/>
          </w:rPr>
          <w:tab/>
        </w:r>
        <w:r>
          <w:rPr>
            <w:noProof/>
            <w:webHidden/>
          </w:rPr>
          <w:fldChar w:fldCharType="begin"/>
        </w:r>
        <w:r w:rsidR="00C4067E">
          <w:rPr>
            <w:noProof/>
            <w:webHidden/>
          </w:rPr>
          <w:instrText xml:space="preserve"> PAGEREF _Toc22799247 \h </w:instrText>
        </w:r>
        <w:r>
          <w:rPr>
            <w:noProof/>
            <w:webHidden/>
          </w:rPr>
        </w:r>
        <w:r>
          <w:rPr>
            <w:noProof/>
            <w:webHidden/>
          </w:rPr>
          <w:fldChar w:fldCharType="separate"/>
        </w:r>
        <w:r w:rsidR="007A7329">
          <w:rPr>
            <w:noProof/>
            <w:webHidden/>
          </w:rPr>
          <w:t>16</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48" w:history="1">
        <w:r w:rsidR="00C4067E" w:rsidRPr="0077681D">
          <w:rPr>
            <w:rStyle w:val="af6"/>
            <w:noProof/>
          </w:rPr>
          <w:t>8.2</w:t>
        </w:r>
        <w:r w:rsidR="00C4067E" w:rsidRPr="0077681D">
          <w:rPr>
            <w:rStyle w:val="af6"/>
            <w:rFonts w:hint="eastAsia"/>
            <w:noProof/>
          </w:rPr>
          <w:t>监测仪器</w:t>
        </w:r>
        <w:r w:rsidR="00C4067E">
          <w:rPr>
            <w:noProof/>
            <w:webHidden/>
          </w:rPr>
          <w:tab/>
        </w:r>
        <w:r>
          <w:rPr>
            <w:noProof/>
            <w:webHidden/>
          </w:rPr>
          <w:fldChar w:fldCharType="begin"/>
        </w:r>
        <w:r w:rsidR="00C4067E">
          <w:rPr>
            <w:noProof/>
            <w:webHidden/>
          </w:rPr>
          <w:instrText xml:space="preserve"> PAGEREF _Toc22799248 \h </w:instrText>
        </w:r>
        <w:r>
          <w:rPr>
            <w:noProof/>
            <w:webHidden/>
          </w:rPr>
        </w:r>
        <w:r>
          <w:rPr>
            <w:noProof/>
            <w:webHidden/>
          </w:rPr>
          <w:fldChar w:fldCharType="separate"/>
        </w:r>
        <w:r w:rsidR="007A7329">
          <w:rPr>
            <w:noProof/>
            <w:webHidden/>
          </w:rPr>
          <w:t>16</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49" w:history="1">
        <w:r w:rsidR="00C4067E" w:rsidRPr="0077681D">
          <w:rPr>
            <w:rStyle w:val="af6"/>
            <w:noProof/>
          </w:rPr>
          <w:t>8.3</w:t>
        </w:r>
        <w:r w:rsidR="00C4067E" w:rsidRPr="0077681D">
          <w:rPr>
            <w:rStyle w:val="af6"/>
            <w:rFonts w:hint="eastAsia"/>
            <w:noProof/>
          </w:rPr>
          <w:t>人员能力</w:t>
        </w:r>
        <w:r w:rsidR="00C4067E">
          <w:rPr>
            <w:noProof/>
            <w:webHidden/>
          </w:rPr>
          <w:tab/>
        </w:r>
        <w:r>
          <w:rPr>
            <w:noProof/>
            <w:webHidden/>
          </w:rPr>
          <w:fldChar w:fldCharType="begin"/>
        </w:r>
        <w:r w:rsidR="00C4067E">
          <w:rPr>
            <w:noProof/>
            <w:webHidden/>
          </w:rPr>
          <w:instrText xml:space="preserve"> PAGEREF _Toc22799249 \h </w:instrText>
        </w:r>
        <w:r>
          <w:rPr>
            <w:noProof/>
            <w:webHidden/>
          </w:rPr>
        </w:r>
        <w:r>
          <w:rPr>
            <w:noProof/>
            <w:webHidden/>
          </w:rPr>
          <w:fldChar w:fldCharType="separate"/>
        </w:r>
        <w:r w:rsidR="007A7329">
          <w:rPr>
            <w:noProof/>
            <w:webHidden/>
          </w:rPr>
          <w:t>16</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50" w:history="1">
        <w:r w:rsidR="00C4067E" w:rsidRPr="0077681D">
          <w:rPr>
            <w:rStyle w:val="af6"/>
            <w:noProof/>
          </w:rPr>
          <w:t>8.4</w:t>
        </w:r>
        <w:r w:rsidR="00C4067E" w:rsidRPr="0077681D">
          <w:rPr>
            <w:rStyle w:val="af6"/>
            <w:rFonts w:hint="eastAsia"/>
            <w:noProof/>
          </w:rPr>
          <w:t>水质监测分析过程中的质量保证和质量控制</w:t>
        </w:r>
        <w:r w:rsidR="00C4067E">
          <w:rPr>
            <w:noProof/>
            <w:webHidden/>
          </w:rPr>
          <w:tab/>
        </w:r>
        <w:r>
          <w:rPr>
            <w:noProof/>
            <w:webHidden/>
          </w:rPr>
          <w:fldChar w:fldCharType="begin"/>
        </w:r>
        <w:r w:rsidR="00C4067E">
          <w:rPr>
            <w:noProof/>
            <w:webHidden/>
          </w:rPr>
          <w:instrText xml:space="preserve"> PAGEREF _Toc22799250 \h </w:instrText>
        </w:r>
        <w:r>
          <w:rPr>
            <w:noProof/>
            <w:webHidden/>
          </w:rPr>
        </w:r>
        <w:r>
          <w:rPr>
            <w:noProof/>
            <w:webHidden/>
          </w:rPr>
          <w:fldChar w:fldCharType="separate"/>
        </w:r>
        <w:r w:rsidR="007A7329">
          <w:rPr>
            <w:noProof/>
            <w:webHidden/>
          </w:rPr>
          <w:t>16</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51" w:history="1">
        <w:r w:rsidR="00C4067E" w:rsidRPr="0077681D">
          <w:rPr>
            <w:rStyle w:val="af6"/>
            <w:noProof/>
          </w:rPr>
          <w:t>8.5</w:t>
        </w:r>
        <w:r w:rsidR="00C4067E" w:rsidRPr="0077681D">
          <w:rPr>
            <w:rStyle w:val="af6"/>
            <w:rFonts w:hint="eastAsia"/>
            <w:noProof/>
          </w:rPr>
          <w:t>气体监测分析过程中的质量保证和质量控制</w:t>
        </w:r>
        <w:r w:rsidR="00C4067E">
          <w:rPr>
            <w:noProof/>
            <w:webHidden/>
          </w:rPr>
          <w:tab/>
        </w:r>
        <w:r>
          <w:rPr>
            <w:noProof/>
            <w:webHidden/>
          </w:rPr>
          <w:fldChar w:fldCharType="begin"/>
        </w:r>
        <w:r w:rsidR="00C4067E">
          <w:rPr>
            <w:noProof/>
            <w:webHidden/>
          </w:rPr>
          <w:instrText xml:space="preserve"> PAGEREF _Toc22799251 \h </w:instrText>
        </w:r>
        <w:r>
          <w:rPr>
            <w:noProof/>
            <w:webHidden/>
          </w:rPr>
        </w:r>
        <w:r>
          <w:rPr>
            <w:noProof/>
            <w:webHidden/>
          </w:rPr>
          <w:fldChar w:fldCharType="separate"/>
        </w:r>
        <w:r w:rsidR="007A7329">
          <w:rPr>
            <w:noProof/>
            <w:webHidden/>
          </w:rPr>
          <w:t>17</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52" w:history="1">
        <w:r w:rsidR="00C4067E" w:rsidRPr="0077681D">
          <w:rPr>
            <w:rStyle w:val="af6"/>
            <w:noProof/>
          </w:rPr>
          <w:t>8.6</w:t>
        </w:r>
        <w:r w:rsidR="00C4067E" w:rsidRPr="0077681D">
          <w:rPr>
            <w:rStyle w:val="af6"/>
            <w:rFonts w:hint="eastAsia"/>
            <w:noProof/>
          </w:rPr>
          <w:t>噪声监测分析过程中的质量保证和质量控制</w:t>
        </w:r>
        <w:r w:rsidR="00C4067E">
          <w:rPr>
            <w:noProof/>
            <w:webHidden/>
          </w:rPr>
          <w:tab/>
        </w:r>
        <w:r>
          <w:rPr>
            <w:noProof/>
            <w:webHidden/>
          </w:rPr>
          <w:fldChar w:fldCharType="begin"/>
        </w:r>
        <w:r w:rsidR="00C4067E">
          <w:rPr>
            <w:noProof/>
            <w:webHidden/>
          </w:rPr>
          <w:instrText xml:space="preserve"> PAGEREF _Toc22799252 \h </w:instrText>
        </w:r>
        <w:r>
          <w:rPr>
            <w:noProof/>
            <w:webHidden/>
          </w:rPr>
        </w:r>
        <w:r>
          <w:rPr>
            <w:noProof/>
            <w:webHidden/>
          </w:rPr>
          <w:fldChar w:fldCharType="separate"/>
        </w:r>
        <w:r w:rsidR="007A7329">
          <w:rPr>
            <w:noProof/>
            <w:webHidden/>
          </w:rPr>
          <w:t>17</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53" w:history="1">
        <w:r w:rsidR="00C4067E" w:rsidRPr="0077681D">
          <w:rPr>
            <w:rStyle w:val="af6"/>
            <w:noProof/>
            <w:lang w:val="zh-CN"/>
          </w:rPr>
          <w:t>9</w:t>
        </w:r>
        <w:r w:rsidR="00C4067E" w:rsidRPr="0077681D">
          <w:rPr>
            <w:rStyle w:val="af6"/>
            <w:rFonts w:hint="eastAsia"/>
            <w:noProof/>
            <w:lang w:val="zh-CN"/>
          </w:rPr>
          <w:t>验收监测结果</w:t>
        </w:r>
        <w:r w:rsidR="00C4067E">
          <w:rPr>
            <w:noProof/>
            <w:webHidden/>
          </w:rPr>
          <w:tab/>
        </w:r>
        <w:r>
          <w:rPr>
            <w:noProof/>
            <w:webHidden/>
          </w:rPr>
          <w:fldChar w:fldCharType="begin"/>
        </w:r>
        <w:r w:rsidR="00C4067E">
          <w:rPr>
            <w:noProof/>
            <w:webHidden/>
          </w:rPr>
          <w:instrText xml:space="preserve"> PAGEREF _Toc22799253 \h </w:instrText>
        </w:r>
        <w:r>
          <w:rPr>
            <w:noProof/>
            <w:webHidden/>
          </w:rPr>
        </w:r>
        <w:r>
          <w:rPr>
            <w:noProof/>
            <w:webHidden/>
          </w:rPr>
          <w:fldChar w:fldCharType="separate"/>
        </w:r>
        <w:r w:rsidR="007A7329">
          <w:rPr>
            <w:noProof/>
            <w:webHidden/>
          </w:rPr>
          <w:t>18</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54" w:history="1">
        <w:r w:rsidR="00C4067E" w:rsidRPr="0077681D">
          <w:rPr>
            <w:rStyle w:val="af6"/>
            <w:noProof/>
          </w:rPr>
          <w:t>9.1</w:t>
        </w:r>
        <w:r w:rsidR="00C4067E" w:rsidRPr="0077681D">
          <w:rPr>
            <w:rStyle w:val="af6"/>
            <w:rFonts w:hint="eastAsia"/>
            <w:noProof/>
          </w:rPr>
          <w:t>生产工况</w:t>
        </w:r>
        <w:r w:rsidR="00C4067E">
          <w:rPr>
            <w:noProof/>
            <w:webHidden/>
          </w:rPr>
          <w:tab/>
        </w:r>
        <w:r>
          <w:rPr>
            <w:noProof/>
            <w:webHidden/>
          </w:rPr>
          <w:fldChar w:fldCharType="begin"/>
        </w:r>
        <w:r w:rsidR="00C4067E">
          <w:rPr>
            <w:noProof/>
            <w:webHidden/>
          </w:rPr>
          <w:instrText xml:space="preserve"> PAGEREF _Toc22799254 \h </w:instrText>
        </w:r>
        <w:r>
          <w:rPr>
            <w:noProof/>
            <w:webHidden/>
          </w:rPr>
        </w:r>
        <w:r>
          <w:rPr>
            <w:noProof/>
            <w:webHidden/>
          </w:rPr>
          <w:fldChar w:fldCharType="separate"/>
        </w:r>
        <w:r w:rsidR="007A7329">
          <w:rPr>
            <w:noProof/>
            <w:webHidden/>
          </w:rPr>
          <w:t>18</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55" w:history="1">
        <w:r w:rsidR="00C4067E" w:rsidRPr="0077681D">
          <w:rPr>
            <w:rStyle w:val="af6"/>
            <w:noProof/>
            <w:lang w:val="zh-CN"/>
          </w:rPr>
          <w:t>9.2.1</w:t>
        </w:r>
        <w:r w:rsidR="00C4067E" w:rsidRPr="0077681D">
          <w:rPr>
            <w:rStyle w:val="af6"/>
            <w:rFonts w:hint="eastAsia"/>
            <w:noProof/>
            <w:lang w:val="zh-CN"/>
          </w:rPr>
          <w:t>废气</w:t>
        </w:r>
        <w:r w:rsidR="00C4067E">
          <w:rPr>
            <w:noProof/>
            <w:webHidden/>
          </w:rPr>
          <w:tab/>
        </w:r>
        <w:r>
          <w:rPr>
            <w:noProof/>
            <w:webHidden/>
          </w:rPr>
          <w:fldChar w:fldCharType="begin"/>
        </w:r>
        <w:r w:rsidR="00C4067E">
          <w:rPr>
            <w:noProof/>
            <w:webHidden/>
          </w:rPr>
          <w:instrText xml:space="preserve"> PAGEREF _Toc22799255 \h </w:instrText>
        </w:r>
        <w:r>
          <w:rPr>
            <w:noProof/>
            <w:webHidden/>
          </w:rPr>
        </w:r>
        <w:r>
          <w:rPr>
            <w:noProof/>
            <w:webHidden/>
          </w:rPr>
          <w:fldChar w:fldCharType="separate"/>
        </w:r>
        <w:r w:rsidR="007A7329">
          <w:rPr>
            <w:noProof/>
            <w:webHidden/>
          </w:rPr>
          <w:t>19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56" w:history="1">
        <w:r w:rsidR="00C4067E" w:rsidRPr="0077681D">
          <w:rPr>
            <w:rStyle w:val="af6"/>
            <w:noProof/>
            <w:lang w:val="zh-CN"/>
          </w:rPr>
          <w:t>9.2.2</w:t>
        </w:r>
        <w:r w:rsidR="00C4067E" w:rsidRPr="0077681D">
          <w:rPr>
            <w:rStyle w:val="af6"/>
            <w:rFonts w:hint="eastAsia"/>
            <w:noProof/>
            <w:lang w:val="zh-CN"/>
          </w:rPr>
          <w:t>废水</w:t>
        </w:r>
        <w:r w:rsidR="00C4067E">
          <w:rPr>
            <w:noProof/>
            <w:webHidden/>
          </w:rPr>
          <w:tab/>
        </w:r>
        <w:r>
          <w:rPr>
            <w:noProof/>
            <w:webHidden/>
          </w:rPr>
          <w:fldChar w:fldCharType="begin"/>
        </w:r>
        <w:r w:rsidR="00C4067E">
          <w:rPr>
            <w:noProof/>
            <w:webHidden/>
          </w:rPr>
          <w:instrText xml:space="preserve"> PAGEREF _Toc22799256 \h </w:instrText>
        </w:r>
        <w:r>
          <w:rPr>
            <w:noProof/>
            <w:webHidden/>
          </w:rPr>
        </w:r>
        <w:r>
          <w:rPr>
            <w:noProof/>
            <w:webHidden/>
          </w:rPr>
          <w:fldChar w:fldCharType="separate"/>
        </w:r>
        <w:r w:rsidR="007A7329">
          <w:rPr>
            <w:noProof/>
            <w:webHidden/>
          </w:rPr>
          <w:t>6</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57" w:history="1">
        <w:r w:rsidR="00C4067E" w:rsidRPr="0077681D">
          <w:rPr>
            <w:rStyle w:val="af6"/>
            <w:noProof/>
            <w:lang w:val="zh-CN"/>
          </w:rPr>
          <w:t>9.2.3</w:t>
        </w:r>
        <w:r w:rsidR="00C4067E" w:rsidRPr="0077681D">
          <w:rPr>
            <w:rStyle w:val="af6"/>
            <w:rFonts w:hint="eastAsia"/>
            <w:noProof/>
            <w:lang w:val="zh-CN"/>
          </w:rPr>
          <w:t>厂界噪声</w:t>
        </w:r>
        <w:r w:rsidR="00C4067E">
          <w:rPr>
            <w:noProof/>
            <w:webHidden/>
          </w:rPr>
          <w:tab/>
        </w:r>
        <w:r>
          <w:rPr>
            <w:noProof/>
            <w:webHidden/>
          </w:rPr>
          <w:fldChar w:fldCharType="begin"/>
        </w:r>
        <w:r w:rsidR="00C4067E">
          <w:rPr>
            <w:noProof/>
            <w:webHidden/>
          </w:rPr>
          <w:instrText xml:space="preserve"> PAGEREF _Toc22799257 \h </w:instrText>
        </w:r>
        <w:r>
          <w:rPr>
            <w:noProof/>
            <w:webHidden/>
          </w:rPr>
        </w:r>
        <w:r>
          <w:rPr>
            <w:noProof/>
            <w:webHidden/>
          </w:rPr>
          <w:fldChar w:fldCharType="separate"/>
        </w:r>
        <w:r w:rsidR="007A7329">
          <w:rPr>
            <w:noProof/>
            <w:webHidden/>
          </w:rPr>
          <w:t>7</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58" w:history="1">
        <w:r w:rsidR="00C4067E" w:rsidRPr="0077681D">
          <w:rPr>
            <w:rStyle w:val="af6"/>
            <w:noProof/>
            <w:lang w:val="zh-CN"/>
          </w:rPr>
          <w:t>10</w:t>
        </w:r>
        <w:r w:rsidR="00C4067E" w:rsidRPr="0077681D">
          <w:rPr>
            <w:rStyle w:val="af6"/>
            <w:rFonts w:hint="eastAsia"/>
            <w:noProof/>
            <w:lang w:val="zh-CN"/>
          </w:rPr>
          <w:t>验收监测结论</w:t>
        </w:r>
        <w:r w:rsidR="00C4067E">
          <w:rPr>
            <w:noProof/>
            <w:webHidden/>
          </w:rPr>
          <w:tab/>
        </w:r>
        <w:r>
          <w:rPr>
            <w:noProof/>
            <w:webHidden/>
          </w:rPr>
          <w:fldChar w:fldCharType="begin"/>
        </w:r>
        <w:r w:rsidR="00C4067E">
          <w:rPr>
            <w:noProof/>
            <w:webHidden/>
          </w:rPr>
          <w:instrText xml:space="preserve"> PAGEREF _Toc22799258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59" w:history="1">
        <w:r w:rsidR="00C4067E" w:rsidRPr="0077681D">
          <w:rPr>
            <w:rStyle w:val="af6"/>
            <w:noProof/>
          </w:rPr>
          <w:t>10.1</w:t>
        </w:r>
        <w:r w:rsidR="00C4067E" w:rsidRPr="0077681D">
          <w:rPr>
            <w:rStyle w:val="af6"/>
            <w:rFonts w:hint="eastAsia"/>
            <w:noProof/>
          </w:rPr>
          <w:t>环境保设施调试效果</w:t>
        </w:r>
        <w:r w:rsidR="00C4067E">
          <w:rPr>
            <w:noProof/>
            <w:webHidden/>
          </w:rPr>
          <w:tab/>
        </w:r>
        <w:r>
          <w:rPr>
            <w:noProof/>
            <w:webHidden/>
          </w:rPr>
          <w:fldChar w:fldCharType="begin"/>
        </w:r>
        <w:r w:rsidR="00C4067E">
          <w:rPr>
            <w:noProof/>
            <w:webHidden/>
          </w:rPr>
          <w:instrText xml:space="preserve"> PAGEREF _Toc22799259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60" w:history="1">
        <w:r w:rsidR="00C4067E" w:rsidRPr="0077681D">
          <w:rPr>
            <w:rStyle w:val="af6"/>
            <w:noProof/>
            <w:lang w:val="zh-CN"/>
          </w:rPr>
          <w:t>10.1.1</w:t>
        </w:r>
        <w:r w:rsidR="00C4067E" w:rsidRPr="0077681D">
          <w:rPr>
            <w:rStyle w:val="af6"/>
            <w:rFonts w:hint="eastAsia"/>
            <w:noProof/>
            <w:lang w:val="zh-CN"/>
          </w:rPr>
          <w:t>废气</w:t>
        </w:r>
        <w:r w:rsidR="00C4067E">
          <w:rPr>
            <w:noProof/>
            <w:webHidden/>
          </w:rPr>
          <w:tab/>
        </w:r>
        <w:r>
          <w:rPr>
            <w:noProof/>
            <w:webHidden/>
          </w:rPr>
          <w:fldChar w:fldCharType="begin"/>
        </w:r>
        <w:r w:rsidR="00C4067E">
          <w:rPr>
            <w:noProof/>
            <w:webHidden/>
          </w:rPr>
          <w:instrText xml:space="preserve"> PAGEREF _Toc22799260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61" w:history="1">
        <w:r w:rsidR="00C4067E" w:rsidRPr="0077681D">
          <w:rPr>
            <w:rStyle w:val="af6"/>
            <w:noProof/>
          </w:rPr>
          <w:t>10.1.2</w:t>
        </w:r>
        <w:r w:rsidR="00C4067E" w:rsidRPr="0077681D">
          <w:rPr>
            <w:rStyle w:val="af6"/>
            <w:rFonts w:hint="eastAsia"/>
            <w:noProof/>
          </w:rPr>
          <w:t>废水</w:t>
        </w:r>
        <w:r w:rsidR="00C4067E">
          <w:rPr>
            <w:noProof/>
            <w:webHidden/>
          </w:rPr>
          <w:tab/>
        </w:r>
        <w:r>
          <w:rPr>
            <w:noProof/>
            <w:webHidden/>
          </w:rPr>
          <w:fldChar w:fldCharType="begin"/>
        </w:r>
        <w:r w:rsidR="00C4067E">
          <w:rPr>
            <w:noProof/>
            <w:webHidden/>
          </w:rPr>
          <w:instrText xml:space="preserve"> PAGEREF _Toc22799261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62" w:history="1">
        <w:r w:rsidR="00C4067E" w:rsidRPr="0077681D">
          <w:rPr>
            <w:rStyle w:val="af6"/>
            <w:noProof/>
            <w:lang w:val="zh-CN"/>
          </w:rPr>
          <w:t>10.1.3</w:t>
        </w:r>
        <w:r w:rsidR="00C4067E" w:rsidRPr="0077681D">
          <w:rPr>
            <w:rStyle w:val="af6"/>
            <w:rFonts w:hint="eastAsia"/>
            <w:noProof/>
            <w:lang w:val="zh-CN"/>
          </w:rPr>
          <w:t>噪声</w:t>
        </w:r>
        <w:r w:rsidR="00C4067E">
          <w:rPr>
            <w:noProof/>
            <w:webHidden/>
          </w:rPr>
          <w:tab/>
        </w:r>
        <w:r>
          <w:rPr>
            <w:noProof/>
            <w:webHidden/>
          </w:rPr>
          <w:fldChar w:fldCharType="begin"/>
        </w:r>
        <w:r w:rsidR="00C4067E">
          <w:rPr>
            <w:noProof/>
            <w:webHidden/>
          </w:rPr>
          <w:instrText xml:space="preserve"> PAGEREF _Toc22799262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30"/>
        <w:rPr>
          <w:rFonts w:asciiTheme="minorHAnsi" w:eastAsiaTheme="minorEastAsia" w:hAnsiTheme="minorHAnsi" w:cstheme="minorBidi"/>
          <w:noProof/>
          <w:sz w:val="21"/>
          <w:szCs w:val="22"/>
        </w:rPr>
      </w:pPr>
      <w:hyperlink w:anchor="_Toc22799263" w:history="1">
        <w:r w:rsidR="00C4067E" w:rsidRPr="0077681D">
          <w:rPr>
            <w:rStyle w:val="af6"/>
            <w:noProof/>
            <w:lang w:val="zh-CN"/>
          </w:rPr>
          <w:t>10.1.4</w:t>
        </w:r>
        <w:r w:rsidR="00C4067E" w:rsidRPr="0077681D">
          <w:rPr>
            <w:rStyle w:val="af6"/>
            <w:rFonts w:hint="eastAsia"/>
            <w:noProof/>
            <w:lang w:val="zh-CN"/>
          </w:rPr>
          <w:t>固体废物处置与排放</w:t>
        </w:r>
        <w:r w:rsidR="00C4067E">
          <w:rPr>
            <w:noProof/>
            <w:webHidden/>
          </w:rPr>
          <w:tab/>
        </w:r>
        <w:r>
          <w:rPr>
            <w:noProof/>
            <w:webHidden/>
          </w:rPr>
          <w:fldChar w:fldCharType="begin"/>
        </w:r>
        <w:r w:rsidR="00C4067E">
          <w:rPr>
            <w:noProof/>
            <w:webHidden/>
          </w:rPr>
          <w:instrText xml:space="preserve"> PAGEREF _Toc22799263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21"/>
        <w:rPr>
          <w:rFonts w:asciiTheme="minorHAnsi" w:eastAsiaTheme="minorEastAsia" w:hAnsiTheme="minorHAnsi" w:cstheme="minorBidi"/>
          <w:bCs w:val="0"/>
          <w:noProof/>
          <w:sz w:val="21"/>
          <w:szCs w:val="22"/>
        </w:rPr>
      </w:pPr>
      <w:hyperlink w:anchor="_Toc22799264" w:history="1">
        <w:r w:rsidR="00C4067E" w:rsidRPr="0077681D">
          <w:rPr>
            <w:rStyle w:val="af6"/>
            <w:noProof/>
          </w:rPr>
          <w:t>10.2</w:t>
        </w:r>
        <w:r w:rsidR="00C4067E" w:rsidRPr="0077681D">
          <w:rPr>
            <w:rStyle w:val="af6"/>
            <w:rFonts w:hint="eastAsia"/>
            <w:noProof/>
          </w:rPr>
          <w:t>工程建设对环境的影响</w:t>
        </w:r>
        <w:r w:rsidR="00C4067E">
          <w:rPr>
            <w:noProof/>
            <w:webHidden/>
          </w:rPr>
          <w:tab/>
        </w:r>
        <w:r>
          <w:rPr>
            <w:noProof/>
            <w:webHidden/>
          </w:rPr>
          <w:fldChar w:fldCharType="begin"/>
        </w:r>
        <w:r w:rsidR="00C4067E">
          <w:rPr>
            <w:noProof/>
            <w:webHidden/>
          </w:rPr>
          <w:instrText xml:space="preserve"> PAGEREF _Toc22799264 \h </w:instrText>
        </w:r>
        <w:r>
          <w:rPr>
            <w:noProof/>
            <w:webHidden/>
          </w:rPr>
        </w:r>
        <w:r>
          <w:rPr>
            <w:noProof/>
            <w:webHidden/>
          </w:rPr>
          <w:fldChar w:fldCharType="separate"/>
        </w:r>
        <w:r w:rsidR="007A7329">
          <w:rPr>
            <w:noProof/>
            <w:webHidden/>
          </w:rPr>
          <w:t>9</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65" w:history="1">
        <w:r w:rsidR="00C4067E" w:rsidRPr="0077681D">
          <w:rPr>
            <w:rStyle w:val="af6"/>
            <w:rFonts w:hint="eastAsia"/>
            <w:noProof/>
            <w:lang w:val="zh-CN"/>
          </w:rPr>
          <w:t>建设项目工程竣工环境保护“三同时”验收登记表</w:t>
        </w:r>
        <w:r w:rsidR="00C4067E">
          <w:rPr>
            <w:noProof/>
            <w:webHidden/>
          </w:rPr>
          <w:tab/>
        </w:r>
        <w:r>
          <w:rPr>
            <w:noProof/>
            <w:webHidden/>
          </w:rPr>
          <w:fldChar w:fldCharType="begin"/>
        </w:r>
        <w:r w:rsidR="00C4067E">
          <w:rPr>
            <w:noProof/>
            <w:webHidden/>
          </w:rPr>
          <w:instrText xml:space="preserve"> PAGEREF _Toc22799265 \h </w:instrText>
        </w:r>
        <w:r>
          <w:rPr>
            <w:noProof/>
            <w:webHidden/>
          </w:rPr>
        </w:r>
        <w:r>
          <w:rPr>
            <w:noProof/>
            <w:webHidden/>
          </w:rPr>
          <w:fldChar w:fldCharType="separate"/>
        </w:r>
        <w:r w:rsidR="007A7329">
          <w:rPr>
            <w:noProof/>
            <w:webHidden/>
          </w:rPr>
          <w:t>23</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66" w:history="1">
        <w:r w:rsidR="00C4067E" w:rsidRPr="0077681D">
          <w:rPr>
            <w:rStyle w:val="af6"/>
            <w:rFonts w:hint="eastAsia"/>
            <w:noProof/>
          </w:rPr>
          <w:t>附件一</w:t>
        </w:r>
        <w:r w:rsidR="00C4067E" w:rsidRPr="0077681D">
          <w:rPr>
            <w:rStyle w:val="af6"/>
            <w:noProof/>
          </w:rPr>
          <w:t xml:space="preserve"> </w:t>
        </w:r>
        <w:r w:rsidR="00C4067E" w:rsidRPr="0077681D">
          <w:rPr>
            <w:rStyle w:val="af6"/>
            <w:rFonts w:hint="eastAsia"/>
            <w:noProof/>
          </w:rPr>
          <w:t>环评备案意见</w:t>
        </w:r>
        <w:r w:rsidR="00C4067E">
          <w:rPr>
            <w:noProof/>
            <w:webHidden/>
          </w:rPr>
          <w:tab/>
        </w:r>
        <w:r>
          <w:rPr>
            <w:noProof/>
            <w:webHidden/>
          </w:rPr>
          <w:fldChar w:fldCharType="begin"/>
        </w:r>
        <w:r w:rsidR="00C4067E">
          <w:rPr>
            <w:noProof/>
            <w:webHidden/>
          </w:rPr>
          <w:instrText xml:space="preserve"> PAGEREF _Toc22799266 \h </w:instrText>
        </w:r>
        <w:r>
          <w:rPr>
            <w:noProof/>
            <w:webHidden/>
          </w:rPr>
        </w:r>
        <w:r>
          <w:rPr>
            <w:noProof/>
            <w:webHidden/>
          </w:rPr>
          <w:fldChar w:fldCharType="separate"/>
        </w:r>
        <w:r w:rsidR="007A7329">
          <w:rPr>
            <w:noProof/>
            <w:webHidden/>
          </w:rPr>
          <w:t>24</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67" w:history="1">
        <w:r w:rsidR="00C4067E" w:rsidRPr="0077681D">
          <w:rPr>
            <w:rStyle w:val="af6"/>
            <w:rFonts w:hint="eastAsia"/>
            <w:noProof/>
          </w:rPr>
          <w:t>附件二</w:t>
        </w:r>
        <w:r w:rsidR="00C4067E">
          <w:rPr>
            <w:rStyle w:val="af6"/>
            <w:rFonts w:hint="eastAsia"/>
            <w:noProof/>
          </w:rPr>
          <w:t xml:space="preserve"> </w:t>
        </w:r>
        <w:r w:rsidR="00C4067E" w:rsidRPr="0077681D">
          <w:rPr>
            <w:rStyle w:val="af6"/>
            <w:rFonts w:hint="eastAsia"/>
            <w:noProof/>
          </w:rPr>
          <w:t>危废合同</w:t>
        </w:r>
        <w:r w:rsidR="00C4067E">
          <w:rPr>
            <w:noProof/>
            <w:webHidden/>
          </w:rPr>
          <w:tab/>
        </w:r>
        <w:r>
          <w:rPr>
            <w:noProof/>
            <w:webHidden/>
          </w:rPr>
          <w:fldChar w:fldCharType="begin"/>
        </w:r>
        <w:r w:rsidR="00C4067E">
          <w:rPr>
            <w:noProof/>
            <w:webHidden/>
          </w:rPr>
          <w:instrText xml:space="preserve"> PAGEREF _Toc22799267 \h </w:instrText>
        </w:r>
        <w:r>
          <w:rPr>
            <w:noProof/>
            <w:webHidden/>
          </w:rPr>
        </w:r>
        <w:r>
          <w:rPr>
            <w:noProof/>
            <w:webHidden/>
          </w:rPr>
          <w:fldChar w:fldCharType="separate"/>
        </w:r>
        <w:r w:rsidR="007A7329">
          <w:rPr>
            <w:noProof/>
            <w:webHidden/>
          </w:rPr>
          <w:t>26</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68" w:history="1">
        <w:r w:rsidR="00C4067E" w:rsidRPr="0077681D">
          <w:rPr>
            <w:rStyle w:val="af6"/>
            <w:rFonts w:hint="eastAsia"/>
            <w:noProof/>
          </w:rPr>
          <w:t>附件三</w:t>
        </w:r>
        <w:r w:rsidR="00C4067E">
          <w:rPr>
            <w:rStyle w:val="af6"/>
            <w:rFonts w:hint="eastAsia"/>
            <w:noProof/>
          </w:rPr>
          <w:t xml:space="preserve"> </w:t>
        </w:r>
        <w:r w:rsidR="00C4067E" w:rsidRPr="0077681D">
          <w:rPr>
            <w:rStyle w:val="af6"/>
            <w:rFonts w:hint="eastAsia"/>
            <w:noProof/>
          </w:rPr>
          <w:t>生产工况</w:t>
        </w:r>
        <w:r w:rsidR="00C4067E">
          <w:rPr>
            <w:noProof/>
            <w:webHidden/>
          </w:rPr>
          <w:tab/>
        </w:r>
        <w:r>
          <w:rPr>
            <w:noProof/>
            <w:webHidden/>
          </w:rPr>
          <w:fldChar w:fldCharType="begin"/>
        </w:r>
        <w:r w:rsidR="00C4067E">
          <w:rPr>
            <w:noProof/>
            <w:webHidden/>
          </w:rPr>
          <w:instrText xml:space="preserve"> PAGEREF _Toc22799268 \h </w:instrText>
        </w:r>
        <w:r>
          <w:rPr>
            <w:noProof/>
            <w:webHidden/>
          </w:rPr>
        </w:r>
        <w:r>
          <w:rPr>
            <w:noProof/>
            <w:webHidden/>
          </w:rPr>
          <w:fldChar w:fldCharType="separate"/>
        </w:r>
        <w:r w:rsidR="007A7329">
          <w:rPr>
            <w:noProof/>
            <w:webHidden/>
          </w:rPr>
          <w:t>27</w:t>
        </w:r>
        <w:r>
          <w:rPr>
            <w:noProof/>
            <w:webHidden/>
          </w:rPr>
          <w:fldChar w:fldCharType="end"/>
        </w:r>
      </w:hyperlink>
    </w:p>
    <w:p w:rsidR="00C4067E" w:rsidRDefault="00281E46">
      <w:pPr>
        <w:pStyle w:val="10"/>
        <w:rPr>
          <w:rFonts w:asciiTheme="minorHAnsi" w:eastAsiaTheme="minorEastAsia" w:hAnsiTheme="minorHAnsi" w:cstheme="minorBidi"/>
          <w:b w:val="0"/>
          <w:bCs w:val="0"/>
          <w:iCs w:val="0"/>
          <w:noProof/>
          <w:sz w:val="21"/>
          <w:szCs w:val="22"/>
        </w:rPr>
      </w:pPr>
      <w:hyperlink w:anchor="_Toc22799269" w:history="1">
        <w:r w:rsidR="00C4067E" w:rsidRPr="0077681D">
          <w:rPr>
            <w:rStyle w:val="af6"/>
            <w:rFonts w:hint="eastAsia"/>
            <w:noProof/>
          </w:rPr>
          <w:t>附件四</w:t>
        </w:r>
        <w:r w:rsidR="00C4067E" w:rsidRPr="0077681D">
          <w:rPr>
            <w:rStyle w:val="af6"/>
            <w:noProof/>
          </w:rPr>
          <w:t xml:space="preserve"> </w:t>
        </w:r>
        <w:r w:rsidR="00C4067E" w:rsidRPr="0077681D">
          <w:rPr>
            <w:rStyle w:val="af6"/>
            <w:rFonts w:hint="eastAsia"/>
            <w:noProof/>
          </w:rPr>
          <w:t>检测报告</w:t>
        </w:r>
        <w:r w:rsidR="00C4067E">
          <w:rPr>
            <w:noProof/>
            <w:webHidden/>
          </w:rPr>
          <w:tab/>
        </w:r>
        <w:r>
          <w:rPr>
            <w:noProof/>
            <w:webHidden/>
          </w:rPr>
          <w:fldChar w:fldCharType="begin"/>
        </w:r>
        <w:r w:rsidR="00C4067E">
          <w:rPr>
            <w:noProof/>
            <w:webHidden/>
          </w:rPr>
          <w:instrText xml:space="preserve"> PAGEREF _Toc22799269 \h </w:instrText>
        </w:r>
        <w:r>
          <w:rPr>
            <w:noProof/>
            <w:webHidden/>
          </w:rPr>
        </w:r>
        <w:r>
          <w:rPr>
            <w:noProof/>
            <w:webHidden/>
          </w:rPr>
          <w:fldChar w:fldCharType="separate"/>
        </w:r>
        <w:r w:rsidR="007A7329">
          <w:rPr>
            <w:noProof/>
            <w:webHidden/>
          </w:rPr>
          <w:t>28</w:t>
        </w:r>
        <w:r>
          <w:rPr>
            <w:noProof/>
            <w:webHidden/>
          </w:rPr>
          <w:fldChar w:fldCharType="end"/>
        </w:r>
      </w:hyperlink>
    </w:p>
    <w:p w:rsidR="002F33D7" w:rsidRDefault="00281E46">
      <w:r>
        <w:rPr>
          <w:b/>
          <w:bCs/>
          <w:lang w:val="zh-CN"/>
        </w:rPr>
        <w:fldChar w:fldCharType="end"/>
      </w:r>
    </w:p>
    <w:p w:rsidR="002F33D7" w:rsidRDefault="002F33D7">
      <w:pPr>
        <w:pStyle w:val="afb"/>
        <w:ind w:leftChars="0" w:left="0" w:firstLineChars="0" w:firstLine="0"/>
        <w:jc w:val="left"/>
        <w:rPr>
          <w:rFonts w:ascii="Times New Roman" w:eastAsia="宋体" w:hAnsi="Times New Roman" w:cs="Times New Roman"/>
          <w:b w:val="0"/>
          <w:bCs w:val="0"/>
          <w:spacing w:val="0"/>
          <w:sz w:val="24"/>
          <w:szCs w:val="24"/>
        </w:rPr>
        <w:sectPr w:rsidR="002F33D7">
          <w:headerReference w:type="default" r:id="rId10"/>
          <w:footerReference w:type="default" r:id="rId11"/>
          <w:pgSz w:w="11906" w:h="16838"/>
          <w:pgMar w:top="1418" w:right="1418" w:bottom="1418" w:left="1418" w:header="851" w:footer="992" w:gutter="0"/>
          <w:pgNumType w:fmt="upperRoman" w:start="1"/>
          <w:cols w:space="425"/>
          <w:docGrid w:linePitch="312"/>
        </w:sectPr>
      </w:pPr>
    </w:p>
    <w:p w:rsidR="002F33D7" w:rsidRDefault="002F33D7">
      <w:pPr>
        <w:pStyle w:val="1"/>
        <w:numPr>
          <w:ilvl w:val="0"/>
          <w:numId w:val="0"/>
        </w:numPr>
        <w:sectPr w:rsidR="002F33D7">
          <w:footerReference w:type="default" r:id="rId12"/>
          <w:type w:val="continuous"/>
          <w:pgSz w:w="11906" w:h="16838"/>
          <w:pgMar w:top="1418" w:right="1418" w:bottom="1418" w:left="1418" w:header="851" w:footer="992" w:gutter="0"/>
          <w:pgNumType w:start="1"/>
          <w:cols w:space="425"/>
          <w:docGrid w:linePitch="312"/>
        </w:sectPr>
      </w:pPr>
      <w:bookmarkStart w:id="0" w:name="_Toc496626903"/>
    </w:p>
    <w:p w:rsidR="002F33D7" w:rsidRDefault="0045430D">
      <w:pPr>
        <w:pStyle w:val="1"/>
      </w:pPr>
      <w:bookmarkStart w:id="1" w:name="_Toc22799204"/>
      <w:r>
        <w:rPr>
          <w:rFonts w:hint="eastAsia"/>
        </w:rPr>
        <w:lastRenderedPageBreak/>
        <w:t>验收项目概况</w:t>
      </w:r>
      <w:bookmarkEnd w:id="0"/>
      <w:bookmarkEnd w:id="1"/>
    </w:p>
    <w:p w:rsidR="002F33D7" w:rsidRDefault="0045430D">
      <w:pPr>
        <w:pStyle w:val="2TimesNewRoman"/>
        <w:rPr>
          <w:lang w:val="en-US"/>
        </w:rPr>
      </w:pPr>
      <w:r>
        <w:rPr>
          <w:rFonts w:hint="eastAsia"/>
        </w:rPr>
        <w:t>项目名称：</w:t>
      </w:r>
      <w:r w:rsidR="000A1544">
        <w:rPr>
          <w:rFonts w:hint="eastAsia"/>
          <w:lang w:val="en-US"/>
        </w:rPr>
        <w:t>年产圆棒</w:t>
      </w:r>
      <w:r w:rsidR="000A1544">
        <w:rPr>
          <w:rFonts w:hint="eastAsia"/>
          <w:lang w:val="en-US"/>
        </w:rPr>
        <w:t>400t</w:t>
      </w:r>
      <w:r w:rsidR="000A1544">
        <w:rPr>
          <w:rFonts w:hint="eastAsia"/>
          <w:lang w:val="en-US"/>
        </w:rPr>
        <w:t>和紧固件</w:t>
      </w:r>
      <w:r w:rsidR="000A1544">
        <w:rPr>
          <w:rFonts w:hint="eastAsia"/>
          <w:lang w:val="en-US"/>
        </w:rPr>
        <w:t>2000t</w:t>
      </w:r>
      <w:r w:rsidR="000A1544">
        <w:rPr>
          <w:rFonts w:hint="eastAsia"/>
          <w:lang w:val="en-US"/>
        </w:rPr>
        <w:t>项目</w:t>
      </w:r>
    </w:p>
    <w:p w:rsidR="002F33D7" w:rsidRDefault="0045430D">
      <w:pPr>
        <w:pStyle w:val="2TimesNewRoman"/>
      </w:pPr>
      <w:r>
        <w:rPr>
          <w:rFonts w:hint="eastAsia"/>
        </w:rPr>
        <w:t>项目性质：</w:t>
      </w:r>
      <w:r w:rsidR="00023778">
        <w:rPr>
          <w:rFonts w:hint="eastAsia"/>
          <w:lang w:val="en-US"/>
        </w:rPr>
        <w:t>新建</w:t>
      </w:r>
    </w:p>
    <w:p w:rsidR="002F33D7" w:rsidRDefault="0045430D">
      <w:pPr>
        <w:pStyle w:val="af9"/>
        <w:jc w:val="both"/>
        <w:rPr>
          <w:rFonts w:eastAsia="宋体" w:cs="Times New Roman"/>
          <w:b w:val="0"/>
          <w:bCs w:val="0"/>
          <w:spacing w:val="0"/>
          <w:kern w:val="0"/>
          <w:sz w:val="24"/>
          <w:szCs w:val="24"/>
          <w:lang w:val="zh-CN"/>
        </w:rPr>
      </w:pPr>
      <w:r>
        <w:rPr>
          <w:rFonts w:eastAsia="宋体" w:cs="Times New Roman" w:hint="eastAsia"/>
          <w:b w:val="0"/>
          <w:bCs w:val="0"/>
          <w:spacing w:val="0"/>
          <w:kern w:val="0"/>
          <w:sz w:val="24"/>
          <w:szCs w:val="24"/>
          <w:lang w:val="zh-CN"/>
        </w:rPr>
        <w:t>建设单位：</w:t>
      </w:r>
      <w:r w:rsidR="000A1544">
        <w:rPr>
          <w:rFonts w:eastAsia="宋体" w:cs="Times New Roman" w:hint="eastAsia"/>
          <w:b w:val="0"/>
          <w:bCs w:val="0"/>
          <w:spacing w:val="0"/>
          <w:kern w:val="0"/>
          <w:sz w:val="24"/>
          <w:szCs w:val="24"/>
        </w:rPr>
        <w:t>宁波市鄞州横溪甬利机械厂</w:t>
      </w:r>
    </w:p>
    <w:p w:rsidR="002F33D7" w:rsidRDefault="0045430D">
      <w:pPr>
        <w:pStyle w:val="2TimesNewRoman"/>
      </w:pPr>
      <w:r>
        <w:rPr>
          <w:rFonts w:hint="eastAsia"/>
        </w:rPr>
        <w:t>环评编制单位：</w:t>
      </w:r>
      <w:r w:rsidR="008B3DB9">
        <w:rPr>
          <w:rFonts w:hint="eastAsia"/>
        </w:rPr>
        <w:t>浙江仁欣环科院有限责任公司</w:t>
      </w:r>
    </w:p>
    <w:p w:rsidR="002F33D7" w:rsidRDefault="0045430D">
      <w:pPr>
        <w:pStyle w:val="2TimesNewRoman"/>
        <w:rPr>
          <w:lang w:val="en-US"/>
        </w:rPr>
      </w:pPr>
      <w:r>
        <w:t>竣工验收监测单位</w:t>
      </w:r>
      <w:r w:rsidR="00F81E28">
        <w:rPr>
          <w:rFonts w:hint="eastAsia"/>
        </w:rPr>
        <w:t>：浙江</w:t>
      </w:r>
      <w:r w:rsidR="00023778">
        <w:rPr>
          <w:rFonts w:hint="eastAsia"/>
        </w:rPr>
        <w:t>清盛</w:t>
      </w:r>
      <w:r w:rsidR="00F81E28">
        <w:rPr>
          <w:rFonts w:hint="eastAsia"/>
        </w:rPr>
        <w:t>检测技术</w:t>
      </w:r>
      <w:r>
        <w:rPr>
          <w:rFonts w:hint="eastAsia"/>
        </w:rPr>
        <w:t>有限公司</w:t>
      </w:r>
    </w:p>
    <w:p w:rsidR="00023778" w:rsidRDefault="000A1544" w:rsidP="00023778">
      <w:pPr>
        <w:pStyle w:val="a8"/>
        <w:widowControl/>
        <w:spacing w:after="0" w:line="360" w:lineRule="auto"/>
        <w:ind w:firstLineChars="200" w:firstLine="480"/>
        <w:jc w:val="left"/>
        <w:rPr>
          <w:sz w:val="24"/>
        </w:rPr>
      </w:pPr>
      <w:r>
        <w:rPr>
          <w:rFonts w:hint="eastAsia"/>
          <w:sz w:val="24"/>
        </w:rPr>
        <w:t>宁波市鄞州横溪甬利机械厂</w:t>
      </w:r>
      <w:r w:rsidR="00023778" w:rsidRPr="00F606C2">
        <w:rPr>
          <w:rFonts w:hint="eastAsia"/>
          <w:sz w:val="24"/>
        </w:rPr>
        <w:t>位于</w:t>
      </w:r>
      <w:r w:rsidRPr="00CA531E">
        <w:rPr>
          <w:rFonts w:hint="eastAsia"/>
          <w:sz w:val="24"/>
        </w:rPr>
        <w:t>宁波市鄞州区横溪镇钱岙</w:t>
      </w:r>
      <w:r w:rsidRPr="00CA531E">
        <w:rPr>
          <w:rFonts w:hint="eastAsia"/>
          <w:sz w:val="24"/>
        </w:rPr>
        <w:t>20</w:t>
      </w:r>
      <w:r w:rsidRPr="00CA531E">
        <w:rPr>
          <w:rFonts w:hint="eastAsia"/>
          <w:sz w:val="24"/>
        </w:rPr>
        <w:t>号</w:t>
      </w:r>
      <w:r w:rsidR="00023778" w:rsidRPr="00F606C2">
        <w:rPr>
          <w:rFonts w:hint="eastAsia"/>
          <w:sz w:val="24"/>
        </w:rPr>
        <w:t>，占地面积</w:t>
      </w:r>
      <w:r>
        <w:rPr>
          <w:rFonts w:hint="eastAsia"/>
          <w:sz w:val="24"/>
        </w:rPr>
        <w:t>7500</w:t>
      </w:r>
      <w:r>
        <w:rPr>
          <w:rFonts w:hint="eastAsia"/>
          <w:sz w:val="24"/>
        </w:rPr>
        <w:t>平方米</w:t>
      </w:r>
      <w:r w:rsidR="00023778" w:rsidRPr="00F606C2">
        <w:rPr>
          <w:rFonts w:hint="eastAsia"/>
          <w:sz w:val="24"/>
        </w:rPr>
        <w:t>，主要从事</w:t>
      </w:r>
      <w:r>
        <w:rPr>
          <w:rFonts w:hint="eastAsia"/>
          <w:sz w:val="24"/>
        </w:rPr>
        <w:t>各类锻件生产的企业</w:t>
      </w:r>
      <w:r w:rsidR="00023778" w:rsidRPr="00F606C2">
        <w:rPr>
          <w:rFonts w:hint="eastAsia"/>
          <w:sz w:val="24"/>
        </w:rPr>
        <w:t>。</w:t>
      </w:r>
    </w:p>
    <w:p w:rsidR="002F33D7" w:rsidRDefault="0045430D" w:rsidP="002A7661">
      <w:pPr>
        <w:spacing w:line="360" w:lineRule="auto"/>
        <w:ind w:firstLineChars="200" w:firstLine="480"/>
        <w:rPr>
          <w:sz w:val="24"/>
        </w:rPr>
      </w:pPr>
      <w:r>
        <w:rPr>
          <w:rFonts w:hAnsi="宋体" w:hint="eastAsia"/>
          <w:sz w:val="24"/>
        </w:rPr>
        <w:t>目前该项目整体生产</w:t>
      </w:r>
      <w:r>
        <w:rPr>
          <w:rFonts w:hAnsi="宋体"/>
          <w:sz w:val="24"/>
        </w:rPr>
        <w:t>设</w:t>
      </w:r>
      <w:r>
        <w:rPr>
          <w:rFonts w:hAnsi="宋体" w:hint="eastAsia"/>
          <w:sz w:val="24"/>
        </w:rPr>
        <w:t>备</w:t>
      </w:r>
      <w:r>
        <w:rPr>
          <w:rFonts w:hAnsi="宋体"/>
          <w:sz w:val="24"/>
        </w:rPr>
        <w:t>和</w:t>
      </w:r>
      <w:r>
        <w:rPr>
          <w:rFonts w:hAnsi="宋体" w:hint="eastAsia"/>
          <w:sz w:val="24"/>
        </w:rPr>
        <w:t>配套的</w:t>
      </w:r>
      <w:r>
        <w:rPr>
          <w:rFonts w:hAnsi="宋体"/>
          <w:sz w:val="24"/>
        </w:rPr>
        <w:t>环保设施运行</w:t>
      </w:r>
      <w:r>
        <w:rPr>
          <w:rFonts w:hAnsi="宋体" w:hint="eastAsia"/>
          <w:sz w:val="24"/>
        </w:rPr>
        <w:t>情况良好</w:t>
      </w:r>
      <w:r>
        <w:rPr>
          <w:rFonts w:hAnsi="宋体"/>
          <w:sz w:val="24"/>
        </w:rPr>
        <w:t>，</w:t>
      </w:r>
      <w:r>
        <w:rPr>
          <w:rFonts w:hAnsi="宋体" w:hint="eastAsia"/>
          <w:sz w:val="24"/>
        </w:rPr>
        <w:t>初步具备验收条件。</w:t>
      </w:r>
      <w:r>
        <w:rPr>
          <w:rFonts w:hint="eastAsia"/>
          <w:sz w:val="24"/>
        </w:rPr>
        <w:t>根</w:t>
      </w:r>
      <w:r w:rsidRPr="006711D1">
        <w:rPr>
          <w:rFonts w:hint="eastAsia"/>
          <w:kern w:val="0"/>
          <w:sz w:val="24"/>
          <w:lang w:val="zh-CN"/>
        </w:rPr>
        <w:t>据《建设项目竣工环境保护验收暂行办法》（</w:t>
      </w:r>
      <w:r w:rsidRPr="006711D1">
        <w:rPr>
          <w:kern w:val="0"/>
          <w:sz w:val="24"/>
          <w:lang w:val="zh-CN"/>
        </w:rPr>
        <w:t>2017</w:t>
      </w:r>
      <w:r w:rsidRPr="006711D1">
        <w:rPr>
          <w:rFonts w:hint="eastAsia"/>
          <w:kern w:val="0"/>
          <w:sz w:val="24"/>
          <w:lang w:val="zh-CN"/>
        </w:rPr>
        <w:t>年</w:t>
      </w:r>
      <w:r w:rsidRPr="006711D1">
        <w:rPr>
          <w:kern w:val="0"/>
          <w:sz w:val="24"/>
          <w:lang w:val="zh-CN"/>
        </w:rPr>
        <w:t>11</w:t>
      </w:r>
      <w:r w:rsidRPr="006711D1">
        <w:rPr>
          <w:rFonts w:hint="eastAsia"/>
          <w:kern w:val="0"/>
          <w:sz w:val="24"/>
          <w:lang w:val="zh-CN"/>
        </w:rPr>
        <w:t>月</w:t>
      </w:r>
      <w:r w:rsidRPr="006711D1">
        <w:rPr>
          <w:kern w:val="0"/>
          <w:sz w:val="24"/>
          <w:lang w:val="zh-CN"/>
        </w:rPr>
        <w:t>20</w:t>
      </w:r>
      <w:r w:rsidRPr="006711D1">
        <w:rPr>
          <w:rFonts w:hint="eastAsia"/>
          <w:kern w:val="0"/>
          <w:sz w:val="24"/>
          <w:lang w:val="zh-CN"/>
        </w:rPr>
        <w:t>日）及《建设项目竣工环境保护验收技术指南污染影响类》（</w:t>
      </w:r>
      <w:r w:rsidRPr="006711D1">
        <w:rPr>
          <w:rFonts w:hint="eastAsia"/>
          <w:kern w:val="0"/>
          <w:sz w:val="24"/>
          <w:lang w:val="zh-CN"/>
        </w:rPr>
        <w:t>2018.5.16</w:t>
      </w:r>
      <w:r w:rsidRPr="006711D1">
        <w:rPr>
          <w:kern w:val="0"/>
          <w:sz w:val="24"/>
          <w:lang w:val="zh-CN"/>
        </w:rPr>
        <w:t>）</w:t>
      </w:r>
      <w:r w:rsidRPr="006711D1">
        <w:rPr>
          <w:rFonts w:hint="eastAsia"/>
          <w:kern w:val="0"/>
          <w:sz w:val="24"/>
          <w:lang w:val="zh-CN"/>
        </w:rPr>
        <w:t>，企业于</w:t>
      </w:r>
      <w:r w:rsidRPr="006711D1">
        <w:rPr>
          <w:kern w:val="0"/>
          <w:sz w:val="24"/>
          <w:lang w:val="zh-CN"/>
        </w:rPr>
        <w:t>201</w:t>
      </w:r>
      <w:r w:rsidR="002A7661">
        <w:rPr>
          <w:rFonts w:hint="eastAsia"/>
          <w:kern w:val="0"/>
          <w:sz w:val="24"/>
          <w:lang w:val="zh-CN"/>
        </w:rPr>
        <w:t>9</w:t>
      </w:r>
      <w:r w:rsidRPr="006711D1">
        <w:rPr>
          <w:rFonts w:hint="eastAsia"/>
          <w:kern w:val="0"/>
          <w:sz w:val="24"/>
          <w:lang w:val="zh-CN"/>
        </w:rPr>
        <w:t>年</w:t>
      </w:r>
      <w:r w:rsidR="000A1544">
        <w:rPr>
          <w:rFonts w:hint="eastAsia"/>
          <w:kern w:val="0"/>
          <w:sz w:val="24"/>
          <w:lang w:val="zh-CN"/>
        </w:rPr>
        <w:t>7</w:t>
      </w:r>
      <w:r w:rsidRPr="006711D1">
        <w:rPr>
          <w:rFonts w:hint="eastAsia"/>
          <w:kern w:val="0"/>
          <w:sz w:val="24"/>
          <w:lang w:val="zh-CN"/>
        </w:rPr>
        <w:t>月组织人员对项目整体进行现场勘查比对，收集有关资料，并参考有关文件，确定验收范围为</w:t>
      </w:r>
      <w:r w:rsidR="000A1544">
        <w:rPr>
          <w:rFonts w:hint="eastAsia"/>
          <w:kern w:val="0"/>
          <w:sz w:val="24"/>
          <w:lang w:val="zh-CN"/>
        </w:rPr>
        <w:t>年产圆棒</w:t>
      </w:r>
      <w:r w:rsidR="000A1544">
        <w:rPr>
          <w:rFonts w:hint="eastAsia"/>
          <w:kern w:val="0"/>
          <w:sz w:val="24"/>
          <w:lang w:val="zh-CN"/>
        </w:rPr>
        <w:t>400t</w:t>
      </w:r>
      <w:r w:rsidR="000A1544">
        <w:rPr>
          <w:rFonts w:hint="eastAsia"/>
          <w:kern w:val="0"/>
          <w:sz w:val="24"/>
          <w:lang w:val="zh-CN"/>
        </w:rPr>
        <w:t>和紧固件</w:t>
      </w:r>
      <w:r w:rsidR="000A1544">
        <w:rPr>
          <w:rFonts w:hint="eastAsia"/>
          <w:kern w:val="0"/>
          <w:sz w:val="24"/>
          <w:lang w:val="zh-CN"/>
        </w:rPr>
        <w:t>2000t</w:t>
      </w:r>
      <w:r w:rsidR="000A1544">
        <w:rPr>
          <w:rFonts w:hint="eastAsia"/>
          <w:kern w:val="0"/>
          <w:sz w:val="24"/>
          <w:lang w:val="zh-CN"/>
        </w:rPr>
        <w:t>项目</w:t>
      </w:r>
      <w:r>
        <w:rPr>
          <w:rFonts w:hint="eastAsia"/>
          <w:kern w:val="0"/>
          <w:sz w:val="24"/>
          <w:lang w:val="zh-CN"/>
        </w:rPr>
        <w:t>主体工程和配套的环保工程，</w:t>
      </w:r>
      <w:r w:rsidRPr="006711D1">
        <w:rPr>
          <w:kern w:val="0"/>
          <w:sz w:val="24"/>
          <w:lang w:val="zh-CN"/>
        </w:rPr>
        <w:t>201</w:t>
      </w:r>
      <w:r w:rsidR="002A7661">
        <w:rPr>
          <w:rFonts w:hint="eastAsia"/>
          <w:kern w:val="0"/>
          <w:sz w:val="24"/>
          <w:lang w:val="zh-CN"/>
        </w:rPr>
        <w:t>9</w:t>
      </w:r>
      <w:r w:rsidRPr="006711D1">
        <w:rPr>
          <w:rFonts w:hint="eastAsia"/>
          <w:kern w:val="0"/>
          <w:sz w:val="24"/>
          <w:lang w:val="zh-CN"/>
        </w:rPr>
        <w:t>年</w:t>
      </w:r>
      <w:r w:rsidR="00CA531E">
        <w:rPr>
          <w:rFonts w:hint="eastAsia"/>
          <w:kern w:val="0"/>
          <w:sz w:val="24"/>
          <w:lang w:val="zh-CN"/>
        </w:rPr>
        <w:t>7</w:t>
      </w:r>
      <w:r w:rsidRPr="006711D1">
        <w:rPr>
          <w:rFonts w:hint="eastAsia"/>
          <w:kern w:val="0"/>
          <w:sz w:val="24"/>
          <w:lang w:val="zh-CN"/>
        </w:rPr>
        <w:t>月</w:t>
      </w:r>
      <w:r w:rsidR="00CA531E">
        <w:rPr>
          <w:rFonts w:hint="eastAsia"/>
          <w:kern w:val="0"/>
          <w:sz w:val="24"/>
          <w:lang w:val="zh-CN"/>
        </w:rPr>
        <w:t>17</w:t>
      </w:r>
      <w:r w:rsidRPr="006711D1">
        <w:rPr>
          <w:rFonts w:hint="eastAsia"/>
          <w:kern w:val="0"/>
          <w:sz w:val="24"/>
          <w:lang w:val="zh-CN"/>
        </w:rPr>
        <w:t>日、</w:t>
      </w:r>
      <w:r w:rsidR="00CA531E">
        <w:rPr>
          <w:rFonts w:hint="eastAsia"/>
          <w:kern w:val="0"/>
          <w:sz w:val="24"/>
          <w:lang w:val="zh-CN"/>
        </w:rPr>
        <w:t>18</w:t>
      </w:r>
      <w:r w:rsidRPr="006711D1">
        <w:rPr>
          <w:rFonts w:hint="eastAsia"/>
          <w:kern w:val="0"/>
          <w:sz w:val="24"/>
          <w:lang w:val="zh-CN"/>
        </w:rPr>
        <w:t>日委托</w:t>
      </w:r>
      <w:r w:rsidR="006711D1" w:rsidRPr="006711D1">
        <w:rPr>
          <w:rFonts w:hint="eastAsia"/>
          <w:kern w:val="0"/>
          <w:sz w:val="24"/>
          <w:lang w:val="zh-CN"/>
        </w:rPr>
        <w:t>浙江</w:t>
      </w:r>
      <w:r w:rsidR="00023778">
        <w:rPr>
          <w:rFonts w:hint="eastAsia"/>
          <w:kern w:val="0"/>
          <w:sz w:val="24"/>
          <w:lang w:val="zh-CN"/>
        </w:rPr>
        <w:t>清盛</w:t>
      </w:r>
      <w:r w:rsidR="006711D1" w:rsidRPr="006711D1">
        <w:rPr>
          <w:rFonts w:hint="eastAsia"/>
          <w:kern w:val="0"/>
          <w:sz w:val="24"/>
          <w:lang w:val="zh-CN"/>
        </w:rPr>
        <w:t>检测技术有限公司</w:t>
      </w:r>
      <w:r w:rsidRPr="006711D1">
        <w:rPr>
          <w:rFonts w:hint="eastAsia"/>
          <w:kern w:val="0"/>
          <w:sz w:val="24"/>
          <w:lang w:val="zh-CN"/>
        </w:rPr>
        <w:t>开展现场检</w:t>
      </w:r>
      <w:r>
        <w:rPr>
          <w:rFonts w:hint="eastAsia"/>
          <w:sz w:val="24"/>
        </w:rPr>
        <w:t>测，在此基础上编制了项目竣工环境保护验收监测报告。</w:t>
      </w:r>
    </w:p>
    <w:p w:rsidR="002F33D7" w:rsidRDefault="0045430D">
      <w:pPr>
        <w:pStyle w:val="1"/>
      </w:pPr>
      <w:r>
        <w:rPr>
          <w:sz w:val="24"/>
        </w:rPr>
        <w:br w:type="page"/>
      </w:r>
      <w:bookmarkStart w:id="2" w:name="_Toc496626904"/>
      <w:bookmarkStart w:id="3" w:name="_Toc22799205"/>
      <w:r>
        <w:rPr>
          <w:rFonts w:hint="eastAsia"/>
        </w:rPr>
        <w:lastRenderedPageBreak/>
        <w:t>验收依据</w:t>
      </w:r>
      <w:bookmarkEnd w:id="2"/>
      <w:bookmarkEnd w:id="3"/>
    </w:p>
    <w:p w:rsidR="002F33D7" w:rsidRDefault="0045430D">
      <w:pPr>
        <w:pStyle w:val="2"/>
        <w:rPr>
          <w:sz w:val="28"/>
          <w:szCs w:val="28"/>
        </w:rPr>
      </w:pPr>
      <w:bookmarkStart w:id="4" w:name="_Toc496626905"/>
      <w:bookmarkStart w:id="5" w:name="_Toc22799206"/>
      <w:r>
        <w:rPr>
          <w:rFonts w:ascii="Times New Roman" w:hAnsi="Times New Roman"/>
          <w:sz w:val="28"/>
          <w:szCs w:val="28"/>
        </w:rPr>
        <w:t>2.1</w:t>
      </w:r>
      <w:r>
        <w:rPr>
          <w:rFonts w:hint="eastAsia"/>
          <w:sz w:val="28"/>
          <w:szCs w:val="28"/>
        </w:rPr>
        <w:t>建设项目环境保护相关法律、法规、规章和规范</w:t>
      </w:r>
      <w:bookmarkEnd w:id="4"/>
      <w:bookmarkEnd w:id="5"/>
    </w:p>
    <w:p w:rsidR="002F33D7" w:rsidRDefault="0045430D">
      <w:pPr>
        <w:pStyle w:val="2TimesNewRoman"/>
      </w:pPr>
      <w:bookmarkStart w:id="6" w:name="_Toc496626906"/>
      <w:bookmarkStart w:id="7" w:name="_Toc496626908"/>
      <w:r>
        <w:t>1</w:t>
      </w:r>
      <w:r>
        <w:rPr>
          <w:rFonts w:hint="eastAsia"/>
        </w:rPr>
        <w:t>）《中华人民共和国环境保护法》</w:t>
      </w:r>
      <w:r>
        <w:rPr>
          <w:rFonts w:hint="eastAsia"/>
          <w:sz w:val="23"/>
          <w:szCs w:val="23"/>
        </w:rPr>
        <w:t>（</w:t>
      </w:r>
      <w:r>
        <w:rPr>
          <w:sz w:val="23"/>
          <w:szCs w:val="23"/>
        </w:rPr>
        <w:t>2015.1.1</w:t>
      </w:r>
      <w:r>
        <w:rPr>
          <w:rFonts w:hint="eastAsia"/>
          <w:sz w:val="23"/>
          <w:szCs w:val="23"/>
        </w:rPr>
        <w:t>）</w:t>
      </w:r>
    </w:p>
    <w:p w:rsidR="002F33D7" w:rsidRDefault="0045430D">
      <w:pPr>
        <w:pStyle w:val="2TimesNewRoman"/>
      </w:pPr>
      <w:r>
        <w:t>2</w:t>
      </w:r>
      <w:r>
        <w:rPr>
          <w:rFonts w:hint="eastAsia"/>
        </w:rPr>
        <w:t>）《中华人民共和国水污染防治法》</w:t>
      </w:r>
      <w:r>
        <w:rPr>
          <w:rFonts w:hint="eastAsia"/>
          <w:sz w:val="23"/>
          <w:szCs w:val="23"/>
        </w:rPr>
        <w:t>（</w:t>
      </w:r>
      <w:r>
        <w:rPr>
          <w:sz w:val="23"/>
          <w:szCs w:val="23"/>
        </w:rPr>
        <w:t>201</w:t>
      </w:r>
      <w:r>
        <w:rPr>
          <w:rFonts w:hint="eastAsia"/>
          <w:sz w:val="23"/>
          <w:szCs w:val="23"/>
        </w:rPr>
        <w:t>8</w:t>
      </w:r>
      <w:r>
        <w:rPr>
          <w:sz w:val="23"/>
          <w:szCs w:val="23"/>
        </w:rPr>
        <w:t>.</w:t>
      </w:r>
      <w:r>
        <w:rPr>
          <w:rFonts w:hint="eastAsia"/>
          <w:sz w:val="23"/>
          <w:szCs w:val="23"/>
        </w:rPr>
        <w:t>1</w:t>
      </w:r>
      <w:r>
        <w:rPr>
          <w:sz w:val="23"/>
          <w:szCs w:val="23"/>
        </w:rPr>
        <w:t>.</w:t>
      </w:r>
      <w:r>
        <w:rPr>
          <w:rFonts w:hint="eastAsia"/>
          <w:sz w:val="23"/>
          <w:szCs w:val="23"/>
        </w:rPr>
        <w:t>1</w:t>
      </w:r>
      <w:r>
        <w:rPr>
          <w:rFonts w:hint="eastAsia"/>
          <w:sz w:val="23"/>
          <w:szCs w:val="23"/>
        </w:rPr>
        <w:t>）</w:t>
      </w:r>
    </w:p>
    <w:p w:rsidR="002F33D7" w:rsidRDefault="0045430D">
      <w:pPr>
        <w:pStyle w:val="2TimesNewRoman"/>
      </w:pPr>
      <w:r>
        <w:t>3</w:t>
      </w:r>
      <w:r>
        <w:rPr>
          <w:rFonts w:hint="eastAsia"/>
        </w:rPr>
        <w:t>）《中华人民共和国大气污染防治法》</w:t>
      </w:r>
      <w:r>
        <w:rPr>
          <w:rFonts w:hint="eastAsia"/>
          <w:sz w:val="23"/>
          <w:szCs w:val="23"/>
        </w:rPr>
        <w:t>（</w:t>
      </w:r>
      <w:r>
        <w:rPr>
          <w:sz w:val="23"/>
          <w:szCs w:val="23"/>
        </w:rPr>
        <w:t>2016.1.1</w:t>
      </w:r>
      <w:r>
        <w:rPr>
          <w:rFonts w:hint="eastAsia"/>
          <w:sz w:val="23"/>
          <w:szCs w:val="23"/>
        </w:rPr>
        <w:t>）</w:t>
      </w:r>
    </w:p>
    <w:p w:rsidR="002F33D7" w:rsidRDefault="0045430D">
      <w:pPr>
        <w:pStyle w:val="2TimesNewRoman"/>
      </w:pPr>
      <w:r>
        <w:t>4</w:t>
      </w:r>
      <w:r>
        <w:rPr>
          <w:rFonts w:hint="eastAsia"/>
        </w:rPr>
        <w:t>）《中华人民共和国环境噪声污染防治法》</w:t>
      </w:r>
      <w:r>
        <w:rPr>
          <w:rFonts w:hint="eastAsia"/>
          <w:sz w:val="23"/>
          <w:szCs w:val="23"/>
        </w:rPr>
        <w:t>（</w:t>
      </w:r>
      <w:r>
        <w:rPr>
          <w:sz w:val="23"/>
          <w:szCs w:val="23"/>
        </w:rPr>
        <w:t>1997.3.1</w:t>
      </w:r>
      <w:r>
        <w:rPr>
          <w:rFonts w:hint="eastAsia"/>
          <w:sz w:val="23"/>
          <w:szCs w:val="23"/>
        </w:rPr>
        <w:t>）</w:t>
      </w:r>
    </w:p>
    <w:p w:rsidR="002F33D7" w:rsidRDefault="0045430D">
      <w:pPr>
        <w:pStyle w:val="2TimesNewRoman"/>
      </w:pPr>
      <w:r>
        <w:t>5</w:t>
      </w:r>
      <w:r>
        <w:rPr>
          <w:rFonts w:hint="eastAsia"/>
        </w:rPr>
        <w:t>）《中华人民共和国固体废物污染环境防治法》（</w:t>
      </w:r>
      <w:r>
        <w:t>2016</w:t>
      </w:r>
      <w:r>
        <w:t>年</w:t>
      </w:r>
      <w:r>
        <w:t>11</w:t>
      </w:r>
      <w:r>
        <w:t>月</w:t>
      </w:r>
      <w:r>
        <w:t>7</w:t>
      </w:r>
      <w:r>
        <w:t>日修正</w:t>
      </w:r>
      <w:r>
        <w:rPr>
          <w:rFonts w:hint="eastAsia"/>
        </w:rPr>
        <w:t>）</w:t>
      </w:r>
    </w:p>
    <w:p w:rsidR="002F33D7" w:rsidRDefault="0045430D">
      <w:pPr>
        <w:pStyle w:val="2TimesNewRoman"/>
      </w:pPr>
      <w:r>
        <w:t>6</w:t>
      </w:r>
      <w:r>
        <w:rPr>
          <w:rFonts w:hint="eastAsia"/>
        </w:rPr>
        <w:t>）《建设项目环境保护管理条例》（国务院令第</w:t>
      </w:r>
      <w:r>
        <w:rPr>
          <w:rFonts w:hint="eastAsia"/>
        </w:rPr>
        <w:t>682</w:t>
      </w:r>
      <w:r>
        <w:rPr>
          <w:rFonts w:hint="eastAsia"/>
        </w:rPr>
        <w:t>号，</w:t>
      </w:r>
      <w:r>
        <w:rPr>
          <w:sz w:val="23"/>
          <w:szCs w:val="23"/>
        </w:rPr>
        <w:t>2017.</w:t>
      </w:r>
      <w:r>
        <w:rPr>
          <w:rFonts w:hint="eastAsia"/>
          <w:sz w:val="23"/>
          <w:szCs w:val="23"/>
        </w:rPr>
        <w:t>10</w:t>
      </w:r>
      <w:r>
        <w:rPr>
          <w:sz w:val="23"/>
          <w:szCs w:val="23"/>
        </w:rPr>
        <w:t>.1</w:t>
      </w:r>
      <w:r>
        <w:rPr>
          <w:rFonts w:hint="eastAsia"/>
          <w:sz w:val="23"/>
          <w:szCs w:val="23"/>
        </w:rPr>
        <w:t>）</w:t>
      </w:r>
    </w:p>
    <w:p w:rsidR="002F33D7" w:rsidRDefault="0045430D">
      <w:pPr>
        <w:pStyle w:val="2TimesNewRoman"/>
      </w:pPr>
      <w:r>
        <w:t>7</w:t>
      </w:r>
      <w:r>
        <w:rPr>
          <w:rFonts w:hint="eastAsia"/>
        </w:rPr>
        <w:t>）《建设项目竣工环境保护验收暂行办法》（国环规环评</w:t>
      </w:r>
      <w:r>
        <w:t>[2017]4</w:t>
      </w:r>
      <w:r>
        <w:rPr>
          <w:rFonts w:hint="eastAsia"/>
        </w:rPr>
        <w:t>号，</w:t>
      </w:r>
      <w:r>
        <w:t>2017.11.20</w:t>
      </w:r>
      <w:r>
        <w:rPr>
          <w:rFonts w:hint="eastAsia"/>
        </w:rPr>
        <w:t>）</w:t>
      </w:r>
    </w:p>
    <w:p w:rsidR="002F33D7" w:rsidRDefault="0045430D">
      <w:pPr>
        <w:pStyle w:val="2"/>
        <w:rPr>
          <w:rFonts w:ascii="Times New Roman" w:hAnsi="Times New Roman"/>
          <w:sz w:val="28"/>
          <w:szCs w:val="28"/>
        </w:rPr>
      </w:pPr>
      <w:bookmarkStart w:id="8" w:name="_Toc22799207"/>
      <w:r>
        <w:rPr>
          <w:rFonts w:ascii="Times New Roman" w:hAnsi="Times New Roman"/>
          <w:sz w:val="28"/>
          <w:szCs w:val="28"/>
        </w:rPr>
        <w:t>2.2</w:t>
      </w:r>
      <w:r>
        <w:rPr>
          <w:rFonts w:ascii="Times New Roman" w:hAnsi="Times New Roman"/>
          <w:sz w:val="28"/>
          <w:szCs w:val="28"/>
        </w:rPr>
        <w:t>建设项目竣工环境保护验收技术规范</w:t>
      </w:r>
      <w:bookmarkEnd w:id="6"/>
      <w:bookmarkEnd w:id="8"/>
    </w:p>
    <w:p w:rsidR="002F33D7" w:rsidRDefault="0045430D">
      <w:pPr>
        <w:pStyle w:val="2TimesNewRoman"/>
      </w:pPr>
      <w:r>
        <w:t>1</w:t>
      </w:r>
      <w:r>
        <w:rPr>
          <w:rFonts w:hint="eastAsia"/>
        </w:rPr>
        <w:t>）《建设项目竣工环境保护验技术指南污染影响类》（生态环境部公告</w:t>
      </w:r>
      <w:r>
        <w:rPr>
          <w:rFonts w:hint="eastAsia"/>
        </w:rPr>
        <w:t>2018</w:t>
      </w:r>
      <w:r>
        <w:rPr>
          <w:rFonts w:hint="eastAsia"/>
        </w:rPr>
        <w:t>年第</w:t>
      </w:r>
      <w:r>
        <w:rPr>
          <w:rFonts w:hint="eastAsia"/>
        </w:rPr>
        <w:t>9</w:t>
      </w:r>
      <w:r>
        <w:rPr>
          <w:rFonts w:hint="eastAsia"/>
        </w:rPr>
        <w:t>号，</w:t>
      </w:r>
      <w:r>
        <w:rPr>
          <w:sz w:val="23"/>
          <w:szCs w:val="23"/>
        </w:rPr>
        <w:t>2018.5.16</w:t>
      </w:r>
      <w:r>
        <w:rPr>
          <w:rFonts w:hint="eastAsia"/>
        </w:rPr>
        <w:t>）</w:t>
      </w:r>
    </w:p>
    <w:p w:rsidR="002F33D7" w:rsidRDefault="0045430D">
      <w:pPr>
        <w:pStyle w:val="2TimesNewRoman"/>
      </w:pPr>
      <w:r>
        <w:rPr>
          <w:rFonts w:hint="eastAsia"/>
        </w:rPr>
        <w:t>2</w:t>
      </w:r>
      <w:r>
        <w:rPr>
          <w:rFonts w:hint="eastAsia"/>
        </w:rPr>
        <w:t>）《建设项目环境保护设施竣工验收监测技术要求（试行</w:t>
      </w:r>
      <w:r>
        <w:t>）</w:t>
      </w:r>
      <w:r>
        <w:rPr>
          <w:rFonts w:hint="eastAsia"/>
        </w:rPr>
        <w:t>》（国家环保总局，</w:t>
      </w:r>
      <w:r>
        <w:t>环</w:t>
      </w:r>
      <w:r>
        <w:rPr>
          <w:rFonts w:hint="eastAsia"/>
        </w:rPr>
        <w:t>发</w:t>
      </w:r>
      <w:r>
        <w:rPr>
          <w:rFonts w:hint="eastAsia"/>
        </w:rPr>
        <w:t>[2000]38</w:t>
      </w:r>
      <w:r>
        <w:rPr>
          <w:rFonts w:hint="eastAsia"/>
        </w:rPr>
        <w:t>号，</w:t>
      </w:r>
      <w:r>
        <w:rPr>
          <w:rFonts w:hint="eastAsia"/>
        </w:rPr>
        <w:t>2000.2.22</w:t>
      </w:r>
      <w:r>
        <w:rPr>
          <w:rFonts w:hint="eastAsia"/>
        </w:rPr>
        <w:t>）</w:t>
      </w:r>
    </w:p>
    <w:p w:rsidR="002F33D7" w:rsidRDefault="0045430D">
      <w:pPr>
        <w:pStyle w:val="2"/>
        <w:rPr>
          <w:rFonts w:ascii="Times New Roman" w:hAnsi="Times New Roman"/>
          <w:sz w:val="28"/>
          <w:szCs w:val="28"/>
        </w:rPr>
      </w:pPr>
      <w:bookmarkStart w:id="9" w:name="_Toc496626907"/>
      <w:bookmarkStart w:id="10" w:name="_Toc22799208"/>
      <w:r>
        <w:rPr>
          <w:rFonts w:ascii="Times New Roman" w:hAnsi="Times New Roman"/>
          <w:sz w:val="28"/>
          <w:szCs w:val="28"/>
        </w:rPr>
        <w:t>2.3</w:t>
      </w:r>
      <w:r>
        <w:rPr>
          <w:rFonts w:ascii="Times New Roman" w:hAnsi="Times New Roman"/>
          <w:sz w:val="28"/>
          <w:szCs w:val="28"/>
        </w:rPr>
        <w:t>建设项目环境影响报告表及审批部门审批决定</w:t>
      </w:r>
      <w:bookmarkEnd w:id="9"/>
      <w:bookmarkEnd w:id="10"/>
    </w:p>
    <w:p w:rsidR="002F33D7" w:rsidRDefault="0045430D">
      <w:pPr>
        <w:pStyle w:val="2TimesNewRoman"/>
      </w:pPr>
      <w:r>
        <w:t>1</w:t>
      </w:r>
      <w:r>
        <w:t>）《</w:t>
      </w:r>
      <w:r w:rsidR="000A1544">
        <w:t>宁波市鄞州横溪甬利机械厂年产圆棒</w:t>
      </w:r>
      <w:r w:rsidR="000A1544">
        <w:t>400t</w:t>
      </w:r>
      <w:r w:rsidR="000A1544">
        <w:t>和紧固件</w:t>
      </w:r>
      <w:r w:rsidR="000A1544">
        <w:t>2000t</w:t>
      </w:r>
      <w:r w:rsidR="000A1544">
        <w:t>项目</w:t>
      </w:r>
      <w:r>
        <w:t>环境影响</w:t>
      </w:r>
      <w:r>
        <w:rPr>
          <w:rFonts w:hint="eastAsia"/>
        </w:rPr>
        <w:t>评价</w:t>
      </w:r>
      <w:r>
        <w:t>报告》，</w:t>
      </w:r>
      <w:r w:rsidR="00CA531E">
        <w:rPr>
          <w:rFonts w:hint="eastAsia"/>
        </w:rPr>
        <w:t>浙江仁欣环科院有限责任公司</w:t>
      </w:r>
      <w:r>
        <w:t>，</w:t>
      </w:r>
      <w:r>
        <w:t>201</w:t>
      </w:r>
      <w:r w:rsidR="00CA531E">
        <w:rPr>
          <w:rFonts w:hint="eastAsia"/>
        </w:rPr>
        <w:t>8</w:t>
      </w:r>
      <w:r>
        <w:t>.</w:t>
      </w:r>
      <w:r w:rsidR="00023778">
        <w:rPr>
          <w:rFonts w:hint="eastAsia"/>
        </w:rPr>
        <w:t>12</w:t>
      </w:r>
      <w:r>
        <w:t>；</w:t>
      </w:r>
    </w:p>
    <w:p w:rsidR="002F33D7" w:rsidRDefault="0045430D">
      <w:pPr>
        <w:pStyle w:val="2TimesNewRoman"/>
      </w:pPr>
      <w:r>
        <w:t>2</w:t>
      </w:r>
      <w:r>
        <w:t>）《</w:t>
      </w:r>
      <w:r w:rsidR="00CA531E">
        <w:rPr>
          <w:rFonts w:hint="eastAsia"/>
        </w:rPr>
        <w:t>建设项目环境影响审查</w:t>
      </w:r>
      <w:r w:rsidR="00FF402D">
        <w:rPr>
          <w:rFonts w:hint="eastAsia"/>
        </w:rPr>
        <w:t>意见</w:t>
      </w:r>
      <w:r>
        <w:t>》，</w:t>
      </w:r>
      <w:r>
        <w:t xml:space="preserve"> </w:t>
      </w:r>
      <w:r w:rsidR="002A7661">
        <w:rPr>
          <w:rFonts w:hint="eastAsia"/>
        </w:rPr>
        <w:t>鄞环建</w:t>
      </w:r>
      <w:r>
        <w:t>[201</w:t>
      </w:r>
      <w:r w:rsidR="00CA531E">
        <w:rPr>
          <w:rFonts w:hint="eastAsia"/>
        </w:rPr>
        <w:t>9</w:t>
      </w:r>
      <w:r>
        <w:t>]</w:t>
      </w:r>
      <w:r w:rsidR="00CA531E">
        <w:rPr>
          <w:rFonts w:hint="eastAsia"/>
        </w:rPr>
        <w:t>13</w:t>
      </w:r>
      <w:r>
        <w:t>号，宁波市鄞州区环保局，</w:t>
      </w:r>
      <w:r>
        <w:t>201</w:t>
      </w:r>
      <w:r w:rsidR="00CA531E">
        <w:rPr>
          <w:rFonts w:hint="eastAsia"/>
        </w:rPr>
        <w:t>9</w:t>
      </w:r>
      <w:r>
        <w:t>.</w:t>
      </w:r>
      <w:r w:rsidR="00023778">
        <w:rPr>
          <w:rFonts w:hint="eastAsia"/>
        </w:rPr>
        <w:t>1</w:t>
      </w:r>
      <w:r>
        <w:t>.</w:t>
      </w:r>
      <w:r w:rsidR="00CA531E">
        <w:rPr>
          <w:rFonts w:hint="eastAsia"/>
        </w:rPr>
        <w:t>15</w:t>
      </w:r>
      <w:r>
        <w:rPr>
          <w:rFonts w:hint="eastAsia"/>
        </w:rPr>
        <w:t>。</w:t>
      </w:r>
    </w:p>
    <w:p w:rsidR="002F33D7" w:rsidRDefault="002F33D7">
      <w:pPr>
        <w:pStyle w:val="2TimesNewRoman"/>
      </w:pPr>
    </w:p>
    <w:p w:rsidR="002F33D7" w:rsidRDefault="0045430D">
      <w:pPr>
        <w:widowControl/>
        <w:jc w:val="left"/>
        <w:rPr>
          <w:kern w:val="0"/>
          <w:sz w:val="24"/>
          <w:lang w:val="zh-CN"/>
        </w:rPr>
      </w:pPr>
      <w:r>
        <w:br w:type="page"/>
      </w:r>
    </w:p>
    <w:p w:rsidR="002F33D7" w:rsidRDefault="0045430D">
      <w:pPr>
        <w:pStyle w:val="1"/>
      </w:pPr>
      <w:bookmarkStart w:id="11" w:name="_Toc22799209"/>
      <w:r>
        <w:rPr>
          <w:rFonts w:hint="eastAsia"/>
        </w:rPr>
        <w:lastRenderedPageBreak/>
        <w:t>项目建设情况</w:t>
      </w:r>
      <w:bookmarkEnd w:id="7"/>
      <w:bookmarkEnd w:id="11"/>
    </w:p>
    <w:p w:rsidR="002F33D7" w:rsidRDefault="0045430D">
      <w:pPr>
        <w:pStyle w:val="2"/>
        <w:ind w:left="142"/>
        <w:rPr>
          <w:sz w:val="28"/>
          <w:szCs w:val="21"/>
        </w:rPr>
      </w:pPr>
      <w:bookmarkStart w:id="12" w:name="_Toc496626909"/>
      <w:bookmarkStart w:id="13" w:name="_Toc22799210"/>
      <w:r>
        <w:rPr>
          <w:rFonts w:ascii="Times New Roman" w:hAnsi="Times New Roman"/>
          <w:sz w:val="28"/>
          <w:szCs w:val="21"/>
        </w:rPr>
        <w:t>3.1</w:t>
      </w:r>
      <w:r>
        <w:rPr>
          <w:rFonts w:hint="eastAsia"/>
          <w:sz w:val="28"/>
          <w:szCs w:val="21"/>
        </w:rPr>
        <w:t>地理位置及平面布置</w:t>
      </w:r>
      <w:bookmarkEnd w:id="12"/>
      <w:bookmarkEnd w:id="13"/>
    </w:p>
    <w:p w:rsidR="002F33D7" w:rsidRDefault="0045430D">
      <w:pPr>
        <w:pStyle w:val="2TimesNewRoman"/>
      </w:pPr>
      <w:r>
        <w:t>1</w:t>
      </w:r>
      <w:r>
        <w:rPr>
          <w:rFonts w:hint="eastAsia"/>
        </w:rPr>
        <w:t>、地理位置</w:t>
      </w:r>
    </w:p>
    <w:p w:rsidR="006C1508" w:rsidRPr="00CA531E" w:rsidRDefault="00281E46" w:rsidP="00CA531E">
      <w:pPr>
        <w:pStyle w:val="a8"/>
        <w:widowControl/>
        <w:spacing w:after="0" w:line="360" w:lineRule="auto"/>
        <w:ind w:firstLineChars="200" w:firstLine="420"/>
        <w:jc w:val="left"/>
        <w:rPr>
          <w:sz w:val="24"/>
        </w:rPr>
      </w:pPr>
      <w:r w:rsidRPr="00281E46">
        <w:pict>
          <v:shapetype id="_x0000_t202" coordsize="21600,21600" o:spt="202" path="m,l,21600r21600,l21600,xe">
            <v:stroke joinstyle="miter"/>
            <v:path gradientshapeok="t" o:connecttype="rect"/>
          </v:shapetype>
          <v:shape id="_x0000_s1332" type="#_x0000_t202" style="position:absolute;left:0;text-align:left;margin-left:398.1pt;margin-top:88.3pt;width:21.75pt;height:24.75pt;z-index:251788800" stroked="f">
            <v:textbox style="mso-next-textbox:#_x0000_s1332">
              <w:txbxContent>
                <w:p w:rsidR="007A7329" w:rsidRDefault="007A7329" w:rsidP="006C1508">
                  <w:r>
                    <w:rPr>
                      <w:rFonts w:hint="eastAsia"/>
                    </w:rPr>
                    <w:t>北</w:t>
                  </w:r>
                </w:p>
              </w:txbxContent>
            </v:textbox>
          </v:shape>
        </w:pict>
      </w:r>
      <w:r w:rsidRPr="00281E46">
        <w:pict>
          <v:line id="_x0000_s1331" style="position:absolute;left:0;text-align:left;flip:y;z-index:251787776" from="389.1pt,79.3pt" to="389.15pt,110.05pt">
            <v:stroke endarrow="block"/>
          </v:line>
        </w:pict>
      </w:r>
      <w:bookmarkStart w:id="14" w:name="_Toc22717051"/>
      <w:bookmarkStart w:id="15" w:name="_Toc22799211"/>
      <w:r w:rsidR="00CA531E">
        <w:rPr>
          <w:rFonts w:hint="eastAsia"/>
          <w:sz w:val="24"/>
        </w:rPr>
        <w:t>宁波市鄞州横溪甬利机械厂</w:t>
      </w:r>
      <w:r w:rsidR="00CA531E" w:rsidRPr="00F606C2">
        <w:rPr>
          <w:rFonts w:hint="eastAsia"/>
          <w:sz w:val="24"/>
        </w:rPr>
        <w:t>位于</w:t>
      </w:r>
      <w:r w:rsidR="00CA531E" w:rsidRPr="00CA531E">
        <w:rPr>
          <w:rFonts w:hint="eastAsia"/>
          <w:sz w:val="24"/>
        </w:rPr>
        <w:t>宁波市鄞州区横溪镇钱岙</w:t>
      </w:r>
      <w:r w:rsidR="00CA531E" w:rsidRPr="00CA531E">
        <w:rPr>
          <w:rFonts w:hint="eastAsia"/>
          <w:sz w:val="24"/>
        </w:rPr>
        <w:t>20</w:t>
      </w:r>
      <w:r w:rsidR="00CA531E" w:rsidRPr="00CA531E">
        <w:rPr>
          <w:rFonts w:hint="eastAsia"/>
          <w:sz w:val="24"/>
        </w:rPr>
        <w:t>号</w:t>
      </w:r>
      <w:r w:rsidR="00C5354D" w:rsidRPr="00C5354D">
        <w:rPr>
          <w:rFonts w:hint="eastAsia"/>
        </w:rPr>
        <w:t>，</w:t>
      </w:r>
      <w:r w:rsidR="00CA531E">
        <w:rPr>
          <w:rFonts w:hint="eastAsia"/>
        </w:rPr>
        <w:t>项目东侧隔一条小路为宁波首镡纺织品整理有限公司，南侧隔奉郭线为宁波正茂电子有限公司，宁波麦杰士制造有限公司，几间商铺和钱岙村，西侧为宁波启昕金属材料有限公司和农田，北侧是骏达机械配件厂。</w:t>
      </w:r>
      <w:bookmarkEnd w:id="14"/>
      <w:bookmarkEnd w:id="15"/>
    </w:p>
    <w:p w:rsidR="002F33D7" w:rsidRDefault="002F33D7">
      <w:pPr>
        <w:pStyle w:val="2TimesNewRoman"/>
        <w:jc w:val="center"/>
      </w:pPr>
    </w:p>
    <w:p w:rsidR="002F33D7" w:rsidRDefault="00281E46">
      <w:pPr>
        <w:pStyle w:val="2TimesNewRoman"/>
        <w:jc w:val="center"/>
        <w:rPr>
          <w:lang w:val="en-US"/>
        </w:rPr>
      </w:pPr>
      <w:r>
        <w:rPr>
          <w:lang w:val="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5-Point Star 456" o:spid="_x0000_s1026" type="#_x0000_t12" style="position:absolute;left:0;text-align:left;margin-left:167.6pt;margin-top:153.5pt;width:11.4pt;height:9.9pt;flip:y;z-index:251641344" o:preferrelative="t" fillcolor="red" strokecolor="red">
            <v:stroke miterlimit="2"/>
          </v:shape>
        </w:pict>
      </w:r>
      <w:r w:rsidR="00B51946" w:rsidRPr="00B51946">
        <w:rPr>
          <w:rFonts w:eastAsia="Times New Roman"/>
          <w:snapToGrid w:val="0"/>
          <w:color w:val="000000"/>
          <w:w w:val="0"/>
          <w:sz w:val="0"/>
          <w:szCs w:val="0"/>
          <w:u w:color="000000"/>
          <w:bdr w:val="none" w:sz="0" w:space="0" w:color="000000"/>
          <w:shd w:val="clear" w:color="000000" w:fill="000000"/>
        </w:rPr>
        <w:t xml:space="preserve"> </w:t>
      </w:r>
      <w:r w:rsidR="00B51946">
        <w:rPr>
          <w:rFonts w:eastAsia="Times New Roman"/>
          <w:noProof/>
          <w:color w:val="000000"/>
          <w:w w:val="0"/>
          <w:sz w:val="0"/>
          <w:lang w:val="en-US"/>
        </w:rPr>
        <w:drawing>
          <wp:inline distT="0" distB="0" distL="0" distR="0">
            <wp:extent cx="5759450" cy="4569481"/>
            <wp:effectExtent l="19050" t="0" r="0" b="0"/>
            <wp:docPr id="4" name="图片 4" descr="C:\Users\Administrator\Desktop\微信截图_20191025094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截图_20191025094119.png"/>
                    <pic:cNvPicPr>
                      <a:picLocks noChangeAspect="1" noChangeArrowheads="1"/>
                    </pic:cNvPicPr>
                  </pic:nvPicPr>
                  <pic:blipFill>
                    <a:blip r:embed="rId13"/>
                    <a:srcRect/>
                    <a:stretch>
                      <a:fillRect/>
                    </a:stretch>
                  </pic:blipFill>
                  <pic:spPr bwMode="auto">
                    <a:xfrm>
                      <a:off x="0" y="0"/>
                      <a:ext cx="5759450" cy="4569481"/>
                    </a:xfrm>
                    <a:prstGeom prst="rect">
                      <a:avLst/>
                    </a:prstGeom>
                    <a:noFill/>
                    <a:ln w="9525">
                      <a:noFill/>
                      <a:miter lim="800000"/>
                      <a:headEnd/>
                      <a:tailEnd/>
                    </a:ln>
                  </pic:spPr>
                </pic:pic>
              </a:graphicData>
            </a:graphic>
          </wp:inline>
        </w:drawing>
      </w:r>
      <w:r w:rsidR="00B27C0E" w:rsidRPr="00B27C0E">
        <w:rPr>
          <w:rFonts w:eastAsia="Times New Roman"/>
          <w:snapToGrid w:val="0"/>
          <w:color w:val="000000"/>
          <w:w w:val="0"/>
          <w:sz w:val="0"/>
          <w:szCs w:val="0"/>
          <w:u w:color="000000"/>
          <w:bdr w:val="none" w:sz="0" w:space="0" w:color="000000"/>
          <w:shd w:val="clear" w:color="000000" w:fill="000000"/>
        </w:rPr>
        <w:t xml:space="preserve"> </w:t>
      </w:r>
    </w:p>
    <w:p w:rsidR="002F33D7" w:rsidRDefault="0045430D">
      <w:pPr>
        <w:pStyle w:val="2TimesNewRoman"/>
        <w:jc w:val="center"/>
        <w:rPr>
          <w:b/>
        </w:rPr>
      </w:pPr>
      <w:r>
        <w:rPr>
          <w:rFonts w:hint="eastAsia"/>
          <w:b/>
        </w:rPr>
        <w:t>图</w:t>
      </w:r>
      <w:r>
        <w:rPr>
          <w:rFonts w:hint="eastAsia"/>
          <w:b/>
        </w:rPr>
        <w:t>3</w:t>
      </w:r>
      <w:r>
        <w:rPr>
          <w:b/>
        </w:rPr>
        <w:t>-1</w:t>
      </w:r>
      <w:r w:rsidR="000149B4">
        <w:rPr>
          <w:rFonts w:hint="eastAsia"/>
          <w:b/>
        </w:rPr>
        <w:t>项目</w:t>
      </w:r>
      <w:r w:rsidR="000149B4">
        <w:rPr>
          <w:b/>
        </w:rPr>
        <w:t>地理位置</w:t>
      </w:r>
    </w:p>
    <w:p w:rsidR="002F33D7" w:rsidRDefault="002F33D7">
      <w:pPr>
        <w:pStyle w:val="2TimesNewRoman"/>
        <w:jc w:val="center"/>
      </w:pPr>
    </w:p>
    <w:p w:rsidR="002F33D7" w:rsidRDefault="002F33D7">
      <w:pPr>
        <w:pStyle w:val="2TimesNewRoman"/>
        <w:jc w:val="center"/>
      </w:pPr>
    </w:p>
    <w:p w:rsidR="002F33D7" w:rsidRDefault="002F33D7">
      <w:pPr>
        <w:pStyle w:val="2TimesNewRoman"/>
      </w:pPr>
    </w:p>
    <w:p w:rsidR="002F33D7" w:rsidRDefault="002F33D7">
      <w:pPr>
        <w:pStyle w:val="2TimesNewRoman"/>
      </w:pPr>
    </w:p>
    <w:p w:rsidR="002F33D7" w:rsidRDefault="002F33D7">
      <w:pPr>
        <w:pStyle w:val="2TimesNewRoman"/>
      </w:pPr>
    </w:p>
    <w:p w:rsidR="002F33D7" w:rsidRDefault="002F33D7">
      <w:pPr>
        <w:pStyle w:val="2TimesNewRoman"/>
      </w:pPr>
    </w:p>
    <w:p w:rsidR="002F33D7" w:rsidRDefault="002F33D7">
      <w:pPr>
        <w:pStyle w:val="2TimesNewRoman"/>
      </w:pPr>
    </w:p>
    <w:p w:rsidR="002F33D7" w:rsidRDefault="002F33D7">
      <w:pPr>
        <w:pStyle w:val="2TimesNewRoman"/>
      </w:pPr>
    </w:p>
    <w:p w:rsidR="002F33D7" w:rsidRDefault="000149B4">
      <w:pPr>
        <w:pStyle w:val="2TimesNewRoman"/>
      </w:pPr>
      <w:r>
        <w:rPr>
          <w:noProof/>
          <w:lang w:val="en-US"/>
        </w:rPr>
        <w:drawing>
          <wp:inline distT="0" distB="0" distL="0" distR="0">
            <wp:extent cx="5759450" cy="4661715"/>
            <wp:effectExtent l="19050" t="0" r="0" b="0"/>
            <wp:docPr id="1" name="图片 5" descr="C:\Users\Administrator\Desktop\微信截图_2019102509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微信截图_20191025094421.png"/>
                    <pic:cNvPicPr>
                      <a:picLocks noChangeAspect="1" noChangeArrowheads="1"/>
                    </pic:cNvPicPr>
                  </pic:nvPicPr>
                  <pic:blipFill>
                    <a:blip r:embed="rId14"/>
                    <a:srcRect/>
                    <a:stretch>
                      <a:fillRect/>
                    </a:stretch>
                  </pic:blipFill>
                  <pic:spPr bwMode="auto">
                    <a:xfrm>
                      <a:off x="0" y="0"/>
                      <a:ext cx="5759450" cy="4661715"/>
                    </a:xfrm>
                    <a:prstGeom prst="rect">
                      <a:avLst/>
                    </a:prstGeom>
                    <a:noFill/>
                    <a:ln w="9525">
                      <a:noFill/>
                      <a:miter lim="800000"/>
                      <a:headEnd/>
                      <a:tailEnd/>
                    </a:ln>
                  </pic:spPr>
                </pic:pic>
              </a:graphicData>
            </a:graphic>
          </wp:inline>
        </w:drawing>
      </w:r>
    </w:p>
    <w:p w:rsidR="002F33D7" w:rsidRDefault="002F33D7">
      <w:pPr>
        <w:pStyle w:val="2TimesNewRoman"/>
      </w:pPr>
    </w:p>
    <w:p w:rsidR="002F33D7" w:rsidRPr="00C87D07" w:rsidRDefault="007D375F" w:rsidP="000149B4">
      <w:pPr>
        <w:pStyle w:val="2TimesNewRoman"/>
        <w:ind w:firstLineChars="1450" w:firstLine="3494"/>
        <w:rPr>
          <w:b/>
        </w:rPr>
        <w:sectPr w:rsidR="002F33D7" w:rsidRPr="00C87D07">
          <w:pgSz w:w="11906" w:h="16838"/>
          <w:pgMar w:top="1418" w:right="1418" w:bottom="1418" w:left="1418" w:header="851" w:footer="992" w:gutter="0"/>
          <w:pgNumType w:start="1"/>
          <w:cols w:space="425"/>
          <w:docGrid w:linePitch="312"/>
        </w:sectPr>
      </w:pPr>
      <w:r>
        <w:rPr>
          <w:rFonts w:hint="eastAsia"/>
          <w:b/>
        </w:rPr>
        <w:t>图</w:t>
      </w:r>
      <w:r>
        <w:rPr>
          <w:rFonts w:hint="eastAsia"/>
          <w:b/>
        </w:rPr>
        <w:t>3</w:t>
      </w:r>
      <w:r>
        <w:rPr>
          <w:b/>
        </w:rPr>
        <w:t>-</w:t>
      </w:r>
      <w:r>
        <w:rPr>
          <w:rFonts w:hint="eastAsia"/>
          <w:b/>
        </w:rPr>
        <w:t>2</w:t>
      </w:r>
      <w:r w:rsidR="000149B4">
        <w:rPr>
          <w:rFonts w:hint="eastAsia"/>
          <w:b/>
        </w:rPr>
        <w:t>周边环境图</w:t>
      </w:r>
      <w:r w:rsidR="000149B4">
        <w:rPr>
          <w:b/>
        </w:rPr>
        <w:t>地理位置</w:t>
      </w:r>
    </w:p>
    <w:p w:rsidR="002F33D7" w:rsidRDefault="0045430D">
      <w:pPr>
        <w:pStyle w:val="2"/>
        <w:ind w:firstLineChars="50" w:firstLine="141"/>
        <w:rPr>
          <w:sz w:val="28"/>
          <w:szCs w:val="28"/>
        </w:rPr>
      </w:pPr>
      <w:bookmarkStart w:id="16" w:name="bookmark21"/>
      <w:bookmarkStart w:id="17" w:name="_Toc496626910"/>
      <w:bookmarkStart w:id="18" w:name="_Toc22799212"/>
      <w:r>
        <w:rPr>
          <w:rFonts w:ascii="Times New Roman" w:hAnsi="Times New Roman"/>
          <w:sz w:val="28"/>
          <w:szCs w:val="28"/>
        </w:rPr>
        <w:lastRenderedPageBreak/>
        <w:t>3.2</w:t>
      </w:r>
      <w:r>
        <w:rPr>
          <w:rFonts w:hint="eastAsia"/>
          <w:sz w:val="28"/>
          <w:szCs w:val="28"/>
        </w:rPr>
        <w:t>建设内容</w:t>
      </w:r>
      <w:bookmarkEnd w:id="16"/>
      <w:bookmarkEnd w:id="17"/>
      <w:bookmarkEnd w:id="18"/>
    </w:p>
    <w:p w:rsidR="002F33D7" w:rsidRDefault="0045430D">
      <w:pPr>
        <w:pStyle w:val="2TimesNewRoman"/>
        <w:adjustRightInd w:val="0"/>
        <w:snapToGrid w:val="0"/>
        <w:spacing w:line="440" w:lineRule="exact"/>
        <w:ind w:firstLine="464"/>
      </w:pPr>
      <w:r>
        <w:rPr>
          <w:rFonts w:hint="eastAsia"/>
        </w:rPr>
        <w:t>1</w:t>
      </w:r>
      <w:r>
        <w:rPr>
          <w:rFonts w:hint="eastAsia"/>
        </w:rPr>
        <w:t>、</w:t>
      </w:r>
      <w:r>
        <w:t>建设内容</w:t>
      </w:r>
      <w:r>
        <w:rPr>
          <w:rFonts w:hint="eastAsia"/>
        </w:rPr>
        <w:t>和产品规模</w:t>
      </w:r>
    </w:p>
    <w:p w:rsidR="001024D1" w:rsidRDefault="006C1508" w:rsidP="001024D1">
      <w:pPr>
        <w:spacing w:line="360" w:lineRule="auto"/>
        <w:ind w:firstLineChars="200" w:firstLine="480"/>
        <w:rPr>
          <w:sz w:val="24"/>
        </w:rPr>
      </w:pPr>
      <w:bookmarkStart w:id="19" w:name="bookmark26"/>
      <w:r w:rsidRPr="00F606C2">
        <w:rPr>
          <w:rFonts w:hint="eastAsia"/>
          <w:sz w:val="24"/>
        </w:rPr>
        <w:t>总投资</w:t>
      </w:r>
      <w:r w:rsidR="000149B4">
        <w:rPr>
          <w:rFonts w:hint="eastAsia"/>
          <w:sz w:val="24"/>
        </w:rPr>
        <w:t>1000</w:t>
      </w:r>
      <w:r w:rsidRPr="00F606C2">
        <w:rPr>
          <w:rFonts w:hint="eastAsia"/>
          <w:sz w:val="24"/>
        </w:rPr>
        <w:t>万，</w:t>
      </w:r>
      <w:r w:rsidR="000A1544">
        <w:rPr>
          <w:rFonts w:hint="eastAsia"/>
          <w:sz w:val="24"/>
        </w:rPr>
        <w:t>年产圆棒</w:t>
      </w:r>
      <w:r w:rsidR="000A1544">
        <w:rPr>
          <w:rFonts w:hint="eastAsia"/>
          <w:sz w:val="24"/>
        </w:rPr>
        <w:t>400t</w:t>
      </w:r>
      <w:r w:rsidR="000A1544">
        <w:rPr>
          <w:rFonts w:hint="eastAsia"/>
          <w:sz w:val="24"/>
        </w:rPr>
        <w:t>和紧固件</w:t>
      </w:r>
      <w:r w:rsidR="000A1544">
        <w:rPr>
          <w:rFonts w:hint="eastAsia"/>
          <w:sz w:val="24"/>
        </w:rPr>
        <w:t>2000t</w:t>
      </w:r>
      <w:r w:rsidR="000A1544">
        <w:rPr>
          <w:rFonts w:hint="eastAsia"/>
          <w:sz w:val="24"/>
        </w:rPr>
        <w:t>项目</w:t>
      </w:r>
      <w:r w:rsidRPr="00F606C2">
        <w:rPr>
          <w:rFonts w:hint="eastAsia"/>
          <w:sz w:val="24"/>
        </w:rPr>
        <w:t>，年产值</w:t>
      </w:r>
      <w:r w:rsidR="000149B4">
        <w:rPr>
          <w:rFonts w:hint="eastAsia"/>
          <w:sz w:val="24"/>
        </w:rPr>
        <w:t>3000</w:t>
      </w:r>
      <w:r w:rsidR="000149B4">
        <w:rPr>
          <w:rFonts w:hint="eastAsia"/>
          <w:sz w:val="24"/>
        </w:rPr>
        <w:t>万</w:t>
      </w:r>
      <w:r>
        <w:rPr>
          <w:rFonts w:hint="eastAsia"/>
          <w:sz w:val="24"/>
        </w:rPr>
        <w:t>元</w:t>
      </w:r>
      <w:r w:rsidR="001024D1">
        <w:rPr>
          <w:sz w:val="24"/>
        </w:rPr>
        <w:t>。</w:t>
      </w:r>
    </w:p>
    <w:p w:rsidR="001024D1" w:rsidRDefault="001024D1" w:rsidP="001024D1">
      <w:pPr>
        <w:widowControl/>
        <w:adjustRightInd w:val="0"/>
        <w:snapToGrid w:val="0"/>
        <w:spacing w:line="360" w:lineRule="auto"/>
        <w:ind w:firstLineChars="200" w:firstLine="482"/>
        <w:jc w:val="left"/>
        <w:rPr>
          <w:b/>
          <w:bCs/>
          <w:kern w:val="0"/>
          <w:sz w:val="24"/>
        </w:rPr>
      </w:pPr>
      <w:r>
        <w:rPr>
          <w:rFonts w:hint="eastAsia"/>
          <w:b/>
          <w:bCs/>
          <w:kern w:val="0"/>
          <w:sz w:val="24"/>
        </w:rPr>
        <w:t>2</w:t>
      </w:r>
      <w:r>
        <w:rPr>
          <w:rFonts w:hAnsi="宋体"/>
          <w:b/>
          <w:bCs/>
          <w:kern w:val="0"/>
          <w:sz w:val="24"/>
        </w:rPr>
        <w:t>、主要</w:t>
      </w:r>
      <w:r>
        <w:rPr>
          <w:rFonts w:hAnsi="宋体" w:hint="eastAsia"/>
          <w:b/>
          <w:bCs/>
          <w:kern w:val="0"/>
          <w:sz w:val="24"/>
        </w:rPr>
        <w:t>新增</w:t>
      </w:r>
      <w:r>
        <w:rPr>
          <w:rFonts w:hAnsi="宋体"/>
          <w:b/>
          <w:bCs/>
          <w:kern w:val="0"/>
          <w:sz w:val="24"/>
        </w:rPr>
        <w:t>原辅材料及设备</w:t>
      </w:r>
    </w:p>
    <w:p w:rsidR="001024D1" w:rsidRDefault="001024D1" w:rsidP="001024D1">
      <w:pPr>
        <w:widowControl/>
        <w:adjustRightInd w:val="0"/>
        <w:snapToGrid w:val="0"/>
        <w:spacing w:line="360" w:lineRule="auto"/>
        <w:ind w:firstLineChars="200" w:firstLine="480"/>
        <w:jc w:val="left"/>
        <w:rPr>
          <w:kern w:val="0"/>
          <w:sz w:val="24"/>
        </w:rPr>
      </w:pPr>
      <w:r>
        <w:rPr>
          <w:kern w:val="0"/>
          <w:sz w:val="24"/>
        </w:rPr>
        <w:t>（</w:t>
      </w:r>
      <w:r>
        <w:rPr>
          <w:kern w:val="0"/>
          <w:sz w:val="24"/>
        </w:rPr>
        <w:t>1</w:t>
      </w:r>
      <w:r>
        <w:rPr>
          <w:kern w:val="0"/>
          <w:sz w:val="24"/>
        </w:rPr>
        <w:t>）项目主要设备见下表：</w:t>
      </w:r>
    </w:p>
    <w:p w:rsidR="006C1508" w:rsidRDefault="006C1508" w:rsidP="006C1508">
      <w:pPr>
        <w:pStyle w:val="a8"/>
        <w:spacing w:line="460" w:lineRule="exact"/>
        <w:ind w:firstLineChars="1800" w:firstLine="4320"/>
        <w:rPr>
          <w:sz w:val="24"/>
        </w:rPr>
      </w:pPr>
      <w:r>
        <w:rPr>
          <w:rFonts w:hint="eastAsia"/>
          <w:sz w:val="24"/>
        </w:rPr>
        <w:t>表</w:t>
      </w:r>
      <w:r>
        <w:rPr>
          <w:rFonts w:hint="eastAsia"/>
          <w:sz w:val="24"/>
        </w:rPr>
        <w:t>3-1</w:t>
      </w:r>
      <w:r>
        <w:rPr>
          <w:rFonts w:hint="eastAsia"/>
          <w:sz w:val="24"/>
        </w:rPr>
        <w:t>为企业设备清单</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8"/>
        <w:gridCol w:w="2205"/>
        <w:gridCol w:w="1795"/>
        <w:gridCol w:w="2650"/>
        <w:gridCol w:w="1340"/>
      </w:tblGrid>
      <w:tr w:rsidR="006C1508" w:rsidRPr="00F606C2" w:rsidTr="006C1508">
        <w:trPr>
          <w:jc w:val="center"/>
        </w:trPr>
        <w:tc>
          <w:tcPr>
            <w:tcW w:w="728" w:type="dxa"/>
          </w:tcPr>
          <w:p w:rsidR="006C1508" w:rsidRPr="00F606C2" w:rsidRDefault="006C1508" w:rsidP="006C1508">
            <w:pPr>
              <w:snapToGrid w:val="0"/>
              <w:spacing w:line="300" w:lineRule="auto"/>
              <w:jc w:val="center"/>
              <w:rPr>
                <w:sz w:val="24"/>
              </w:rPr>
            </w:pPr>
            <w:r w:rsidRPr="00F606C2">
              <w:rPr>
                <w:rFonts w:hint="eastAsia"/>
                <w:sz w:val="24"/>
              </w:rPr>
              <w:t>序号</w:t>
            </w:r>
          </w:p>
        </w:tc>
        <w:tc>
          <w:tcPr>
            <w:tcW w:w="2205" w:type="dxa"/>
          </w:tcPr>
          <w:p w:rsidR="006C1508" w:rsidRPr="00F606C2" w:rsidRDefault="006C1508" w:rsidP="006C1508">
            <w:pPr>
              <w:snapToGrid w:val="0"/>
              <w:spacing w:line="300" w:lineRule="auto"/>
              <w:jc w:val="center"/>
              <w:rPr>
                <w:sz w:val="24"/>
              </w:rPr>
            </w:pPr>
            <w:r w:rsidRPr="00F606C2">
              <w:rPr>
                <w:rFonts w:ascii="宋体" w:hAnsi="宋体" w:hint="eastAsia"/>
                <w:sz w:val="24"/>
              </w:rPr>
              <w:t>设备名称</w:t>
            </w:r>
          </w:p>
        </w:tc>
        <w:tc>
          <w:tcPr>
            <w:tcW w:w="1795" w:type="dxa"/>
          </w:tcPr>
          <w:p w:rsidR="006C1508" w:rsidRPr="00F606C2" w:rsidRDefault="006C1508" w:rsidP="006C1508">
            <w:pPr>
              <w:snapToGrid w:val="0"/>
              <w:spacing w:line="300" w:lineRule="auto"/>
              <w:jc w:val="center"/>
              <w:rPr>
                <w:sz w:val="24"/>
              </w:rPr>
            </w:pPr>
            <w:r w:rsidRPr="00F606C2">
              <w:rPr>
                <w:rFonts w:ascii="宋体" w:hAnsi="宋体" w:hint="eastAsia"/>
                <w:sz w:val="24"/>
              </w:rPr>
              <w:t>规格型号</w:t>
            </w:r>
          </w:p>
        </w:tc>
        <w:tc>
          <w:tcPr>
            <w:tcW w:w="2650" w:type="dxa"/>
            <w:vAlign w:val="center"/>
          </w:tcPr>
          <w:p w:rsidR="006C1508" w:rsidRPr="00F606C2" w:rsidRDefault="006C1508" w:rsidP="006C1508">
            <w:pPr>
              <w:snapToGrid w:val="0"/>
              <w:spacing w:line="300" w:lineRule="auto"/>
              <w:jc w:val="center"/>
              <w:rPr>
                <w:sz w:val="24"/>
              </w:rPr>
            </w:pPr>
            <w:r w:rsidRPr="00F606C2">
              <w:rPr>
                <w:rFonts w:ascii="宋体" w:hAnsi="宋体" w:hint="eastAsia"/>
                <w:sz w:val="24"/>
              </w:rPr>
              <w:t>制造商</w:t>
            </w:r>
          </w:p>
        </w:tc>
        <w:tc>
          <w:tcPr>
            <w:tcW w:w="1340" w:type="dxa"/>
          </w:tcPr>
          <w:p w:rsidR="006C1508" w:rsidRPr="00F606C2" w:rsidRDefault="006C1508" w:rsidP="006C1508">
            <w:pPr>
              <w:snapToGrid w:val="0"/>
              <w:spacing w:line="300" w:lineRule="auto"/>
              <w:jc w:val="center"/>
              <w:rPr>
                <w:sz w:val="24"/>
              </w:rPr>
            </w:pPr>
            <w:r w:rsidRPr="00F606C2">
              <w:rPr>
                <w:rFonts w:hint="eastAsia"/>
                <w:sz w:val="24"/>
              </w:rPr>
              <w:t>数量（台）</w:t>
            </w:r>
          </w:p>
        </w:tc>
      </w:tr>
      <w:tr w:rsidR="006C1508" w:rsidRPr="00F606C2" w:rsidTr="006C1508">
        <w:trPr>
          <w:jc w:val="center"/>
        </w:trPr>
        <w:tc>
          <w:tcPr>
            <w:tcW w:w="728" w:type="dxa"/>
          </w:tcPr>
          <w:p w:rsidR="006C1508" w:rsidRPr="00F606C2" w:rsidRDefault="006C1508" w:rsidP="006C1508">
            <w:pPr>
              <w:snapToGrid w:val="0"/>
              <w:spacing w:line="300" w:lineRule="auto"/>
              <w:jc w:val="center"/>
              <w:rPr>
                <w:sz w:val="24"/>
              </w:rPr>
            </w:pPr>
            <w:r w:rsidRPr="00F606C2">
              <w:rPr>
                <w:rFonts w:hint="eastAsia"/>
                <w:sz w:val="24"/>
              </w:rPr>
              <w:t>1</w:t>
            </w:r>
          </w:p>
        </w:tc>
        <w:tc>
          <w:tcPr>
            <w:tcW w:w="2205" w:type="dxa"/>
            <w:vAlign w:val="center"/>
          </w:tcPr>
          <w:p w:rsidR="006C1508" w:rsidRPr="00F606C2" w:rsidRDefault="000149B4" w:rsidP="006C1508">
            <w:pPr>
              <w:snapToGrid w:val="0"/>
              <w:spacing w:line="300" w:lineRule="auto"/>
              <w:jc w:val="center"/>
              <w:rPr>
                <w:sz w:val="24"/>
              </w:rPr>
            </w:pPr>
            <w:r>
              <w:rPr>
                <w:rFonts w:ascii="宋体" w:hAnsi="宋体" w:hint="eastAsia"/>
                <w:sz w:val="24"/>
              </w:rPr>
              <w:t>下料</w:t>
            </w:r>
            <w:r w:rsidR="006C1508" w:rsidRPr="00F606C2">
              <w:rPr>
                <w:rFonts w:ascii="宋体" w:hAnsi="宋体" w:hint="eastAsia"/>
                <w:sz w:val="24"/>
              </w:rPr>
              <w:t>机</w:t>
            </w:r>
          </w:p>
        </w:tc>
        <w:tc>
          <w:tcPr>
            <w:tcW w:w="1795" w:type="dxa"/>
          </w:tcPr>
          <w:p w:rsidR="006C1508" w:rsidRPr="00F606C2" w:rsidRDefault="006C1508" w:rsidP="006C1508">
            <w:pPr>
              <w:snapToGrid w:val="0"/>
              <w:spacing w:line="300" w:lineRule="auto"/>
              <w:jc w:val="center"/>
              <w:rPr>
                <w:sz w:val="24"/>
              </w:rPr>
            </w:pPr>
            <w:r w:rsidRPr="00F606C2">
              <w:rPr>
                <w:rFonts w:ascii="宋体" w:hAnsi="宋体" w:hint="eastAsia"/>
                <w:sz w:val="24"/>
              </w:rPr>
              <w:t>J23</w:t>
            </w:r>
            <w:smartTag w:uri="urn:schemas-microsoft-com:office:smarttags" w:element="chmetcnv">
              <w:smartTagPr>
                <w:attr w:name="TCSC" w:val="0"/>
                <w:attr w:name="NumberType" w:val="1"/>
                <w:attr w:name="Negative" w:val="True"/>
                <w:attr w:name="HasSpace" w:val="False"/>
                <w:attr w:name="SourceValue" w:val="5"/>
                <w:attr w:name="UnitName" w:val="a"/>
              </w:smartTagPr>
              <w:r w:rsidRPr="00F606C2">
                <w:rPr>
                  <w:rFonts w:ascii="宋体" w:hAnsi="宋体" w:hint="eastAsia"/>
                  <w:sz w:val="24"/>
                </w:rPr>
                <w:t>-5A</w:t>
              </w:r>
            </w:smartTag>
          </w:p>
        </w:tc>
        <w:tc>
          <w:tcPr>
            <w:tcW w:w="2650" w:type="dxa"/>
            <w:vAlign w:val="center"/>
          </w:tcPr>
          <w:p w:rsidR="006C1508" w:rsidRPr="00F606C2" w:rsidRDefault="006C1508" w:rsidP="006C1508">
            <w:pPr>
              <w:snapToGrid w:val="0"/>
              <w:spacing w:line="300" w:lineRule="auto"/>
              <w:jc w:val="center"/>
              <w:rPr>
                <w:sz w:val="24"/>
              </w:rPr>
            </w:pPr>
            <w:r w:rsidRPr="00F606C2">
              <w:rPr>
                <w:rFonts w:ascii="宋体" w:hAnsi="宋体" w:hint="eastAsia"/>
                <w:sz w:val="24"/>
              </w:rPr>
              <w:t>镇海</w:t>
            </w:r>
          </w:p>
        </w:tc>
        <w:tc>
          <w:tcPr>
            <w:tcW w:w="1340" w:type="dxa"/>
          </w:tcPr>
          <w:p w:rsidR="006C1508" w:rsidRPr="00F606C2" w:rsidRDefault="000149B4" w:rsidP="006C1508">
            <w:pPr>
              <w:snapToGrid w:val="0"/>
              <w:spacing w:line="300" w:lineRule="auto"/>
              <w:jc w:val="center"/>
              <w:rPr>
                <w:sz w:val="24"/>
              </w:rPr>
            </w:pPr>
            <w:r>
              <w:rPr>
                <w:rFonts w:hint="eastAsia"/>
                <w:sz w:val="24"/>
              </w:rPr>
              <w:t>8</w:t>
            </w:r>
          </w:p>
        </w:tc>
      </w:tr>
      <w:tr w:rsidR="006C1508" w:rsidRPr="00F606C2" w:rsidTr="006C1508">
        <w:trPr>
          <w:jc w:val="center"/>
        </w:trPr>
        <w:tc>
          <w:tcPr>
            <w:tcW w:w="728" w:type="dxa"/>
          </w:tcPr>
          <w:p w:rsidR="006C1508" w:rsidRPr="00F606C2" w:rsidRDefault="000149B4" w:rsidP="006C1508">
            <w:pPr>
              <w:snapToGrid w:val="0"/>
              <w:spacing w:line="300" w:lineRule="auto"/>
              <w:jc w:val="center"/>
              <w:rPr>
                <w:sz w:val="24"/>
              </w:rPr>
            </w:pPr>
            <w:r>
              <w:rPr>
                <w:rFonts w:hint="eastAsia"/>
                <w:sz w:val="24"/>
              </w:rPr>
              <w:t>2</w:t>
            </w:r>
          </w:p>
        </w:tc>
        <w:tc>
          <w:tcPr>
            <w:tcW w:w="2205" w:type="dxa"/>
            <w:vAlign w:val="center"/>
          </w:tcPr>
          <w:p w:rsidR="006C1508" w:rsidRPr="00F606C2" w:rsidRDefault="000149B4" w:rsidP="006C1508">
            <w:pPr>
              <w:snapToGrid w:val="0"/>
              <w:spacing w:line="300" w:lineRule="auto"/>
              <w:jc w:val="center"/>
              <w:rPr>
                <w:rFonts w:ascii="宋体" w:hAnsi="宋体"/>
                <w:sz w:val="24"/>
              </w:rPr>
            </w:pPr>
            <w:r>
              <w:rPr>
                <w:rFonts w:ascii="宋体" w:hAnsi="宋体" w:hint="eastAsia"/>
                <w:sz w:val="24"/>
              </w:rPr>
              <w:t>拉丝</w:t>
            </w:r>
            <w:r w:rsidR="006C1508" w:rsidRPr="00F606C2">
              <w:rPr>
                <w:rFonts w:ascii="宋体" w:hAnsi="宋体" w:hint="eastAsia"/>
                <w:sz w:val="24"/>
              </w:rPr>
              <w:t>机</w:t>
            </w:r>
          </w:p>
        </w:tc>
        <w:tc>
          <w:tcPr>
            <w:tcW w:w="1795" w:type="dxa"/>
          </w:tcPr>
          <w:p w:rsidR="006C1508" w:rsidRPr="00F606C2" w:rsidRDefault="006C1508" w:rsidP="006C1508">
            <w:pPr>
              <w:snapToGrid w:val="0"/>
              <w:spacing w:line="300" w:lineRule="auto"/>
              <w:jc w:val="center"/>
              <w:rPr>
                <w:rFonts w:ascii="宋体" w:hAnsi="宋体"/>
                <w:sz w:val="24"/>
              </w:rPr>
            </w:pPr>
            <w:r w:rsidRPr="00F606C2">
              <w:rPr>
                <w:rFonts w:ascii="宋体" w:hAnsi="宋体" w:hint="eastAsia"/>
                <w:sz w:val="24"/>
              </w:rPr>
              <w:t>Q11-4X2000</w:t>
            </w:r>
          </w:p>
        </w:tc>
        <w:tc>
          <w:tcPr>
            <w:tcW w:w="2650" w:type="dxa"/>
            <w:vAlign w:val="center"/>
          </w:tcPr>
          <w:p w:rsidR="006C1508" w:rsidRPr="00F606C2" w:rsidRDefault="006C1508" w:rsidP="006C1508">
            <w:pPr>
              <w:snapToGrid w:val="0"/>
              <w:spacing w:line="300" w:lineRule="auto"/>
              <w:jc w:val="center"/>
              <w:rPr>
                <w:rFonts w:ascii="宋体" w:hAnsi="宋体"/>
                <w:sz w:val="24"/>
              </w:rPr>
            </w:pPr>
            <w:r w:rsidRPr="00F606C2">
              <w:rPr>
                <w:rFonts w:ascii="宋体" w:hAnsi="宋体" w:hint="eastAsia"/>
                <w:sz w:val="24"/>
              </w:rPr>
              <w:t>南京</w:t>
            </w:r>
          </w:p>
        </w:tc>
        <w:tc>
          <w:tcPr>
            <w:tcW w:w="1340" w:type="dxa"/>
          </w:tcPr>
          <w:p w:rsidR="006C1508" w:rsidRPr="00F606C2" w:rsidRDefault="000149B4" w:rsidP="006C1508">
            <w:pPr>
              <w:snapToGrid w:val="0"/>
              <w:spacing w:line="300" w:lineRule="auto"/>
              <w:jc w:val="center"/>
              <w:rPr>
                <w:rFonts w:ascii="宋体" w:hAnsi="宋体"/>
                <w:sz w:val="24"/>
              </w:rPr>
            </w:pPr>
            <w:r>
              <w:rPr>
                <w:rFonts w:ascii="宋体" w:hAnsi="宋体" w:hint="eastAsia"/>
                <w:sz w:val="24"/>
              </w:rPr>
              <w:t>4</w:t>
            </w:r>
          </w:p>
        </w:tc>
      </w:tr>
      <w:tr w:rsidR="006C1508" w:rsidRPr="00F606C2" w:rsidTr="006C1508">
        <w:trPr>
          <w:jc w:val="center"/>
        </w:trPr>
        <w:tc>
          <w:tcPr>
            <w:tcW w:w="728" w:type="dxa"/>
          </w:tcPr>
          <w:p w:rsidR="006C1508" w:rsidRPr="00F606C2" w:rsidRDefault="000149B4" w:rsidP="006C1508">
            <w:pPr>
              <w:snapToGrid w:val="0"/>
              <w:spacing w:line="300" w:lineRule="auto"/>
              <w:jc w:val="center"/>
              <w:rPr>
                <w:sz w:val="24"/>
              </w:rPr>
            </w:pPr>
            <w:r>
              <w:rPr>
                <w:rFonts w:hint="eastAsia"/>
                <w:sz w:val="24"/>
              </w:rPr>
              <w:t>3</w:t>
            </w:r>
          </w:p>
        </w:tc>
        <w:tc>
          <w:tcPr>
            <w:tcW w:w="2205" w:type="dxa"/>
            <w:vAlign w:val="center"/>
          </w:tcPr>
          <w:p w:rsidR="006C1508" w:rsidRPr="00F606C2" w:rsidRDefault="000149B4" w:rsidP="000149B4">
            <w:pPr>
              <w:snapToGrid w:val="0"/>
              <w:spacing w:line="300" w:lineRule="auto"/>
              <w:jc w:val="center"/>
              <w:rPr>
                <w:rFonts w:ascii="宋体" w:hAnsi="宋体"/>
                <w:sz w:val="24"/>
              </w:rPr>
            </w:pPr>
            <w:r>
              <w:rPr>
                <w:rFonts w:ascii="宋体" w:hAnsi="宋体" w:hint="eastAsia"/>
                <w:sz w:val="24"/>
              </w:rPr>
              <w:t>冷镦</w:t>
            </w:r>
            <w:r w:rsidR="006C1508" w:rsidRPr="00F606C2">
              <w:rPr>
                <w:rFonts w:ascii="宋体" w:hAnsi="宋体" w:hint="eastAsia"/>
                <w:sz w:val="24"/>
              </w:rPr>
              <w:t>机</w:t>
            </w:r>
          </w:p>
        </w:tc>
        <w:tc>
          <w:tcPr>
            <w:tcW w:w="1795" w:type="dxa"/>
          </w:tcPr>
          <w:p w:rsidR="006C1508" w:rsidRPr="00F606C2" w:rsidRDefault="000149B4" w:rsidP="006C1508">
            <w:pPr>
              <w:snapToGrid w:val="0"/>
              <w:spacing w:line="300" w:lineRule="auto"/>
              <w:jc w:val="center"/>
              <w:rPr>
                <w:rFonts w:ascii="宋体" w:hAnsi="宋体"/>
                <w:sz w:val="24"/>
              </w:rPr>
            </w:pPr>
            <w:r>
              <w:rPr>
                <w:rFonts w:ascii="宋体" w:hAnsi="宋体" w:hint="eastAsia"/>
                <w:sz w:val="24"/>
              </w:rPr>
              <w:t>定制</w:t>
            </w:r>
          </w:p>
        </w:tc>
        <w:tc>
          <w:tcPr>
            <w:tcW w:w="2650" w:type="dxa"/>
            <w:vAlign w:val="center"/>
          </w:tcPr>
          <w:p w:rsidR="006C1508" w:rsidRPr="00F606C2" w:rsidRDefault="006C1508" w:rsidP="006C1508">
            <w:pPr>
              <w:snapToGrid w:val="0"/>
              <w:spacing w:line="300" w:lineRule="auto"/>
              <w:jc w:val="center"/>
              <w:rPr>
                <w:rFonts w:ascii="宋体" w:hAnsi="宋体"/>
                <w:sz w:val="24"/>
              </w:rPr>
            </w:pPr>
            <w:r w:rsidRPr="00F606C2">
              <w:rPr>
                <w:rFonts w:ascii="宋体" w:hAnsi="宋体" w:hint="eastAsia"/>
                <w:sz w:val="24"/>
              </w:rPr>
              <w:t>宁波</w:t>
            </w:r>
          </w:p>
        </w:tc>
        <w:tc>
          <w:tcPr>
            <w:tcW w:w="1340" w:type="dxa"/>
          </w:tcPr>
          <w:p w:rsidR="006C1508" w:rsidRPr="00F606C2" w:rsidRDefault="000149B4" w:rsidP="006C1508">
            <w:pPr>
              <w:snapToGrid w:val="0"/>
              <w:spacing w:line="300" w:lineRule="auto"/>
              <w:jc w:val="center"/>
              <w:rPr>
                <w:rFonts w:ascii="宋体" w:hAnsi="宋体"/>
                <w:sz w:val="24"/>
              </w:rPr>
            </w:pPr>
            <w:r>
              <w:rPr>
                <w:rFonts w:ascii="宋体" w:hAnsi="宋体" w:hint="eastAsia"/>
                <w:sz w:val="24"/>
              </w:rPr>
              <w:t>25</w:t>
            </w:r>
          </w:p>
        </w:tc>
      </w:tr>
      <w:tr w:rsidR="006C1508" w:rsidRPr="00F606C2" w:rsidTr="006C1508">
        <w:trPr>
          <w:jc w:val="center"/>
        </w:trPr>
        <w:tc>
          <w:tcPr>
            <w:tcW w:w="728" w:type="dxa"/>
          </w:tcPr>
          <w:p w:rsidR="006C1508" w:rsidRPr="00F606C2" w:rsidRDefault="000149B4" w:rsidP="006C1508">
            <w:pPr>
              <w:snapToGrid w:val="0"/>
              <w:spacing w:line="300" w:lineRule="auto"/>
              <w:jc w:val="center"/>
              <w:rPr>
                <w:sz w:val="24"/>
              </w:rPr>
            </w:pPr>
            <w:r>
              <w:rPr>
                <w:rFonts w:hint="eastAsia"/>
                <w:sz w:val="24"/>
              </w:rPr>
              <w:t>4</w:t>
            </w:r>
          </w:p>
        </w:tc>
        <w:tc>
          <w:tcPr>
            <w:tcW w:w="2205" w:type="dxa"/>
            <w:vAlign w:val="center"/>
          </w:tcPr>
          <w:p w:rsidR="006C1508" w:rsidRPr="00F606C2" w:rsidRDefault="000149B4" w:rsidP="006C1508">
            <w:pPr>
              <w:snapToGrid w:val="0"/>
              <w:spacing w:line="300" w:lineRule="auto"/>
              <w:jc w:val="center"/>
              <w:rPr>
                <w:sz w:val="24"/>
              </w:rPr>
            </w:pPr>
            <w:r>
              <w:rPr>
                <w:rFonts w:ascii="宋体" w:hAnsi="宋体" w:hint="eastAsia"/>
                <w:sz w:val="24"/>
              </w:rPr>
              <w:t>回火炉</w:t>
            </w:r>
          </w:p>
        </w:tc>
        <w:tc>
          <w:tcPr>
            <w:tcW w:w="1795" w:type="dxa"/>
          </w:tcPr>
          <w:p w:rsidR="006C1508" w:rsidRPr="00F606C2" w:rsidRDefault="000149B4" w:rsidP="006C1508">
            <w:pPr>
              <w:snapToGrid w:val="0"/>
              <w:spacing w:line="300" w:lineRule="auto"/>
              <w:jc w:val="center"/>
              <w:rPr>
                <w:sz w:val="24"/>
              </w:rPr>
            </w:pPr>
            <w:r>
              <w:rPr>
                <w:rFonts w:ascii="宋体" w:hAnsi="宋体" w:hint="eastAsia"/>
                <w:sz w:val="24"/>
              </w:rPr>
              <w:t>RJ2-60</w:t>
            </w:r>
          </w:p>
        </w:tc>
        <w:tc>
          <w:tcPr>
            <w:tcW w:w="2650" w:type="dxa"/>
            <w:vAlign w:val="center"/>
          </w:tcPr>
          <w:p w:rsidR="006C1508" w:rsidRPr="00F606C2" w:rsidRDefault="006C1508" w:rsidP="006C1508">
            <w:pPr>
              <w:snapToGrid w:val="0"/>
              <w:spacing w:line="300" w:lineRule="auto"/>
              <w:jc w:val="center"/>
              <w:rPr>
                <w:sz w:val="24"/>
              </w:rPr>
            </w:pPr>
            <w:r w:rsidRPr="00F606C2">
              <w:rPr>
                <w:rFonts w:ascii="宋体" w:hAnsi="宋体" w:hint="eastAsia"/>
                <w:sz w:val="24"/>
              </w:rPr>
              <w:t>鄞州</w:t>
            </w:r>
          </w:p>
        </w:tc>
        <w:tc>
          <w:tcPr>
            <w:tcW w:w="1340" w:type="dxa"/>
          </w:tcPr>
          <w:p w:rsidR="006C1508" w:rsidRPr="00F606C2" w:rsidRDefault="006C1508" w:rsidP="006C1508">
            <w:pPr>
              <w:snapToGrid w:val="0"/>
              <w:spacing w:line="300" w:lineRule="auto"/>
              <w:jc w:val="center"/>
              <w:rPr>
                <w:sz w:val="24"/>
              </w:rPr>
            </w:pPr>
            <w:r w:rsidRPr="00F606C2">
              <w:rPr>
                <w:rFonts w:hint="eastAsia"/>
                <w:sz w:val="24"/>
              </w:rPr>
              <w:t>1</w:t>
            </w:r>
          </w:p>
        </w:tc>
      </w:tr>
      <w:tr w:rsidR="006C1508" w:rsidRPr="00F606C2" w:rsidTr="006C1508">
        <w:trPr>
          <w:jc w:val="center"/>
        </w:trPr>
        <w:tc>
          <w:tcPr>
            <w:tcW w:w="728" w:type="dxa"/>
          </w:tcPr>
          <w:p w:rsidR="006C1508" w:rsidRPr="00F606C2" w:rsidRDefault="000149B4" w:rsidP="006C1508">
            <w:pPr>
              <w:snapToGrid w:val="0"/>
              <w:spacing w:line="300" w:lineRule="auto"/>
              <w:jc w:val="center"/>
              <w:rPr>
                <w:sz w:val="24"/>
              </w:rPr>
            </w:pPr>
            <w:r>
              <w:rPr>
                <w:rFonts w:hint="eastAsia"/>
                <w:sz w:val="24"/>
              </w:rPr>
              <w:t>5</w:t>
            </w:r>
          </w:p>
        </w:tc>
        <w:tc>
          <w:tcPr>
            <w:tcW w:w="2205" w:type="dxa"/>
            <w:vAlign w:val="center"/>
          </w:tcPr>
          <w:p w:rsidR="006C1508" w:rsidRPr="00F606C2" w:rsidRDefault="000149B4" w:rsidP="006C1508">
            <w:pPr>
              <w:snapToGrid w:val="0"/>
              <w:spacing w:line="300" w:lineRule="auto"/>
              <w:jc w:val="center"/>
              <w:rPr>
                <w:sz w:val="24"/>
              </w:rPr>
            </w:pPr>
            <w:r>
              <w:rPr>
                <w:rFonts w:ascii="宋体" w:hAnsi="宋体" w:hint="eastAsia"/>
                <w:sz w:val="24"/>
              </w:rPr>
              <w:t>抛丸机</w:t>
            </w:r>
          </w:p>
        </w:tc>
        <w:tc>
          <w:tcPr>
            <w:tcW w:w="1795" w:type="dxa"/>
          </w:tcPr>
          <w:p w:rsidR="006C1508" w:rsidRPr="00F606C2" w:rsidRDefault="000149B4" w:rsidP="006C1508">
            <w:pPr>
              <w:snapToGrid w:val="0"/>
              <w:spacing w:line="300" w:lineRule="auto"/>
              <w:jc w:val="center"/>
              <w:rPr>
                <w:sz w:val="24"/>
              </w:rPr>
            </w:pPr>
            <w:r>
              <w:rPr>
                <w:rFonts w:hint="eastAsia"/>
                <w:sz w:val="24"/>
              </w:rPr>
              <w:t>Q378</w:t>
            </w:r>
          </w:p>
        </w:tc>
        <w:tc>
          <w:tcPr>
            <w:tcW w:w="2650" w:type="dxa"/>
            <w:vAlign w:val="center"/>
          </w:tcPr>
          <w:p w:rsidR="006C1508" w:rsidRPr="00F606C2" w:rsidRDefault="006C1508" w:rsidP="006C1508">
            <w:pPr>
              <w:snapToGrid w:val="0"/>
              <w:spacing w:line="300" w:lineRule="auto"/>
              <w:jc w:val="center"/>
              <w:rPr>
                <w:sz w:val="24"/>
              </w:rPr>
            </w:pPr>
            <w:r w:rsidRPr="00F606C2">
              <w:rPr>
                <w:rFonts w:hint="eastAsia"/>
                <w:sz w:val="24"/>
              </w:rPr>
              <w:t>上海</w:t>
            </w:r>
          </w:p>
        </w:tc>
        <w:tc>
          <w:tcPr>
            <w:tcW w:w="1340" w:type="dxa"/>
          </w:tcPr>
          <w:p w:rsidR="006C1508" w:rsidRPr="00F606C2" w:rsidRDefault="000149B4" w:rsidP="006C1508">
            <w:pPr>
              <w:snapToGrid w:val="0"/>
              <w:spacing w:line="300" w:lineRule="auto"/>
              <w:jc w:val="center"/>
              <w:rPr>
                <w:sz w:val="24"/>
              </w:rPr>
            </w:pPr>
            <w:r>
              <w:rPr>
                <w:rFonts w:hint="eastAsia"/>
                <w:sz w:val="24"/>
              </w:rPr>
              <w:t>1</w:t>
            </w:r>
          </w:p>
        </w:tc>
      </w:tr>
    </w:tbl>
    <w:p w:rsidR="001024D1" w:rsidRDefault="001024D1" w:rsidP="001024D1">
      <w:pPr>
        <w:widowControl/>
        <w:adjustRightInd w:val="0"/>
        <w:snapToGrid w:val="0"/>
        <w:spacing w:line="360" w:lineRule="auto"/>
        <w:ind w:firstLineChars="200" w:firstLine="420"/>
        <w:rPr>
          <w:b/>
          <w:bCs/>
          <w:kern w:val="0"/>
          <w:szCs w:val="21"/>
        </w:rPr>
      </w:pPr>
      <w:r>
        <w:rPr>
          <w:rFonts w:hint="eastAsia"/>
          <w:kern w:val="0"/>
          <w:szCs w:val="21"/>
        </w:rPr>
        <w:t>（</w:t>
      </w:r>
      <w:r>
        <w:rPr>
          <w:rFonts w:hint="eastAsia"/>
          <w:kern w:val="0"/>
          <w:szCs w:val="21"/>
        </w:rPr>
        <w:t>2</w:t>
      </w:r>
      <w:r>
        <w:rPr>
          <w:rFonts w:hint="eastAsia"/>
          <w:kern w:val="0"/>
          <w:szCs w:val="21"/>
        </w:rPr>
        <w:t>）</w:t>
      </w:r>
      <w:r>
        <w:rPr>
          <w:rFonts w:hAnsi="宋体"/>
          <w:kern w:val="0"/>
          <w:sz w:val="24"/>
        </w:rPr>
        <w:t>项目生产原料见下表：</w:t>
      </w:r>
    </w:p>
    <w:p w:rsidR="006C1508" w:rsidRPr="00522700" w:rsidRDefault="006C1508" w:rsidP="006C1508">
      <w:pPr>
        <w:snapToGrid w:val="0"/>
        <w:spacing w:line="300" w:lineRule="auto"/>
        <w:ind w:left="2410"/>
        <w:rPr>
          <w:sz w:val="24"/>
        </w:rPr>
      </w:pPr>
      <w:r>
        <w:rPr>
          <w:rFonts w:hint="eastAsia"/>
          <w:sz w:val="24"/>
        </w:rPr>
        <w:t>表</w:t>
      </w:r>
      <w:r>
        <w:rPr>
          <w:rFonts w:hint="eastAsia"/>
          <w:sz w:val="24"/>
        </w:rPr>
        <w:t xml:space="preserve">3-2 </w:t>
      </w:r>
      <w:r>
        <w:rPr>
          <w:rFonts w:hint="eastAsia"/>
          <w:sz w:val="24"/>
        </w:rPr>
        <w:t>主要原、辅料用量：</w:t>
      </w:r>
      <w:r>
        <w:rPr>
          <w:rFonts w:hint="eastAsia"/>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5"/>
        <w:gridCol w:w="5565"/>
        <w:gridCol w:w="2297"/>
      </w:tblGrid>
      <w:tr w:rsidR="006C1508" w:rsidRPr="0016200A" w:rsidTr="006C1508">
        <w:tc>
          <w:tcPr>
            <w:tcW w:w="835" w:type="dxa"/>
          </w:tcPr>
          <w:p w:rsidR="006C1508" w:rsidRPr="0016200A" w:rsidRDefault="006C1508" w:rsidP="006C1508">
            <w:pPr>
              <w:snapToGrid w:val="0"/>
              <w:spacing w:line="300" w:lineRule="auto"/>
              <w:jc w:val="center"/>
              <w:rPr>
                <w:sz w:val="24"/>
              </w:rPr>
            </w:pPr>
            <w:r w:rsidRPr="0016200A">
              <w:rPr>
                <w:rFonts w:hint="eastAsia"/>
                <w:sz w:val="24"/>
              </w:rPr>
              <w:t>序号</w:t>
            </w:r>
          </w:p>
        </w:tc>
        <w:tc>
          <w:tcPr>
            <w:tcW w:w="5565" w:type="dxa"/>
          </w:tcPr>
          <w:p w:rsidR="006C1508" w:rsidRPr="0016200A" w:rsidRDefault="006C1508" w:rsidP="006C1508">
            <w:pPr>
              <w:snapToGrid w:val="0"/>
              <w:spacing w:line="300" w:lineRule="auto"/>
              <w:jc w:val="center"/>
              <w:rPr>
                <w:sz w:val="24"/>
              </w:rPr>
            </w:pPr>
            <w:r w:rsidRPr="0016200A">
              <w:rPr>
                <w:rFonts w:hint="eastAsia"/>
                <w:sz w:val="24"/>
              </w:rPr>
              <w:t>原、辅料名称</w:t>
            </w:r>
          </w:p>
        </w:tc>
        <w:tc>
          <w:tcPr>
            <w:tcW w:w="2297" w:type="dxa"/>
          </w:tcPr>
          <w:p w:rsidR="006C1508" w:rsidRPr="0016200A" w:rsidRDefault="006C1508" w:rsidP="006C1508">
            <w:pPr>
              <w:snapToGrid w:val="0"/>
              <w:spacing w:line="300" w:lineRule="auto"/>
              <w:jc w:val="center"/>
              <w:rPr>
                <w:sz w:val="24"/>
              </w:rPr>
            </w:pPr>
            <w:r w:rsidRPr="0016200A">
              <w:rPr>
                <w:rFonts w:hint="eastAsia"/>
                <w:sz w:val="24"/>
              </w:rPr>
              <w:t>年用量</w:t>
            </w:r>
          </w:p>
        </w:tc>
      </w:tr>
      <w:tr w:rsidR="006C1508" w:rsidRPr="0016200A" w:rsidTr="006C1508">
        <w:tc>
          <w:tcPr>
            <w:tcW w:w="835" w:type="dxa"/>
          </w:tcPr>
          <w:p w:rsidR="006C1508" w:rsidRPr="0016200A" w:rsidRDefault="006C1508" w:rsidP="006C1508">
            <w:pPr>
              <w:snapToGrid w:val="0"/>
              <w:spacing w:line="300" w:lineRule="auto"/>
              <w:jc w:val="center"/>
              <w:rPr>
                <w:sz w:val="24"/>
              </w:rPr>
            </w:pPr>
            <w:r w:rsidRPr="0016200A">
              <w:rPr>
                <w:rFonts w:hint="eastAsia"/>
                <w:sz w:val="24"/>
              </w:rPr>
              <w:t>1</w:t>
            </w:r>
          </w:p>
        </w:tc>
        <w:tc>
          <w:tcPr>
            <w:tcW w:w="5565" w:type="dxa"/>
          </w:tcPr>
          <w:p w:rsidR="006C1508" w:rsidRPr="0016200A" w:rsidRDefault="000149B4" w:rsidP="000149B4">
            <w:pPr>
              <w:snapToGrid w:val="0"/>
              <w:spacing w:line="300" w:lineRule="auto"/>
              <w:ind w:firstLineChars="1050" w:firstLine="2520"/>
              <w:rPr>
                <w:sz w:val="24"/>
              </w:rPr>
            </w:pPr>
            <w:r>
              <w:rPr>
                <w:rFonts w:hint="eastAsia"/>
                <w:sz w:val="24"/>
              </w:rPr>
              <w:t>线材</w:t>
            </w:r>
          </w:p>
        </w:tc>
        <w:tc>
          <w:tcPr>
            <w:tcW w:w="2297" w:type="dxa"/>
          </w:tcPr>
          <w:p w:rsidR="006C1508" w:rsidRPr="0016200A" w:rsidRDefault="000149B4" w:rsidP="006C1508">
            <w:pPr>
              <w:snapToGrid w:val="0"/>
              <w:spacing w:line="300" w:lineRule="auto"/>
              <w:jc w:val="center"/>
              <w:rPr>
                <w:sz w:val="24"/>
              </w:rPr>
            </w:pPr>
            <w:r>
              <w:rPr>
                <w:rFonts w:hint="eastAsia"/>
                <w:sz w:val="24"/>
              </w:rPr>
              <w:t>2500</w:t>
            </w:r>
            <w:r w:rsidR="006C1508" w:rsidRPr="0016200A">
              <w:rPr>
                <w:rFonts w:hint="eastAsia"/>
                <w:sz w:val="24"/>
              </w:rPr>
              <w:t>吨</w:t>
            </w:r>
            <w:r w:rsidR="006C1508" w:rsidRPr="0016200A">
              <w:rPr>
                <w:rFonts w:hint="eastAsia"/>
                <w:sz w:val="24"/>
              </w:rPr>
              <w:t>/</w:t>
            </w:r>
            <w:r w:rsidR="006C1508" w:rsidRPr="0016200A">
              <w:rPr>
                <w:rFonts w:hint="eastAsia"/>
                <w:sz w:val="24"/>
              </w:rPr>
              <w:t>年</w:t>
            </w:r>
          </w:p>
        </w:tc>
      </w:tr>
      <w:tr w:rsidR="006C1508" w:rsidRPr="0016200A" w:rsidTr="006C1508">
        <w:tc>
          <w:tcPr>
            <w:tcW w:w="835" w:type="dxa"/>
          </w:tcPr>
          <w:p w:rsidR="006C1508" w:rsidRPr="0016200A" w:rsidRDefault="006C1508" w:rsidP="006C1508">
            <w:pPr>
              <w:snapToGrid w:val="0"/>
              <w:spacing w:line="300" w:lineRule="auto"/>
              <w:jc w:val="center"/>
              <w:rPr>
                <w:sz w:val="24"/>
              </w:rPr>
            </w:pPr>
            <w:r w:rsidRPr="0016200A">
              <w:rPr>
                <w:rFonts w:hint="eastAsia"/>
                <w:sz w:val="24"/>
              </w:rPr>
              <w:t>2</w:t>
            </w:r>
          </w:p>
        </w:tc>
        <w:tc>
          <w:tcPr>
            <w:tcW w:w="5565" w:type="dxa"/>
          </w:tcPr>
          <w:p w:rsidR="006C1508" w:rsidRPr="0016200A" w:rsidRDefault="000149B4" w:rsidP="006C1508">
            <w:pPr>
              <w:snapToGrid w:val="0"/>
              <w:spacing w:line="300" w:lineRule="auto"/>
              <w:jc w:val="center"/>
              <w:rPr>
                <w:sz w:val="24"/>
              </w:rPr>
            </w:pPr>
            <w:r>
              <w:rPr>
                <w:rFonts w:hint="eastAsia"/>
                <w:sz w:val="24"/>
              </w:rPr>
              <w:t>机械油</w:t>
            </w:r>
          </w:p>
        </w:tc>
        <w:tc>
          <w:tcPr>
            <w:tcW w:w="2297" w:type="dxa"/>
          </w:tcPr>
          <w:p w:rsidR="006C1508" w:rsidRPr="0016200A" w:rsidRDefault="000149B4" w:rsidP="006C1508">
            <w:pPr>
              <w:snapToGrid w:val="0"/>
              <w:spacing w:line="300" w:lineRule="auto"/>
              <w:jc w:val="center"/>
              <w:rPr>
                <w:sz w:val="24"/>
              </w:rPr>
            </w:pPr>
            <w:r>
              <w:rPr>
                <w:rFonts w:hint="eastAsia"/>
                <w:sz w:val="24"/>
              </w:rPr>
              <w:t>3</w:t>
            </w:r>
            <w:r w:rsidRPr="0016200A">
              <w:rPr>
                <w:rFonts w:hint="eastAsia"/>
                <w:sz w:val="24"/>
              </w:rPr>
              <w:t>吨</w:t>
            </w:r>
            <w:r w:rsidRPr="0016200A">
              <w:rPr>
                <w:rFonts w:hint="eastAsia"/>
                <w:sz w:val="24"/>
              </w:rPr>
              <w:t>/</w:t>
            </w:r>
            <w:r w:rsidRPr="0016200A">
              <w:rPr>
                <w:rFonts w:hint="eastAsia"/>
                <w:sz w:val="24"/>
              </w:rPr>
              <w:t>年</w:t>
            </w:r>
          </w:p>
        </w:tc>
      </w:tr>
      <w:tr w:rsidR="006C1508" w:rsidRPr="0016200A" w:rsidTr="006C1508">
        <w:tc>
          <w:tcPr>
            <w:tcW w:w="835" w:type="dxa"/>
          </w:tcPr>
          <w:p w:rsidR="006C1508" w:rsidRPr="0016200A" w:rsidRDefault="006C1508" w:rsidP="006C1508">
            <w:pPr>
              <w:snapToGrid w:val="0"/>
              <w:spacing w:line="300" w:lineRule="auto"/>
              <w:jc w:val="center"/>
              <w:rPr>
                <w:sz w:val="24"/>
              </w:rPr>
            </w:pPr>
            <w:r w:rsidRPr="0016200A">
              <w:rPr>
                <w:rFonts w:hint="eastAsia"/>
                <w:sz w:val="24"/>
              </w:rPr>
              <w:t>3</w:t>
            </w:r>
          </w:p>
        </w:tc>
        <w:tc>
          <w:tcPr>
            <w:tcW w:w="5565" w:type="dxa"/>
          </w:tcPr>
          <w:p w:rsidR="006C1508" w:rsidRPr="0016200A" w:rsidRDefault="000149B4" w:rsidP="006C1508">
            <w:pPr>
              <w:snapToGrid w:val="0"/>
              <w:spacing w:line="300" w:lineRule="auto"/>
              <w:jc w:val="center"/>
              <w:rPr>
                <w:sz w:val="24"/>
              </w:rPr>
            </w:pPr>
            <w:r>
              <w:rPr>
                <w:rFonts w:hint="eastAsia"/>
                <w:sz w:val="24"/>
              </w:rPr>
              <w:t>钢砂</w:t>
            </w:r>
          </w:p>
        </w:tc>
        <w:tc>
          <w:tcPr>
            <w:tcW w:w="2297" w:type="dxa"/>
          </w:tcPr>
          <w:p w:rsidR="006C1508" w:rsidRPr="0016200A" w:rsidRDefault="000149B4" w:rsidP="006C1508">
            <w:pPr>
              <w:snapToGrid w:val="0"/>
              <w:spacing w:line="300" w:lineRule="auto"/>
              <w:jc w:val="center"/>
              <w:rPr>
                <w:sz w:val="24"/>
              </w:rPr>
            </w:pPr>
            <w:r>
              <w:rPr>
                <w:rFonts w:hint="eastAsia"/>
                <w:sz w:val="24"/>
              </w:rPr>
              <w:t>0.1</w:t>
            </w:r>
            <w:r w:rsidR="006C1508" w:rsidRPr="0016200A">
              <w:rPr>
                <w:rFonts w:hint="eastAsia"/>
                <w:sz w:val="24"/>
              </w:rPr>
              <w:t>吨</w:t>
            </w:r>
            <w:r w:rsidR="006C1508" w:rsidRPr="0016200A">
              <w:rPr>
                <w:rFonts w:hint="eastAsia"/>
                <w:sz w:val="24"/>
              </w:rPr>
              <w:t>/</w:t>
            </w:r>
            <w:r w:rsidR="006C1508" w:rsidRPr="0016200A">
              <w:rPr>
                <w:rFonts w:hint="eastAsia"/>
                <w:sz w:val="24"/>
              </w:rPr>
              <w:t>年</w:t>
            </w:r>
          </w:p>
        </w:tc>
      </w:tr>
    </w:tbl>
    <w:p w:rsidR="001024D1" w:rsidRDefault="001024D1" w:rsidP="001024D1">
      <w:pPr>
        <w:tabs>
          <w:tab w:val="left" w:pos="-120"/>
        </w:tabs>
        <w:adjustRightInd w:val="0"/>
        <w:snapToGrid w:val="0"/>
        <w:spacing w:line="360" w:lineRule="auto"/>
        <w:ind w:firstLineChars="147" w:firstLine="354"/>
        <w:outlineLvl w:val="2"/>
        <w:rPr>
          <w:b/>
          <w:sz w:val="24"/>
        </w:rPr>
      </w:pPr>
      <w:bookmarkStart w:id="20" w:name="_Toc22799213"/>
      <w:r>
        <w:rPr>
          <w:b/>
          <w:sz w:val="24"/>
        </w:rPr>
        <w:t>3</w:t>
      </w:r>
      <w:r>
        <w:rPr>
          <w:b/>
          <w:sz w:val="24"/>
        </w:rPr>
        <w:t>劳动定员和生产天数</w:t>
      </w:r>
      <w:bookmarkEnd w:id="20"/>
    </w:p>
    <w:p w:rsidR="001024D1" w:rsidRDefault="001024D1" w:rsidP="001024D1">
      <w:pPr>
        <w:widowControl/>
        <w:adjustRightInd w:val="0"/>
        <w:snapToGrid w:val="0"/>
        <w:spacing w:line="360" w:lineRule="auto"/>
        <w:ind w:firstLineChars="200" w:firstLine="480"/>
        <w:jc w:val="left"/>
        <w:rPr>
          <w:bCs/>
          <w:kern w:val="0"/>
          <w:sz w:val="24"/>
        </w:rPr>
      </w:pPr>
      <w:r>
        <w:rPr>
          <w:bCs/>
          <w:kern w:val="0"/>
          <w:sz w:val="24"/>
        </w:rPr>
        <w:t>1</w:t>
      </w:r>
      <w:r>
        <w:rPr>
          <w:bCs/>
          <w:kern w:val="0"/>
          <w:sz w:val="24"/>
        </w:rPr>
        <w:t>、工作制度</w:t>
      </w:r>
    </w:p>
    <w:p w:rsidR="001024D1" w:rsidRDefault="001024D1" w:rsidP="001024D1">
      <w:pPr>
        <w:widowControl/>
        <w:adjustRightInd w:val="0"/>
        <w:snapToGrid w:val="0"/>
        <w:spacing w:line="360" w:lineRule="auto"/>
        <w:ind w:firstLineChars="200" w:firstLine="480"/>
        <w:jc w:val="left"/>
        <w:rPr>
          <w:kern w:val="0"/>
          <w:sz w:val="24"/>
        </w:rPr>
      </w:pPr>
      <w:r>
        <w:rPr>
          <w:kern w:val="0"/>
          <w:sz w:val="24"/>
        </w:rPr>
        <w:t>本项目实行</w:t>
      </w:r>
      <w:r>
        <w:rPr>
          <w:rFonts w:hint="eastAsia"/>
          <w:kern w:val="0"/>
          <w:sz w:val="24"/>
        </w:rPr>
        <w:t>一</w:t>
      </w:r>
      <w:r>
        <w:rPr>
          <w:kern w:val="0"/>
          <w:sz w:val="24"/>
        </w:rPr>
        <w:t>班制</w:t>
      </w:r>
      <w:r>
        <w:rPr>
          <w:rFonts w:hint="eastAsia"/>
          <w:kern w:val="0"/>
          <w:sz w:val="24"/>
        </w:rPr>
        <w:t>（</w:t>
      </w:r>
      <w:r w:rsidR="006C1508">
        <w:rPr>
          <w:rFonts w:hint="eastAsia"/>
          <w:kern w:val="0"/>
          <w:sz w:val="24"/>
        </w:rPr>
        <w:t>8</w:t>
      </w:r>
      <w:r>
        <w:rPr>
          <w:kern w:val="0"/>
          <w:sz w:val="24"/>
        </w:rPr>
        <w:t>小时</w:t>
      </w:r>
      <w:r>
        <w:rPr>
          <w:rFonts w:hint="eastAsia"/>
          <w:kern w:val="0"/>
          <w:sz w:val="24"/>
        </w:rPr>
        <w:t>）</w:t>
      </w:r>
      <w:r>
        <w:rPr>
          <w:kern w:val="0"/>
          <w:sz w:val="24"/>
        </w:rPr>
        <w:t>生产，全年工作天数约为</w:t>
      </w:r>
      <w:r>
        <w:rPr>
          <w:kern w:val="0"/>
          <w:sz w:val="24"/>
        </w:rPr>
        <w:t>300</w:t>
      </w:r>
      <w:r>
        <w:rPr>
          <w:kern w:val="0"/>
          <w:sz w:val="24"/>
        </w:rPr>
        <w:t>天。</w:t>
      </w:r>
    </w:p>
    <w:p w:rsidR="001024D1" w:rsidRDefault="001024D1" w:rsidP="001024D1">
      <w:pPr>
        <w:widowControl/>
        <w:adjustRightInd w:val="0"/>
        <w:snapToGrid w:val="0"/>
        <w:spacing w:line="360" w:lineRule="auto"/>
        <w:ind w:firstLineChars="200" w:firstLine="480"/>
        <w:jc w:val="left"/>
        <w:rPr>
          <w:bCs/>
          <w:kern w:val="0"/>
          <w:sz w:val="24"/>
        </w:rPr>
      </w:pPr>
      <w:r>
        <w:rPr>
          <w:bCs/>
          <w:kern w:val="0"/>
          <w:sz w:val="24"/>
        </w:rPr>
        <w:t>2</w:t>
      </w:r>
      <w:r>
        <w:rPr>
          <w:bCs/>
          <w:kern w:val="0"/>
          <w:sz w:val="24"/>
        </w:rPr>
        <w:t>、劳动定员</w:t>
      </w:r>
    </w:p>
    <w:p w:rsidR="001024D1" w:rsidRDefault="000149B4" w:rsidP="001024D1">
      <w:pPr>
        <w:widowControl/>
        <w:adjustRightInd w:val="0"/>
        <w:snapToGrid w:val="0"/>
        <w:spacing w:line="360" w:lineRule="auto"/>
        <w:ind w:firstLineChars="200" w:firstLine="480"/>
        <w:jc w:val="left"/>
        <w:rPr>
          <w:kern w:val="0"/>
          <w:sz w:val="24"/>
        </w:rPr>
      </w:pPr>
      <w:r>
        <w:rPr>
          <w:rFonts w:hint="eastAsia"/>
          <w:kern w:val="0"/>
          <w:sz w:val="24"/>
        </w:rPr>
        <w:t>企业</w:t>
      </w:r>
      <w:r w:rsidR="001024D1">
        <w:rPr>
          <w:rFonts w:hint="eastAsia"/>
          <w:kern w:val="0"/>
          <w:sz w:val="24"/>
        </w:rPr>
        <w:t>人工</w:t>
      </w:r>
      <w:r>
        <w:rPr>
          <w:rFonts w:hint="eastAsia"/>
          <w:kern w:val="0"/>
          <w:sz w:val="24"/>
        </w:rPr>
        <w:t>20</w:t>
      </w:r>
      <w:r w:rsidR="006C1508">
        <w:rPr>
          <w:rFonts w:hint="eastAsia"/>
          <w:kern w:val="0"/>
          <w:sz w:val="24"/>
        </w:rPr>
        <w:t>人</w:t>
      </w:r>
      <w:r w:rsidR="001024D1">
        <w:rPr>
          <w:rFonts w:hint="eastAsia"/>
          <w:kern w:val="0"/>
          <w:sz w:val="24"/>
        </w:rPr>
        <w:t>，</w:t>
      </w:r>
      <w:r>
        <w:rPr>
          <w:rFonts w:hint="eastAsia"/>
          <w:kern w:val="0"/>
          <w:sz w:val="24"/>
        </w:rPr>
        <w:t>每天工作</w:t>
      </w:r>
      <w:r>
        <w:rPr>
          <w:rFonts w:hint="eastAsia"/>
          <w:kern w:val="0"/>
          <w:sz w:val="24"/>
        </w:rPr>
        <w:t>8</w:t>
      </w:r>
      <w:r>
        <w:rPr>
          <w:rFonts w:hint="eastAsia"/>
          <w:kern w:val="0"/>
          <w:sz w:val="24"/>
        </w:rPr>
        <w:t>小时</w:t>
      </w:r>
      <w:r w:rsidR="001024D1">
        <w:rPr>
          <w:rFonts w:hint="eastAsia"/>
          <w:kern w:val="0"/>
          <w:sz w:val="24"/>
        </w:rPr>
        <w:t>，不设宿舍</w:t>
      </w:r>
      <w:r w:rsidR="001024D1">
        <w:rPr>
          <w:kern w:val="0"/>
          <w:sz w:val="24"/>
        </w:rPr>
        <w:t>。</w:t>
      </w:r>
    </w:p>
    <w:p w:rsidR="002F33D7" w:rsidRDefault="0045430D">
      <w:pPr>
        <w:pStyle w:val="2"/>
        <w:spacing w:line="240" w:lineRule="auto"/>
        <w:ind w:firstLineChars="50" w:firstLine="141"/>
        <w:rPr>
          <w:rFonts w:ascii="Times New Roman" w:hAnsi="Times New Roman"/>
          <w:sz w:val="28"/>
          <w:szCs w:val="28"/>
        </w:rPr>
      </w:pPr>
      <w:bookmarkStart w:id="21" w:name="_Toc22799214"/>
      <w:r>
        <w:rPr>
          <w:rFonts w:ascii="Times New Roman" w:hAnsi="Times New Roman"/>
          <w:sz w:val="28"/>
          <w:szCs w:val="28"/>
        </w:rPr>
        <w:t>3.4</w:t>
      </w:r>
      <w:r>
        <w:rPr>
          <w:rFonts w:ascii="Times New Roman" w:hAnsi="Times New Roman" w:hint="eastAsia"/>
          <w:sz w:val="28"/>
          <w:szCs w:val="28"/>
        </w:rPr>
        <w:t>水源及水平衡</w:t>
      </w:r>
      <w:bookmarkEnd w:id="21"/>
    </w:p>
    <w:p w:rsidR="002F33D7" w:rsidRDefault="0045430D">
      <w:pPr>
        <w:pStyle w:val="2TimesNewRoman"/>
        <w:adjustRightInd w:val="0"/>
        <w:snapToGrid w:val="0"/>
        <w:spacing w:line="440" w:lineRule="exact"/>
        <w:ind w:firstLine="464"/>
      </w:pPr>
      <w:r>
        <w:t>1</w:t>
      </w:r>
      <w:r>
        <w:rPr>
          <w:rFonts w:hint="eastAsia"/>
        </w:rPr>
        <w:t>、</w:t>
      </w:r>
      <w:r>
        <w:t>给水</w:t>
      </w:r>
    </w:p>
    <w:p w:rsidR="002F33D7" w:rsidRDefault="0045430D">
      <w:pPr>
        <w:pStyle w:val="2TimesNewRoman"/>
        <w:adjustRightInd w:val="0"/>
        <w:snapToGrid w:val="0"/>
        <w:spacing w:line="440" w:lineRule="exact"/>
        <w:ind w:firstLine="464"/>
      </w:pPr>
      <w:r>
        <w:t>该项目给水由当地给水系统提供。</w:t>
      </w:r>
    </w:p>
    <w:p w:rsidR="002F33D7" w:rsidRDefault="0045430D">
      <w:pPr>
        <w:pStyle w:val="2TimesNewRoman"/>
        <w:adjustRightInd w:val="0"/>
        <w:snapToGrid w:val="0"/>
        <w:spacing w:line="440" w:lineRule="exact"/>
        <w:ind w:firstLine="464"/>
      </w:pPr>
      <w:r>
        <w:t>2</w:t>
      </w:r>
      <w:r>
        <w:rPr>
          <w:rFonts w:hint="eastAsia"/>
        </w:rPr>
        <w:t>、</w:t>
      </w:r>
      <w:r>
        <w:t>排水</w:t>
      </w:r>
    </w:p>
    <w:p w:rsidR="0095176D" w:rsidRPr="00202B83" w:rsidRDefault="000149B4" w:rsidP="00202B83">
      <w:pPr>
        <w:spacing w:line="360" w:lineRule="auto"/>
        <w:ind w:firstLineChars="200" w:firstLine="480"/>
        <w:rPr>
          <w:sz w:val="24"/>
        </w:rPr>
      </w:pPr>
      <w:r w:rsidRPr="00202B83">
        <w:rPr>
          <w:sz w:val="24"/>
        </w:rPr>
        <w:t>近期，</w:t>
      </w:r>
      <w:r w:rsidRPr="00202B83">
        <w:rPr>
          <w:rFonts w:hint="eastAsia"/>
          <w:sz w:val="24"/>
        </w:rPr>
        <w:t>生活污水经化粪池处理后</w:t>
      </w:r>
      <w:r w:rsidRPr="00202B83">
        <w:rPr>
          <w:sz w:val="24"/>
        </w:rPr>
        <w:t>达到《城镇污水处理厂污染物排放标准》（</w:t>
      </w:r>
      <w:r w:rsidRPr="00202B83">
        <w:rPr>
          <w:sz w:val="24"/>
        </w:rPr>
        <w:t>GB18918-2002</w:t>
      </w:r>
      <w:r w:rsidRPr="00202B83">
        <w:rPr>
          <w:sz w:val="24"/>
        </w:rPr>
        <w:t>）中的一级</w:t>
      </w:r>
      <w:r w:rsidRPr="00202B83">
        <w:rPr>
          <w:sz w:val="24"/>
        </w:rPr>
        <w:t xml:space="preserve"> B </w:t>
      </w:r>
      <w:r w:rsidRPr="00202B83">
        <w:rPr>
          <w:sz w:val="24"/>
        </w:rPr>
        <w:t>标准后</w:t>
      </w:r>
      <w:r w:rsidRPr="00202B83">
        <w:rPr>
          <w:rFonts w:hint="eastAsia"/>
          <w:sz w:val="24"/>
        </w:rPr>
        <w:t>，</w:t>
      </w:r>
      <w:r w:rsidRPr="00202B83">
        <w:rPr>
          <w:sz w:val="24"/>
        </w:rPr>
        <w:t>排入附近河道；远期，</w:t>
      </w:r>
      <w:r w:rsidR="00202B83">
        <w:rPr>
          <w:rFonts w:hint="eastAsia"/>
          <w:sz w:val="24"/>
        </w:rPr>
        <w:t>项目</w:t>
      </w:r>
      <w:r w:rsidR="00202B83">
        <w:rPr>
          <w:sz w:val="24"/>
        </w:rPr>
        <w:t>生活污水经化粪池处理后达《污水综合排放标准》（</w:t>
      </w:r>
      <w:r w:rsidR="00202B83">
        <w:rPr>
          <w:sz w:val="24"/>
        </w:rPr>
        <w:t>GB8978-1996</w:t>
      </w:r>
      <w:r w:rsidR="00202B83">
        <w:rPr>
          <w:sz w:val="24"/>
        </w:rPr>
        <w:t>）中的三级标准</w:t>
      </w:r>
      <w:r w:rsidR="00202B83">
        <w:rPr>
          <w:rFonts w:hint="eastAsia"/>
          <w:sz w:val="24"/>
        </w:rPr>
        <w:t>接入</w:t>
      </w:r>
      <w:r w:rsidR="00202B83">
        <w:rPr>
          <w:sz w:val="24"/>
        </w:rPr>
        <w:t>市政污水管网，</w:t>
      </w:r>
      <w:r w:rsidR="00202B83">
        <w:rPr>
          <w:rFonts w:hint="eastAsia"/>
          <w:sz w:val="24"/>
        </w:rPr>
        <w:t>最终纳入</w:t>
      </w:r>
      <w:r w:rsidR="00EE78F7">
        <w:rPr>
          <w:rFonts w:hint="eastAsia"/>
          <w:sz w:val="24"/>
        </w:rPr>
        <w:t>新周污水处理厂集中处理达到《地表水环境质量标准》类Ⅳ类要求，</w:t>
      </w:r>
      <w:r w:rsidR="00202B83">
        <w:rPr>
          <w:rFonts w:hint="eastAsia"/>
          <w:sz w:val="24"/>
        </w:rPr>
        <w:t>排入甬</w:t>
      </w:r>
      <w:r w:rsidR="00EE78F7">
        <w:rPr>
          <w:rFonts w:hint="eastAsia"/>
          <w:sz w:val="24"/>
        </w:rPr>
        <w:t>江。</w:t>
      </w:r>
    </w:p>
    <w:p w:rsidR="002F33D7" w:rsidRDefault="0045430D" w:rsidP="00C4477C">
      <w:pPr>
        <w:pStyle w:val="2"/>
        <w:spacing w:beforeLines="50"/>
        <w:ind w:firstLineChars="50" w:firstLine="141"/>
        <w:rPr>
          <w:rFonts w:ascii="Times New Roman" w:hAnsi="Times New Roman"/>
          <w:sz w:val="28"/>
          <w:szCs w:val="28"/>
        </w:rPr>
      </w:pPr>
      <w:bookmarkStart w:id="22" w:name="_Toc22799216"/>
      <w:r>
        <w:rPr>
          <w:rFonts w:ascii="Times New Roman" w:hAnsi="Times New Roman"/>
          <w:sz w:val="28"/>
          <w:szCs w:val="28"/>
        </w:rPr>
        <w:lastRenderedPageBreak/>
        <w:t>3.5</w:t>
      </w:r>
      <w:r>
        <w:rPr>
          <w:rFonts w:ascii="Times New Roman" w:hAnsi="Times New Roman" w:hint="eastAsia"/>
          <w:sz w:val="28"/>
          <w:szCs w:val="28"/>
        </w:rPr>
        <w:t>生产工艺</w:t>
      </w:r>
      <w:bookmarkEnd w:id="22"/>
    </w:p>
    <w:p w:rsidR="00202B83" w:rsidRPr="00202B83" w:rsidRDefault="00202B83" w:rsidP="00202B83">
      <w:pPr>
        <w:pStyle w:val="2TimesNewRoman"/>
        <w:ind w:firstLineChars="200" w:firstLine="560"/>
      </w:pPr>
      <w:r>
        <w:rPr>
          <w:sz w:val="28"/>
          <w:szCs w:val="28"/>
        </w:rPr>
        <w:t>3.5</w:t>
      </w:r>
      <w:r>
        <w:rPr>
          <w:rFonts w:hint="eastAsia"/>
          <w:sz w:val="28"/>
          <w:szCs w:val="28"/>
        </w:rPr>
        <w:t>.1</w:t>
      </w:r>
      <w:r>
        <w:rPr>
          <w:rFonts w:hint="eastAsia"/>
        </w:rPr>
        <w:t>圆棒生产工艺</w:t>
      </w:r>
    </w:p>
    <w:p w:rsidR="00202B83" w:rsidRPr="00202B83" w:rsidRDefault="00202B83" w:rsidP="00202B83">
      <w:pPr>
        <w:pStyle w:val="2TimesNewRoman"/>
      </w:pPr>
      <w:r>
        <w:rPr>
          <w:noProof/>
          <w:lang w:val="en-US"/>
        </w:rPr>
        <w:drawing>
          <wp:inline distT="0" distB="0" distL="0" distR="0">
            <wp:extent cx="5759450" cy="1545218"/>
            <wp:effectExtent l="19050" t="0" r="0" b="0"/>
            <wp:docPr id="8" name="图片 7" descr="C:\Users\Administrator\Desktop\微信截图_20191025095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微信截图_20191025095609.png"/>
                    <pic:cNvPicPr>
                      <a:picLocks noChangeAspect="1" noChangeArrowheads="1"/>
                    </pic:cNvPicPr>
                  </pic:nvPicPr>
                  <pic:blipFill>
                    <a:blip r:embed="rId15"/>
                    <a:srcRect/>
                    <a:stretch>
                      <a:fillRect/>
                    </a:stretch>
                  </pic:blipFill>
                  <pic:spPr bwMode="auto">
                    <a:xfrm>
                      <a:off x="0" y="0"/>
                      <a:ext cx="5759450" cy="1545218"/>
                    </a:xfrm>
                    <a:prstGeom prst="rect">
                      <a:avLst/>
                    </a:prstGeom>
                    <a:noFill/>
                    <a:ln w="9525">
                      <a:noFill/>
                      <a:miter lim="800000"/>
                      <a:headEnd/>
                      <a:tailEnd/>
                    </a:ln>
                  </pic:spPr>
                </pic:pic>
              </a:graphicData>
            </a:graphic>
          </wp:inline>
        </w:drawing>
      </w:r>
    </w:p>
    <w:p w:rsidR="00202B83" w:rsidRPr="00202B83" w:rsidRDefault="00202B83" w:rsidP="00202B83">
      <w:pPr>
        <w:pStyle w:val="2TimesNewRoman"/>
        <w:ind w:firstLineChars="200" w:firstLine="560"/>
      </w:pPr>
      <w:bookmarkStart w:id="23" w:name="_Toc496626916"/>
      <w:bookmarkStart w:id="24" w:name="_Toc22799217"/>
      <w:r>
        <w:rPr>
          <w:sz w:val="28"/>
          <w:szCs w:val="28"/>
        </w:rPr>
        <w:t>3.5</w:t>
      </w:r>
      <w:r>
        <w:rPr>
          <w:rFonts w:hint="eastAsia"/>
          <w:sz w:val="28"/>
          <w:szCs w:val="28"/>
        </w:rPr>
        <w:t>.2</w:t>
      </w:r>
      <w:r>
        <w:rPr>
          <w:rFonts w:hint="eastAsia"/>
        </w:rPr>
        <w:t>紧固件生产工艺</w:t>
      </w:r>
    </w:p>
    <w:p w:rsidR="00202B83" w:rsidRDefault="00202B83" w:rsidP="00C4477C">
      <w:pPr>
        <w:pStyle w:val="2"/>
        <w:spacing w:beforeLines="50"/>
        <w:ind w:firstLineChars="50" w:firstLine="141"/>
        <w:rPr>
          <w:rFonts w:ascii="Times New Roman" w:hAnsi="Times New Roman"/>
          <w:sz w:val="28"/>
          <w:szCs w:val="28"/>
        </w:rPr>
      </w:pPr>
      <w:r>
        <w:rPr>
          <w:rFonts w:ascii="Times New Roman" w:hAnsi="Times New Roman"/>
          <w:noProof/>
          <w:sz w:val="28"/>
          <w:szCs w:val="28"/>
          <w:lang w:val="en-US"/>
        </w:rPr>
        <w:drawing>
          <wp:inline distT="0" distB="0" distL="0" distR="0">
            <wp:extent cx="5759450" cy="1787733"/>
            <wp:effectExtent l="19050" t="0" r="0" b="0"/>
            <wp:docPr id="9" name="图片 8" descr="C:\Users\Administrator\Desktop\微信截图_20191025095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微信截图_20191025095616.png"/>
                    <pic:cNvPicPr>
                      <a:picLocks noChangeAspect="1" noChangeArrowheads="1"/>
                    </pic:cNvPicPr>
                  </pic:nvPicPr>
                  <pic:blipFill>
                    <a:blip r:embed="rId16"/>
                    <a:srcRect/>
                    <a:stretch>
                      <a:fillRect/>
                    </a:stretch>
                  </pic:blipFill>
                  <pic:spPr bwMode="auto">
                    <a:xfrm>
                      <a:off x="0" y="0"/>
                      <a:ext cx="5759450" cy="1787733"/>
                    </a:xfrm>
                    <a:prstGeom prst="rect">
                      <a:avLst/>
                    </a:prstGeom>
                    <a:noFill/>
                    <a:ln w="9525">
                      <a:noFill/>
                      <a:miter lim="800000"/>
                      <a:headEnd/>
                      <a:tailEnd/>
                    </a:ln>
                  </pic:spPr>
                </pic:pic>
              </a:graphicData>
            </a:graphic>
          </wp:inline>
        </w:drawing>
      </w:r>
    </w:p>
    <w:p w:rsidR="002F33D7" w:rsidRDefault="0045430D" w:rsidP="00C4477C">
      <w:pPr>
        <w:pStyle w:val="2"/>
        <w:spacing w:beforeLines="50"/>
        <w:ind w:firstLineChars="50" w:firstLine="141"/>
        <w:rPr>
          <w:rFonts w:ascii="Times New Roman" w:hAnsi="Times New Roman"/>
          <w:sz w:val="28"/>
          <w:szCs w:val="28"/>
        </w:rPr>
      </w:pPr>
      <w:r>
        <w:rPr>
          <w:rFonts w:ascii="Times New Roman" w:hAnsi="Times New Roman"/>
          <w:sz w:val="28"/>
          <w:szCs w:val="28"/>
        </w:rPr>
        <w:t>3.6</w:t>
      </w:r>
      <w:r>
        <w:rPr>
          <w:rFonts w:ascii="Times New Roman" w:hAnsi="Times New Roman" w:hint="eastAsia"/>
          <w:sz w:val="28"/>
          <w:szCs w:val="28"/>
        </w:rPr>
        <w:t>项目变动情况</w:t>
      </w:r>
      <w:bookmarkEnd w:id="23"/>
      <w:bookmarkEnd w:id="24"/>
    </w:p>
    <w:p w:rsidR="002F33D7" w:rsidRDefault="0045430D">
      <w:pPr>
        <w:tabs>
          <w:tab w:val="left" w:pos="0"/>
          <w:tab w:val="left" w:pos="3150"/>
        </w:tabs>
        <w:autoSpaceDE w:val="0"/>
        <w:autoSpaceDN w:val="0"/>
        <w:spacing w:line="324" w:lineRule="auto"/>
        <w:ind w:right="113" w:firstLineChars="200" w:firstLine="480"/>
        <w:rPr>
          <w:sz w:val="24"/>
          <w:lang w:bidi="zh-CN"/>
        </w:rPr>
      </w:pPr>
      <w:r>
        <w:rPr>
          <w:rFonts w:hint="eastAsia"/>
          <w:sz w:val="24"/>
          <w:lang w:bidi="zh-CN"/>
        </w:rPr>
        <w:t>经现场核查，工程建设内容、建设地点、生产工艺及加工能力与项目《环境影响报告表》及审批文件基本一致。</w:t>
      </w:r>
    </w:p>
    <w:p w:rsidR="002F33D7" w:rsidRDefault="002F33D7">
      <w:pPr>
        <w:tabs>
          <w:tab w:val="left" w:pos="0"/>
          <w:tab w:val="left" w:pos="3150"/>
        </w:tabs>
        <w:autoSpaceDE w:val="0"/>
        <w:autoSpaceDN w:val="0"/>
        <w:spacing w:line="324" w:lineRule="auto"/>
        <w:ind w:right="113" w:firstLineChars="200" w:firstLine="480"/>
        <w:rPr>
          <w:sz w:val="24"/>
          <w:lang w:bidi="zh-CN"/>
        </w:rPr>
      </w:pPr>
    </w:p>
    <w:p w:rsidR="002F33D7" w:rsidRDefault="0045430D">
      <w:pPr>
        <w:tabs>
          <w:tab w:val="left" w:pos="0"/>
          <w:tab w:val="left" w:pos="3150"/>
        </w:tabs>
        <w:autoSpaceDE w:val="0"/>
        <w:autoSpaceDN w:val="0"/>
        <w:spacing w:line="324" w:lineRule="auto"/>
        <w:ind w:right="113" w:firstLineChars="200" w:firstLine="480"/>
        <w:rPr>
          <w:sz w:val="24"/>
          <w:lang w:bidi="zh-CN"/>
        </w:rPr>
      </w:pPr>
      <w:r>
        <w:rPr>
          <w:sz w:val="24"/>
          <w:lang w:bidi="zh-CN"/>
        </w:rPr>
        <w:br w:type="page"/>
      </w:r>
    </w:p>
    <w:p w:rsidR="002F33D7" w:rsidRDefault="0045430D">
      <w:pPr>
        <w:pStyle w:val="1"/>
        <w:numPr>
          <w:ilvl w:val="0"/>
          <w:numId w:val="0"/>
        </w:numPr>
      </w:pPr>
      <w:bookmarkStart w:id="25" w:name="_Toc22799218"/>
      <w:bookmarkStart w:id="26" w:name="_Toc496626919"/>
      <w:bookmarkStart w:id="27" w:name="bookmark27"/>
      <w:bookmarkEnd w:id="19"/>
      <w:r>
        <w:rPr>
          <w:rFonts w:ascii="Times New Roman"/>
        </w:rPr>
        <w:lastRenderedPageBreak/>
        <w:t>4</w:t>
      </w:r>
      <w:r>
        <w:rPr>
          <w:rFonts w:hint="eastAsia"/>
        </w:rPr>
        <w:t>环境保护设施</w:t>
      </w:r>
      <w:bookmarkEnd w:id="25"/>
    </w:p>
    <w:p w:rsidR="002F33D7" w:rsidRDefault="0045430D">
      <w:pPr>
        <w:pStyle w:val="2"/>
        <w:ind w:left="142"/>
        <w:rPr>
          <w:sz w:val="28"/>
          <w:szCs w:val="21"/>
        </w:rPr>
      </w:pPr>
      <w:bookmarkStart w:id="28" w:name="_Toc22799219"/>
      <w:r>
        <w:rPr>
          <w:rFonts w:ascii="Times New Roman" w:hAnsi="Times New Roman"/>
          <w:sz w:val="28"/>
          <w:szCs w:val="21"/>
        </w:rPr>
        <w:t>4.1</w:t>
      </w:r>
      <w:r>
        <w:rPr>
          <w:rFonts w:hint="eastAsia"/>
          <w:sz w:val="28"/>
          <w:szCs w:val="21"/>
        </w:rPr>
        <w:t>污染物治理</w:t>
      </w:r>
      <w:r>
        <w:rPr>
          <w:sz w:val="28"/>
          <w:szCs w:val="21"/>
        </w:rPr>
        <w:t>/</w:t>
      </w:r>
      <w:r>
        <w:rPr>
          <w:rFonts w:hint="eastAsia"/>
          <w:sz w:val="28"/>
          <w:szCs w:val="21"/>
        </w:rPr>
        <w:t>处置设施</w:t>
      </w:r>
      <w:bookmarkEnd w:id="26"/>
      <w:bookmarkEnd w:id="27"/>
      <w:bookmarkEnd w:id="28"/>
    </w:p>
    <w:p w:rsidR="002F33D7" w:rsidRDefault="0045430D">
      <w:pPr>
        <w:pStyle w:val="3"/>
        <w:numPr>
          <w:ilvl w:val="2"/>
          <w:numId w:val="0"/>
        </w:numPr>
        <w:ind w:left="142"/>
        <w:rPr>
          <w:sz w:val="24"/>
          <w:szCs w:val="24"/>
        </w:rPr>
      </w:pPr>
      <w:bookmarkStart w:id="29" w:name="_Toc496626920"/>
      <w:bookmarkStart w:id="30" w:name="bookmark28"/>
      <w:bookmarkStart w:id="31" w:name="_Toc22799220"/>
      <w:r>
        <w:rPr>
          <w:sz w:val="24"/>
          <w:szCs w:val="24"/>
          <w:lang w:val="zh-CN"/>
        </w:rPr>
        <w:t>4.1.1</w:t>
      </w:r>
      <w:r>
        <w:rPr>
          <w:rFonts w:hint="eastAsia"/>
          <w:sz w:val="24"/>
          <w:szCs w:val="24"/>
          <w:lang w:val="zh-CN"/>
        </w:rPr>
        <w:t>废水</w:t>
      </w:r>
      <w:bookmarkEnd w:id="29"/>
      <w:bookmarkEnd w:id="30"/>
      <w:bookmarkEnd w:id="31"/>
    </w:p>
    <w:p w:rsidR="0095176D" w:rsidRDefault="0095176D" w:rsidP="0095176D">
      <w:pPr>
        <w:pStyle w:val="2TimesNewRoman"/>
        <w:ind w:firstLine="480"/>
      </w:pPr>
      <w:r w:rsidRPr="004D5775">
        <w:t>项目生活污水</w:t>
      </w:r>
      <w:r>
        <w:rPr>
          <w:rFonts w:hint="eastAsia"/>
        </w:rPr>
        <w:t>近期，废水经净化池处理达到</w:t>
      </w:r>
      <w:r>
        <w:rPr>
          <w:rFonts w:hint="eastAsia"/>
        </w:rPr>
        <w:t>GB18918-2002</w:t>
      </w:r>
      <w:r>
        <w:rPr>
          <w:rFonts w:hint="eastAsia"/>
        </w:rPr>
        <w:t>《城镇污水处理厂污染物排放标准》一级</w:t>
      </w:r>
      <w:r>
        <w:rPr>
          <w:rFonts w:hint="eastAsia"/>
        </w:rPr>
        <w:t>B</w:t>
      </w:r>
      <w:r>
        <w:rPr>
          <w:rFonts w:hint="eastAsia"/>
        </w:rPr>
        <w:t>标准，排入附近内河，</w:t>
      </w:r>
      <w:r w:rsidRPr="004D5775">
        <w:rPr>
          <w:rFonts w:hint="eastAsia"/>
        </w:rPr>
        <w:t>污水经预处理后达到</w:t>
      </w:r>
      <w:r w:rsidRPr="004D5775">
        <w:rPr>
          <w:rFonts w:hint="eastAsia"/>
        </w:rPr>
        <w:t>GB8978-1996</w:t>
      </w:r>
      <w:r w:rsidR="00202B83">
        <w:rPr>
          <w:rFonts w:hint="eastAsia"/>
        </w:rPr>
        <w:t>《污水综合排放标准》的三级标准后进入污水管网，</w:t>
      </w:r>
      <w:r w:rsidR="00EE78F7">
        <w:rPr>
          <w:rFonts w:hint="eastAsia"/>
        </w:rPr>
        <w:t>最终纳入新周污水处理厂集中处理达到《地表水环境质量标准》类Ⅳ类要求，排入甬江。</w:t>
      </w:r>
      <w:r w:rsidRPr="004D5775">
        <w:rPr>
          <w:rFonts w:hint="eastAsia"/>
        </w:rPr>
        <w:t>对环境影响较小。</w:t>
      </w:r>
    </w:p>
    <w:p w:rsidR="002F33D7" w:rsidRDefault="0045430D">
      <w:pPr>
        <w:pStyle w:val="a6"/>
      </w:pPr>
      <w:r>
        <w:rPr>
          <w:rFonts w:hint="eastAsia"/>
        </w:rPr>
        <w:t>表</w:t>
      </w:r>
      <w:r>
        <w:rPr>
          <w:rFonts w:ascii="Times New Roman" w:hAnsi="Times New Roman"/>
        </w:rPr>
        <w:t>4-1</w:t>
      </w:r>
      <w:r>
        <w:rPr>
          <w:rFonts w:hint="eastAsia"/>
        </w:rPr>
        <w:t>废水排放及防治措施</w:t>
      </w:r>
    </w:p>
    <w:tbl>
      <w:tblPr>
        <w:tblW w:w="857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85"/>
        <w:gridCol w:w="1276"/>
        <w:gridCol w:w="1134"/>
        <w:gridCol w:w="2552"/>
        <w:gridCol w:w="2725"/>
      </w:tblGrid>
      <w:tr w:rsidR="002F33D7">
        <w:trPr>
          <w:trHeight w:val="210"/>
          <w:jc w:val="center"/>
        </w:trPr>
        <w:tc>
          <w:tcPr>
            <w:tcW w:w="885" w:type="dxa"/>
            <w:vMerge w:val="restart"/>
            <w:vAlign w:val="center"/>
          </w:tcPr>
          <w:p w:rsidR="002F33D7" w:rsidRPr="00261A7E" w:rsidRDefault="0045430D">
            <w:pPr>
              <w:pStyle w:val="22"/>
              <w:rPr>
                <w:rFonts w:cs="宋体"/>
              </w:rPr>
            </w:pPr>
            <w:r w:rsidRPr="00261A7E">
              <w:rPr>
                <w:rFonts w:cs="宋体" w:hint="eastAsia"/>
              </w:rPr>
              <w:t>污染物名称</w:t>
            </w:r>
          </w:p>
        </w:tc>
        <w:tc>
          <w:tcPr>
            <w:tcW w:w="1276" w:type="dxa"/>
            <w:vMerge w:val="restart"/>
            <w:vAlign w:val="center"/>
          </w:tcPr>
          <w:p w:rsidR="002F33D7" w:rsidRPr="00261A7E" w:rsidRDefault="0045430D">
            <w:pPr>
              <w:pStyle w:val="22"/>
              <w:rPr>
                <w:rFonts w:cs="宋体"/>
              </w:rPr>
            </w:pPr>
            <w:r w:rsidRPr="00261A7E">
              <w:rPr>
                <w:rFonts w:cs="宋体" w:hint="eastAsia"/>
              </w:rPr>
              <w:t>污染因子</w:t>
            </w:r>
          </w:p>
        </w:tc>
        <w:tc>
          <w:tcPr>
            <w:tcW w:w="1134" w:type="dxa"/>
            <w:vMerge w:val="restart"/>
            <w:vAlign w:val="center"/>
          </w:tcPr>
          <w:p w:rsidR="002F33D7" w:rsidRPr="00261A7E" w:rsidRDefault="0045430D">
            <w:pPr>
              <w:pStyle w:val="22"/>
              <w:rPr>
                <w:rFonts w:cs="宋体"/>
              </w:rPr>
            </w:pPr>
            <w:r w:rsidRPr="00261A7E">
              <w:rPr>
                <w:rFonts w:cs="宋体" w:hint="eastAsia"/>
              </w:rPr>
              <w:t>排放规律</w:t>
            </w:r>
          </w:p>
        </w:tc>
        <w:tc>
          <w:tcPr>
            <w:tcW w:w="5277" w:type="dxa"/>
            <w:gridSpan w:val="2"/>
          </w:tcPr>
          <w:p w:rsidR="002F33D7" w:rsidRPr="00261A7E" w:rsidRDefault="0045430D">
            <w:pPr>
              <w:pStyle w:val="22"/>
              <w:rPr>
                <w:rFonts w:cs="宋体"/>
              </w:rPr>
            </w:pPr>
            <w:r w:rsidRPr="00261A7E">
              <w:rPr>
                <w:rFonts w:cs="宋体" w:hint="eastAsia"/>
              </w:rPr>
              <w:t>处理方式</w:t>
            </w:r>
          </w:p>
        </w:tc>
      </w:tr>
      <w:tr w:rsidR="002F33D7">
        <w:trPr>
          <w:trHeight w:val="209"/>
          <w:jc w:val="center"/>
        </w:trPr>
        <w:tc>
          <w:tcPr>
            <w:tcW w:w="885" w:type="dxa"/>
            <w:vMerge/>
            <w:vAlign w:val="center"/>
          </w:tcPr>
          <w:p w:rsidR="002F33D7" w:rsidRPr="00261A7E" w:rsidRDefault="002F33D7">
            <w:pPr>
              <w:pStyle w:val="22"/>
              <w:rPr>
                <w:rFonts w:cs="宋体"/>
              </w:rPr>
            </w:pPr>
          </w:p>
        </w:tc>
        <w:tc>
          <w:tcPr>
            <w:tcW w:w="1276" w:type="dxa"/>
            <w:vMerge/>
            <w:vAlign w:val="center"/>
          </w:tcPr>
          <w:p w:rsidR="002F33D7" w:rsidRPr="00261A7E" w:rsidRDefault="002F33D7">
            <w:pPr>
              <w:pStyle w:val="22"/>
              <w:rPr>
                <w:rFonts w:cs="宋体"/>
              </w:rPr>
            </w:pPr>
          </w:p>
        </w:tc>
        <w:tc>
          <w:tcPr>
            <w:tcW w:w="1134" w:type="dxa"/>
            <w:vMerge/>
            <w:vAlign w:val="center"/>
          </w:tcPr>
          <w:p w:rsidR="002F33D7" w:rsidRPr="00261A7E" w:rsidRDefault="002F33D7">
            <w:pPr>
              <w:pStyle w:val="22"/>
              <w:rPr>
                <w:rFonts w:cs="宋体"/>
              </w:rPr>
            </w:pPr>
          </w:p>
        </w:tc>
        <w:tc>
          <w:tcPr>
            <w:tcW w:w="2552" w:type="dxa"/>
            <w:vAlign w:val="center"/>
          </w:tcPr>
          <w:p w:rsidR="002F33D7" w:rsidRPr="00261A7E" w:rsidRDefault="0045430D">
            <w:pPr>
              <w:pStyle w:val="22"/>
              <w:rPr>
                <w:rFonts w:cs="宋体"/>
              </w:rPr>
            </w:pPr>
            <w:r w:rsidRPr="00261A7E">
              <w:rPr>
                <w:rFonts w:cs="宋体" w:hint="eastAsia"/>
              </w:rPr>
              <w:t>环评</w:t>
            </w:r>
            <w:r w:rsidRPr="00261A7E">
              <w:rPr>
                <w:rFonts w:cs="宋体"/>
              </w:rPr>
              <w:t>要求</w:t>
            </w:r>
          </w:p>
        </w:tc>
        <w:tc>
          <w:tcPr>
            <w:tcW w:w="2725" w:type="dxa"/>
            <w:vAlign w:val="center"/>
          </w:tcPr>
          <w:p w:rsidR="002F33D7" w:rsidRPr="00261A7E" w:rsidRDefault="0045430D">
            <w:pPr>
              <w:pStyle w:val="22"/>
              <w:rPr>
                <w:rFonts w:cs="宋体"/>
              </w:rPr>
            </w:pPr>
            <w:r w:rsidRPr="00261A7E">
              <w:rPr>
                <w:rFonts w:cs="宋体" w:hint="eastAsia"/>
              </w:rPr>
              <w:t>实际</w:t>
            </w:r>
            <w:r w:rsidRPr="00261A7E">
              <w:rPr>
                <w:rFonts w:cs="宋体"/>
              </w:rPr>
              <w:t>建设</w:t>
            </w:r>
          </w:p>
        </w:tc>
      </w:tr>
      <w:tr w:rsidR="002F33D7">
        <w:trPr>
          <w:trHeight w:val="446"/>
          <w:jc w:val="center"/>
        </w:trPr>
        <w:tc>
          <w:tcPr>
            <w:tcW w:w="885" w:type="dxa"/>
            <w:vAlign w:val="center"/>
          </w:tcPr>
          <w:p w:rsidR="002F33D7" w:rsidRPr="00261A7E" w:rsidRDefault="001E1F54">
            <w:pPr>
              <w:pStyle w:val="22"/>
              <w:rPr>
                <w:rFonts w:cs="宋体"/>
              </w:rPr>
            </w:pPr>
            <w:r>
              <w:rPr>
                <w:rFonts w:cs="宋体" w:hint="eastAsia"/>
              </w:rPr>
              <w:t>生活</w:t>
            </w:r>
            <w:r w:rsidR="0045430D" w:rsidRPr="00261A7E">
              <w:rPr>
                <w:rFonts w:cs="宋体" w:hint="eastAsia"/>
              </w:rPr>
              <w:t>废水</w:t>
            </w:r>
          </w:p>
        </w:tc>
        <w:tc>
          <w:tcPr>
            <w:tcW w:w="1276" w:type="dxa"/>
            <w:vAlign w:val="center"/>
          </w:tcPr>
          <w:p w:rsidR="002F33D7" w:rsidRDefault="0045430D">
            <w:pPr>
              <w:rPr>
                <w:color w:val="000000"/>
                <w:kern w:val="0"/>
                <w:szCs w:val="21"/>
              </w:rPr>
            </w:pPr>
            <w:r>
              <w:rPr>
                <w:color w:val="000000"/>
                <w:kern w:val="0"/>
                <w:szCs w:val="21"/>
              </w:rPr>
              <w:t>pH</w:t>
            </w:r>
            <w:r>
              <w:rPr>
                <w:rFonts w:hint="eastAsia"/>
                <w:color w:val="000000"/>
                <w:kern w:val="0"/>
                <w:szCs w:val="21"/>
              </w:rPr>
              <w:t>、</w:t>
            </w:r>
            <w:r>
              <w:rPr>
                <w:rFonts w:hint="eastAsia"/>
                <w:color w:val="000000"/>
                <w:kern w:val="0"/>
                <w:szCs w:val="21"/>
              </w:rPr>
              <w:t>COD</w:t>
            </w:r>
            <w:r>
              <w:rPr>
                <w:rFonts w:hint="eastAsia"/>
                <w:color w:val="000000"/>
                <w:kern w:val="0"/>
                <w:szCs w:val="21"/>
                <w:vertAlign w:val="subscript"/>
              </w:rPr>
              <w:t>C</w:t>
            </w:r>
            <w:r>
              <w:rPr>
                <w:color w:val="000000"/>
                <w:kern w:val="0"/>
                <w:szCs w:val="21"/>
                <w:vertAlign w:val="subscript"/>
              </w:rPr>
              <w:t>r</w:t>
            </w:r>
            <w:r>
              <w:rPr>
                <w:rFonts w:hint="eastAsia"/>
                <w:color w:val="000000"/>
                <w:kern w:val="0"/>
                <w:szCs w:val="21"/>
              </w:rPr>
              <w:t>、氨氮、</w:t>
            </w:r>
            <w:r>
              <w:rPr>
                <w:rFonts w:hint="eastAsia"/>
                <w:color w:val="000000"/>
                <w:kern w:val="0"/>
                <w:szCs w:val="21"/>
              </w:rPr>
              <w:t>SS</w:t>
            </w:r>
            <w:r>
              <w:rPr>
                <w:rFonts w:hint="eastAsia"/>
                <w:color w:val="000000"/>
                <w:kern w:val="0"/>
                <w:szCs w:val="21"/>
              </w:rPr>
              <w:t>、总磷</w:t>
            </w:r>
          </w:p>
        </w:tc>
        <w:tc>
          <w:tcPr>
            <w:tcW w:w="1134" w:type="dxa"/>
            <w:vAlign w:val="center"/>
          </w:tcPr>
          <w:p w:rsidR="002F33D7" w:rsidRPr="003D2F0D" w:rsidRDefault="0045430D" w:rsidP="003D2F0D">
            <w:pPr>
              <w:rPr>
                <w:color w:val="000000"/>
                <w:kern w:val="0"/>
                <w:szCs w:val="21"/>
              </w:rPr>
            </w:pPr>
            <w:r w:rsidRPr="003D2F0D">
              <w:rPr>
                <w:rFonts w:hint="eastAsia"/>
                <w:color w:val="000000"/>
                <w:kern w:val="0"/>
                <w:szCs w:val="21"/>
              </w:rPr>
              <w:t>间歇</w:t>
            </w:r>
          </w:p>
        </w:tc>
        <w:tc>
          <w:tcPr>
            <w:tcW w:w="2552" w:type="dxa"/>
            <w:vAlign w:val="center"/>
          </w:tcPr>
          <w:p w:rsidR="00EE78F7" w:rsidRPr="00EE78F7" w:rsidRDefault="00EE78F7" w:rsidP="00EE78F7">
            <w:pPr>
              <w:rPr>
                <w:color w:val="000000"/>
                <w:kern w:val="0"/>
                <w:szCs w:val="21"/>
              </w:rPr>
            </w:pPr>
            <w:r w:rsidRPr="00EE78F7">
              <w:rPr>
                <w:color w:val="000000"/>
                <w:kern w:val="0"/>
                <w:szCs w:val="21"/>
              </w:rPr>
              <w:t>项目生活污水</w:t>
            </w:r>
            <w:r w:rsidRPr="00EE78F7">
              <w:rPr>
                <w:rFonts w:hint="eastAsia"/>
                <w:color w:val="000000"/>
                <w:kern w:val="0"/>
                <w:szCs w:val="21"/>
              </w:rPr>
              <w:t>近期，废水经净化池处理达到</w:t>
            </w:r>
            <w:r w:rsidRPr="00EE78F7">
              <w:rPr>
                <w:rFonts w:hint="eastAsia"/>
                <w:color w:val="000000"/>
                <w:kern w:val="0"/>
                <w:szCs w:val="21"/>
              </w:rPr>
              <w:t>GB18918-2002</w:t>
            </w:r>
            <w:r w:rsidRPr="00EE78F7">
              <w:rPr>
                <w:rFonts w:hint="eastAsia"/>
                <w:color w:val="000000"/>
                <w:kern w:val="0"/>
                <w:szCs w:val="21"/>
              </w:rPr>
              <w:t>《城镇污水处理厂污染物排放标准》一级</w:t>
            </w:r>
            <w:r w:rsidRPr="00EE78F7">
              <w:rPr>
                <w:rFonts w:hint="eastAsia"/>
                <w:color w:val="000000"/>
                <w:kern w:val="0"/>
                <w:szCs w:val="21"/>
              </w:rPr>
              <w:t>B</w:t>
            </w:r>
            <w:r w:rsidRPr="00EE78F7">
              <w:rPr>
                <w:rFonts w:hint="eastAsia"/>
                <w:color w:val="000000"/>
                <w:kern w:val="0"/>
                <w:szCs w:val="21"/>
              </w:rPr>
              <w:t>标准，排入附近内河，污水经预处理后达到</w:t>
            </w:r>
            <w:r w:rsidRPr="00EE78F7">
              <w:rPr>
                <w:rFonts w:hint="eastAsia"/>
                <w:color w:val="000000"/>
                <w:kern w:val="0"/>
                <w:szCs w:val="21"/>
              </w:rPr>
              <w:t>GB8978-1996</w:t>
            </w:r>
            <w:r w:rsidRPr="00EE78F7">
              <w:rPr>
                <w:rFonts w:hint="eastAsia"/>
                <w:color w:val="000000"/>
                <w:kern w:val="0"/>
                <w:szCs w:val="21"/>
              </w:rPr>
              <w:t>《污水综合排放标准》的三级标准后进入污水管网，最终纳入新周污水处理厂集中处理达到《地表水环境质量标准》类Ⅳ类要求，排入甬江。对环境影响较小。</w:t>
            </w:r>
          </w:p>
          <w:p w:rsidR="002F33D7" w:rsidRPr="003D2F0D" w:rsidRDefault="002F33D7" w:rsidP="00EE78F7">
            <w:pPr>
              <w:rPr>
                <w:color w:val="000000"/>
                <w:kern w:val="0"/>
                <w:szCs w:val="21"/>
              </w:rPr>
            </w:pPr>
          </w:p>
        </w:tc>
        <w:tc>
          <w:tcPr>
            <w:tcW w:w="2725" w:type="dxa"/>
            <w:vAlign w:val="center"/>
          </w:tcPr>
          <w:p w:rsidR="00EE78F7" w:rsidRPr="00EE78F7" w:rsidRDefault="00EE78F7" w:rsidP="00EE78F7">
            <w:pPr>
              <w:rPr>
                <w:color w:val="000000"/>
                <w:kern w:val="0"/>
                <w:szCs w:val="21"/>
              </w:rPr>
            </w:pPr>
            <w:r w:rsidRPr="00EE78F7">
              <w:rPr>
                <w:color w:val="000000"/>
                <w:kern w:val="0"/>
                <w:szCs w:val="21"/>
              </w:rPr>
              <w:t>项目生活污水</w:t>
            </w:r>
            <w:r w:rsidRPr="00EE78F7">
              <w:rPr>
                <w:rFonts w:hint="eastAsia"/>
                <w:color w:val="000000"/>
                <w:kern w:val="0"/>
                <w:szCs w:val="21"/>
              </w:rPr>
              <w:t>近期，废水经净化池处理达到</w:t>
            </w:r>
            <w:r w:rsidRPr="00EE78F7">
              <w:rPr>
                <w:rFonts w:hint="eastAsia"/>
                <w:color w:val="000000"/>
                <w:kern w:val="0"/>
                <w:szCs w:val="21"/>
              </w:rPr>
              <w:t>GB18918-2002</w:t>
            </w:r>
            <w:r w:rsidRPr="00EE78F7">
              <w:rPr>
                <w:rFonts w:hint="eastAsia"/>
                <w:color w:val="000000"/>
                <w:kern w:val="0"/>
                <w:szCs w:val="21"/>
              </w:rPr>
              <w:t>《城镇污水处理厂污染物排放标准》一级</w:t>
            </w:r>
            <w:r w:rsidRPr="00EE78F7">
              <w:rPr>
                <w:rFonts w:hint="eastAsia"/>
                <w:color w:val="000000"/>
                <w:kern w:val="0"/>
                <w:szCs w:val="21"/>
              </w:rPr>
              <w:t>B</w:t>
            </w:r>
            <w:r w:rsidRPr="00EE78F7">
              <w:rPr>
                <w:rFonts w:hint="eastAsia"/>
                <w:color w:val="000000"/>
                <w:kern w:val="0"/>
                <w:szCs w:val="21"/>
              </w:rPr>
              <w:t>标准，排入附近内河，污水经预处理后达到</w:t>
            </w:r>
            <w:r w:rsidRPr="00EE78F7">
              <w:rPr>
                <w:rFonts w:hint="eastAsia"/>
                <w:color w:val="000000"/>
                <w:kern w:val="0"/>
                <w:szCs w:val="21"/>
              </w:rPr>
              <w:t>GB8978-1996</w:t>
            </w:r>
            <w:r w:rsidRPr="00EE78F7">
              <w:rPr>
                <w:rFonts w:hint="eastAsia"/>
                <w:color w:val="000000"/>
                <w:kern w:val="0"/>
                <w:szCs w:val="21"/>
              </w:rPr>
              <w:t>《污水综合排放标准》的三级标准后进入污水管网，最终纳入新周污水处理厂集中处理达到《地表水环境质量标准》类Ⅳ类要求，排入甬江。对环境影响较小。</w:t>
            </w:r>
          </w:p>
          <w:p w:rsidR="002F33D7" w:rsidRPr="003D2F0D" w:rsidRDefault="002F33D7" w:rsidP="00EE78F7">
            <w:pPr>
              <w:rPr>
                <w:color w:val="000000"/>
                <w:kern w:val="0"/>
                <w:szCs w:val="21"/>
              </w:rPr>
            </w:pPr>
          </w:p>
        </w:tc>
      </w:tr>
    </w:tbl>
    <w:p w:rsidR="002F33D7" w:rsidRDefault="002F33D7">
      <w:pPr>
        <w:pStyle w:val="3"/>
        <w:numPr>
          <w:ilvl w:val="2"/>
          <w:numId w:val="0"/>
        </w:numPr>
        <w:rPr>
          <w:sz w:val="24"/>
          <w:szCs w:val="24"/>
        </w:rPr>
      </w:pPr>
      <w:bookmarkStart w:id="32" w:name="_Toc496626921"/>
    </w:p>
    <w:p w:rsidR="002F33D7" w:rsidRDefault="0045430D">
      <w:pPr>
        <w:pStyle w:val="3"/>
        <w:numPr>
          <w:ilvl w:val="2"/>
          <w:numId w:val="0"/>
        </w:numPr>
        <w:rPr>
          <w:sz w:val="24"/>
          <w:szCs w:val="24"/>
        </w:rPr>
      </w:pPr>
      <w:bookmarkStart w:id="33" w:name="_Toc22799221"/>
      <w:r>
        <w:rPr>
          <w:sz w:val="24"/>
          <w:szCs w:val="24"/>
        </w:rPr>
        <w:t>4.1.2</w:t>
      </w:r>
      <w:r>
        <w:rPr>
          <w:rFonts w:hint="eastAsia"/>
          <w:sz w:val="24"/>
          <w:szCs w:val="24"/>
        </w:rPr>
        <w:t>废气</w:t>
      </w:r>
      <w:bookmarkEnd w:id="32"/>
      <w:bookmarkEnd w:id="33"/>
    </w:p>
    <w:p w:rsidR="002F33D7" w:rsidRDefault="0045430D">
      <w:pPr>
        <w:pStyle w:val="2TimesNewRoman"/>
        <w:ind w:firstLine="480"/>
      </w:pPr>
      <w:r>
        <w:rPr>
          <w:rFonts w:hint="eastAsia"/>
        </w:rPr>
        <w:t>本项目废气排放</w:t>
      </w:r>
      <w:r>
        <w:t>及防治措施详见下表</w:t>
      </w:r>
      <w:r>
        <w:rPr>
          <w:rFonts w:hint="eastAsia"/>
        </w:rPr>
        <w:t>4-2</w:t>
      </w:r>
      <w:r>
        <w:rPr>
          <w:rFonts w:hint="eastAsia"/>
        </w:rPr>
        <w:t>：</w:t>
      </w:r>
    </w:p>
    <w:p w:rsidR="002F33D7" w:rsidRDefault="0045430D">
      <w:pPr>
        <w:pStyle w:val="a6"/>
      </w:pPr>
      <w:bookmarkStart w:id="34" w:name="_Ref496533372"/>
      <w:r>
        <w:rPr>
          <w:rFonts w:hint="eastAsia"/>
        </w:rPr>
        <w:t>表</w:t>
      </w:r>
      <w:bookmarkEnd w:id="34"/>
      <w:r>
        <w:rPr>
          <w:rFonts w:ascii="Times New Roman" w:hAnsi="Times New Roman"/>
        </w:rPr>
        <w:t>4-2</w:t>
      </w:r>
      <w:r>
        <w:rPr>
          <w:rFonts w:hint="eastAsia"/>
        </w:rPr>
        <w:t>废气排放及防治措施</w:t>
      </w:r>
    </w:p>
    <w:tbl>
      <w:tblPr>
        <w:tblW w:w="873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37"/>
        <w:gridCol w:w="1334"/>
        <w:gridCol w:w="1214"/>
        <w:gridCol w:w="2643"/>
        <w:gridCol w:w="2806"/>
      </w:tblGrid>
      <w:tr w:rsidR="002F33D7" w:rsidTr="00392B97">
        <w:trPr>
          <w:trHeight w:val="368"/>
          <w:jc w:val="center"/>
        </w:trPr>
        <w:tc>
          <w:tcPr>
            <w:tcW w:w="737" w:type="dxa"/>
            <w:vMerge w:val="restart"/>
            <w:vAlign w:val="center"/>
          </w:tcPr>
          <w:p w:rsidR="002F33D7" w:rsidRPr="00261A7E" w:rsidRDefault="0045430D">
            <w:pPr>
              <w:pStyle w:val="22"/>
              <w:rPr>
                <w:rFonts w:cs="宋体"/>
              </w:rPr>
            </w:pPr>
            <w:r w:rsidRPr="00261A7E">
              <w:rPr>
                <w:rFonts w:cs="宋体" w:hint="eastAsia"/>
              </w:rPr>
              <w:t>类别</w:t>
            </w:r>
          </w:p>
        </w:tc>
        <w:tc>
          <w:tcPr>
            <w:tcW w:w="1334" w:type="dxa"/>
            <w:vMerge w:val="restart"/>
            <w:vAlign w:val="center"/>
          </w:tcPr>
          <w:p w:rsidR="002F33D7" w:rsidRPr="00261A7E" w:rsidRDefault="0045430D">
            <w:pPr>
              <w:pStyle w:val="22"/>
              <w:rPr>
                <w:rFonts w:cs="宋体"/>
              </w:rPr>
            </w:pPr>
            <w:r w:rsidRPr="00261A7E">
              <w:rPr>
                <w:rFonts w:cs="宋体" w:hint="eastAsia"/>
              </w:rPr>
              <w:t>污染物名称</w:t>
            </w:r>
          </w:p>
        </w:tc>
        <w:tc>
          <w:tcPr>
            <w:tcW w:w="1214" w:type="dxa"/>
            <w:vMerge w:val="restart"/>
            <w:vAlign w:val="center"/>
          </w:tcPr>
          <w:p w:rsidR="002F33D7" w:rsidRPr="00261A7E" w:rsidRDefault="0045430D">
            <w:pPr>
              <w:pStyle w:val="22"/>
              <w:rPr>
                <w:rFonts w:cs="宋体"/>
              </w:rPr>
            </w:pPr>
            <w:r w:rsidRPr="00261A7E">
              <w:rPr>
                <w:rFonts w:cs="宋体" w:hint="eastAsia"/>
              </w:rPr>
              <w:t>产生部位</w:t>
            </w:r>
          </w:p>
        </w:tc>
        <w:tc>
          <w:tcPr>
            <w:tcW w:w="5449" w:type="dxa"/>
            <w:gridSpan w:val="2"/>
          </w:tcPr>
          <w:p w:rsidR="002F33D7" w:rsidRPr="00261A7E" w:rsidRDefault="0045430D">
            <w:pPr>
              <w:pStyle w:val="22"/>
              <w:rPr>
                <w:rFonts w:cs="宋体"/>
              </w:rPr>
            </w:pPr>
            <w:r w:rsidRPr="00261A7E">
              <w:rPr>
                <w:rFonts w:cs="宋体" w:hint="eastAsia"/>
              </w:rPr>
              <w:t>处理方式</w:t>
            </w:r>
          </w:p>
        </w:tc>
      </w:tr>
      <w:tr w:rsidR="002F33D7" w:rsidTr="00392B97">
        <w:trPr>
          <w:trHeight w:val="367"/>
          <w:jc w:val="center"/>
        </w:trPr>
        <w:tc>
          <w:tcPr>
            <w:tcW w:w="737" w:type="dxa"/>
            <w:vMerge/>
            <w:vAlign w:val="center"/>
          </w:tcPr>
          <w:p w:rsidR="002F33D7" w:rsidRPr="00261A7E" w:rsidRDefault="002F33D7">
            <w:pPr>
              <w:pStyle w:val="22"/>
              <w:rPr>
                <w:rFonts w:cs="宋体"/>
              </w:rPr>
            </w:pPr>
          </w:p>
        </w:tc>
        <w:tc>
          <w:tcPr>
            <w:tcW w:w="1334" w:type="dxa"/>
            <w:vMerge/>
            <w:vAlign w:val="center"/>
          </w:tcPr>
          <w:p w:rsidR="002F33D7" w:rsidRPr="00261A7E" w:rsidRDefault="002F33D7">
            <w:pPr>
              <w:pStyle w:val="22"/>
              <w:rPr>
                <w:rFonts w:cs="宋体"/>
              </w:rPr>
            </w:pPr>
          </w:p>
        </w:tc>
        <w:tc>
          <w:tcPr>
            <w:tcW w:w="1214" w:type="dxa"/>
            <w:vMerge/>
            <w:vAlign w:val="center"/>
          </w:tcPr>
          <w:p w:rsidR="002F33D7" w:rsidRPr="00261A7E" w:rsidRDefault="002F33D7">
            <w:pPr>
              <w:pStyle w:val="22"/>
              <w:rPr>
                <w:rFonts w:cs="宋体"/>
              </w:rPr>
            </w:pPr>
          </w:p>
        </w:tc>
        <w:tc>
          <w:tcPr>
            <w:tcW w:w="2643" w:type="dxa"/>
          </w:tcPr>
          <w:p w:rsidR="002F33D7" w:rsidRPr="00261A7E" w:rsidRDefault="0045430D">
            <w:pPr>
              <w:pStyle w:val="22"/>
              <w:rPr>
                <w:rFonts w:cs="宋体"/>
              </w:rPr>
            </w:pPr>
            <w:r w:rsidRPr="00261A7E">
              <w:rPr>
                <w:rFonts w:cs="宋体" w:hint="eastAsia"/>
              </w:rPr>
              <w:t>环评</w:t>
            </w:r>
            <w:r w:rsidRPr="00261A7E">
              <w:rPr>
                <w:rFonts w:cs="宋体"/>
              </w:rPr>
              <w:t>要求</w:t>
            </w:r>
          </w:p>
        </w:tc>
        <w:tc>
          <w:tcPr>
            <w:tcW w:w="2806" w:type="dxa"/>
          </w:tcPr>
          <w:p w:rsidR="002F33D7" w:rsidRPr="00261A7E" w:rsidRDefault="0045430D">
            <w:pPr>
              <w:pStyle w:val="22"/>
              <w:rPr>
                <w:rFonts w:cs="宋体"/>
              </w:rPr>
            </w:pPr>
            <w:r w:rsidRPr="00261A7E">
              <w:rPr>
                <w:rFonts w:cs="宋体" w:hint="eastAsia"/>
              </w:rPr>
              <w:t>实际</w:t>
            </w:r>
            <w:r w:rsidRPr="00261A7E">
              <w:rPr>
                <w:rFonts w:cs="宋体"/>
              </w:rPr>
              <w:t>建设</w:t>
            </w:r>
          </w:p>
        </w:tc>
      </w:tr>
      <w:tr w:rsidR="00392B97" w:rsidRPr="001024D1" w:rsidTr="00392B97">
        <w:trPr>
          <w:trHeight w:val="510"/>
          <w:jc w:val="center"/>
        </w:trPr>
        <w:tc>
          <w:tcPr>
            <w:tcW w:w="737" w:type="dxa"/>
            <w:vMerge w:val="restart"/>
            <w:vAlign w:val="center"/>
          </w:tcPr>
          <w:p w:rsidR="00392B97" w:rsidRPr="001024D1" w:rsidRDefault="00392B97" w:rsidP="00392B97">
            <w:pPr>
              <w:pStyle w:val="22"/>
              <w:rPr>
                <w:color w:val="000000"/>
              </w:rPr>
            </w:pPr>
            <w:r w:rsidRPr="001024D1">
              <w:rPr>
                <w:rFonts w:hint="eastAsia"/>
                <w:color w:val="000000"/>
              </w:rPr>
              <w:t>废气</w:t>
            </w:r>
          </w:p>
        </w:tc>
        <w:tc>
          <w:tcPr>
            <w:tcW w:w="1334" w:type="dxa"/>
            <w:vAlign w:val="center"/>
          </w:tcPr>
          <w:p w:rsidR="00392B97" w:rsidRPr="001024D1" w:rsidRDefault="00392B97" w:rsidP="00392B97">
            <w:pPr>
              <w:pStyle w:val="22"/>
              <w:rPr>
                <w:color w:val="000000"/>
              </w:rPr>
            </w:pPr>
            <w:r>
              <w:rPr>
                <w:rFonts w:hint="eastAsia"/>
                <w:color w:val="000000"/>
              </w:rPr>
              <w:t>粉尘</w:t>
            </w:r>
          </w:p>
          <w:p w:rsidR="00392B97" w:rsidRPr="001024D1" w:rsidRDefault="00392B97" w:rsidP="00392B97">
            <w:pPr>
              <w:pStyle w:val="22"/>
              <w:rPr>
                <w:color w:val="000000"/>
              </w:rPr>
            </w:pPr>
          </w:p>
        </w:tc>
        <w:tc>
          <w:tcPr>
            <w:tcW w:w="1214" w:type="dxa"/>
            <w:vAlign w:val="center"/>
          </w:tcPr>
          <w:p w:rsidR="00392B97" w:rsidRPr="001024D1" w:rsidRDefault="00392B97" w:rsidP="00392B97">
            <w:pPr>
              <w:pStyle w:val="22"/>
              <w:rPr>
                <w:color w:val="000000"/>
              </w:rPr>
            </w:pPr>
            <w:r>
              <w:rPr>
                <w:rFonts w:hint="eastAsia"/>
                <w:color w:val="000000"/>
              </w:rPr>
              <w:t>抛丸</w:t>
            </w:r>
          </w:p>
        </w:tc>
        <w:tc>
          <w:tcPr>
            <w:tcW w:w="2643" w:type="dxa"/>
            <w:vAlign w:val="center"/>
          </w:tcPr>
          <w:p w:rsidR="00392B97" w:rsidRPr="001024D1" w:rsidRDefault="00392B97" w:rsidP="00392B97">
            <w:pPr>
              <w:pStyle w:val="22"/>
              <w:rPr>
                <w:color w:val="000000"/>
              </w:rPr>
            </w:pPr>
            <w:r w:rsidRPr="00392B97">
              <w:rPr>
                <w:rFonts w:hint="eastAsia"/>
                <w:color w:val="000000"/>
              </w:rPr>
              <w:t>经过布袋除尘器</w:t>
            </w:r>
            <w:r w:rsidRPr="00392B97">
              <w:rPr>
                <w:color w:val="000000"/>
              </w:rPr>
              <w:t>装置</w:t>
            </w:r>
            <w:r w:rsidRPr="00392B97">
              <w:rPr>
                <w:rFonts w:hint="eastAsia"/>
                <w:color w:val="000000"/>
              </w:rPr>
              <w:t>处理后，</w:t>
            </w:r>
            <w:r w:rsidRPr="00392B97">
              <w:rPr>
                <w:color w:val="000000"/>
              </w:rPr>
              <w:t>15</w:t>
            </w:r>
            <w:r w:rsidRPr="00392B97">
              <w:rPr>
                <w:color w:val="000000"/>
              </w:rPr>
              <w:t>米以上烟囱高空排放</w:t>
            </w:r>
          </w:p>
        </w:tc>
        <w:tc>
          <w:tcPr>
            <w:tcW w:w="2806" w:type="dxa"/>
          </w:tcPr>
          <w:p w:rsidR="00392B97" w:rsidRPr="001024D1" w:rsidRDefault="00392B97" w:rsidP="00392B97">
            <w:pPr>
              <w:pStyle w:val="22"/>
              <w:rPr>
                <w:color w:val="000000"/>
              </w:rPr>
            </w:pPr>
            <w:r w:rsidRPr="00392B97">
              <w:rPr>
                <w:rFonts w:hint="eastAsia"/>
                <w:color w:val="000000"/>
              </w:rPr>
              <w:t>经过布袋除尘器</w:t>
            </w:r>
            <w:r w:rsidRPr="00392B97">
              <w:rPr>
                <w:color w:val="000000"/>
              </w:rPr>
              <w:t>装置</w:t>
            </w:r>
            <w:r w:rsidRPr="00392B97">
              <w:rPr>
                <w:rFonts w:hint="eastAsia"/>
                <w:color w:val="000000"/>
              </w:rPr>
              <w:t>处理后，</w:t>
            </w:r>
            <w:r w:rsidRPr="00392B97">
              <w:rPr>
                <w:color w:val="000000"/>
              </w:rPr>
              <w:t>15</w:t>
            </w:r>
            <w:r w:rsidRPr="00392B97">
              <w:rPr>
                <w:color w:val="000000"/>
              </w:rPr>
              <w:t>米以上烟囱高空排放</w:t>
            </w:r>
          </w:p>
        </w:tc>
      </w:tr>
      <w:tr w:rsidR="00392B97" w:rsidRPr="001024D1" w:rsidTr="00392B97">
        <w:trPr>
          <w:trHeight w:val="1200"/>
          <w:jc w:val="center"/>
        </w:trPr>
        <w:tc>
          <w:tcPr>
            <w:tcW w:w="737" w:type="dxa"/>
            <w:vMerge/>
            <w:vAlign w:val="center"/>
          </w:tcPr>
          <w:p w:rsidR="00392B97" w:rsidRPr="001024D1" w:rsidRDefault="00392B97" w:rsidP="00392B97">
            <w:pPr>
              <w:pStyle w:val="22"/>
              <w:rPr>
                <w:color w:val="000000"/>
              </w:rPr>
            </w:pPr>
          </w:p>
        </w:tc>
        <w:tc>
          <w:tcPr>
            <w:tcW w:w="1334" w:type="dxa"/>
            <w:vAlign w:val="center"/>
          </w:tcPr>
          <w:p w:rsidR="00392B97" w:rsidRPr="001024D1" w:rsidRDefault="00392B97" w:rsidP="00392B97">
            <w:pPr>
              <w:pStyle w:val="22"/>
              <w:rPr>
                <w:color w:val="000000"/>
              </w:rPr>
            </w:pPr>
            <w:r w:rsidRPr="001024D1">
              <w:rPr>
                <w:rFonts w:hint="eastAsia"/>
                <w:color w:val="000000"/>
              </w:rPr>
              <w:t>非甲烷总烃</w:t>
            </w:r>
          </w:p>
        </w:tc>
        <w:tc>
          <w:tcPr>
            <w:tcW w:w="1214" w:type="dxa"/>
            <w:vAlign w:val="center"/>
          </w:tcPr>
          <w:p w:rsidR="00392B97" w:rsidRPr="001024D1" w:rsidRDefault="00392B97" w:rsidP="00392B97">
            <w:pPr>
              <w:pStyle w:val="22"/>
              <w:rPr>
                <w:color w:val="000000"/>
              </w:rPr>
            </w:pPr>
            <w:r>
              <w:rPr>
                <w:rFonts w:hint="eastAsia"/>
                <w:color w:val="000000"/>
              </w:rPr>
              <w:t>机械油润滑</w:t>
            </w:r>
          </w:p>
        </w:tc>
        <w:tc>
          <w:tcPr>
            <w:tcW w:w="2643" w:type="dxa"/>
            <w:vAlign w:val="center"/>
          </w:tcPr>
          <w:p w:rsidR="00392B97" w:rsidRPr="001024D1" w:rsidRDefault="00392B97" w:rsidP="00392B97">
            <w:pPr>
              <w:pStyle w:val="22"/>
              <w:jc w:val="both"/>
              <w:rPr>
                <w:color w:val="000000"/>
              </w:rPr>
            </w:pPr>
            <w:r>
              <w:rPr>
                <w:rFonts w:hint="eastAsia"/>
                <w:color w:val="000000"/>
              </w:rPr>
              <w:t>少量废气，加强车间通风</w:t>
            </w:r>
          </w:p>
        </w:tc>
        <w:tc>
          <w:tcPr>
            <w:tcW w:w="2806" w:type="dxa"/>
          </w:tcPr>
          <w:p w:rsidR="00392B97" w:rsidRPr="001024D1" w:rsidRDefault="00392B97" w:rsidP="00392B97">
            <w:pPr>
              <w:pStyle w:val="22"/>
              <w:rPr>
                <w:color w:val="000000"/>
              </w:rPr>
            </w:pPr>
            <w:r>
              <w:rPr>
                <w:rFonts w:hint="eastAsia"/>
                <w:color w:val="000000"/>
              </w:rPr>
              <w:t>少量废气，加强车间通风</w:t>
            </w:r>
          </w:p>
        </w:tc>
      </w:tr>
      <w:tr w:rsidR="00392B97" w:rsidRPr="001024D1" w:rsidTr="00392B97">
        <w:trPr>
          <w:trHeight w:val="491"/>
          <w:jc w:val="center"/>
        </w:trPr>
        <w:tc>
          <w:tcPr>
            <w:tcW w:w="737" w:type="dxa"/>
            <w:vMerge/>
            <w:vAlign w:val="center"/>
          </w:tcPr>
          <w:p w:rsidR="00392B97" w:rsidRPr="001024D1" w:rsidRDefault="00392B97" w:rsidP="00392B97">
            <w:pPr>
              <w:pStyle w:val="22"/>
              <w:rPr>
                <w:color w:val="000000"/>
              </w:rPr>
            </w:pPr>
          </w:p>
        </w:tc>
        <w:tc>
          <w:tcPr>
            <w:tcW w:w="1334" w:type="dxa"/>
            <w:vAlign w:val="center"/>
          </w:tcPr>
          <w:p w:rsidR="00392B97" w:rsidRPr="001024D1" w:rsidRDefault="00392B97" w:rsidP="00392B97">
            <w:pPr>
              <w:pStyle w:val="22"/>
              <w:rPr>
                <w:color w:val="000000"/>
              </w:rPr>
            </w:pPr>
            <w:r>
              <w:rPr>
                <w:rFonts w:hint="eastAsia"/>
                <w:color w:val="000000"/>
              </w:rPr>
              <w:t>油雾</w:t>
            </w:r>
          </w:p>
        </w:tc>
        <w:tc>
          <w:tcPr>
            <w:tcW w:w="1214" w:type="dxa"/>
            <w:vAlign w:val="center"/>
          </w:tcPr>
          <w:p w:rsidR="00392B97" w:rsidRDefault="00392B97" w:rsidP="00392B97">
            <w:pPr>
              <w:pStyle w:val="22"/>
              <w:rPr>
                <w:color w:val="000000"/>
              </w:rPr>
            </w:pPr>
            <w:r>
              <w:rPr>
                <w:rFonts w:hint="eastAsia"/>
                <w:color w:val="000000"/>
              </w:rPr>
              <w:t>冷镦</w:t>
            </w:r>
          </w:p>
        </w:tc>
        <w:tc>
          <w:tcPr>
            <w:tcW w:w="2643" w:type="dxa"/>
            <w:vAlign w:val="center"/>
          </w:tcPr>
          <w:p w:rsidR="00392B97" w:rsidRDefault="00392B97" w:rsidP="00392B97">
            <w:pPr>
              <w:pStyle w:val="22"/>
              <w:rPr>
                <w:color w:val="000000"/>
              </w:rPr>
            </w:pPr>
            <w:r>
              <w:rPr>
                <w:rFonts w:hint="eastAsia"/>
                <w:color w:val="000000"/>
              </w:rPr>
              <w:t>经过静电油雾处理器收集处理</w:t>
            </w:r>
          </w:p>
        </w:tc>
        <w:tc>
          <w:tcPr>
            <w:tcW w:w="2806" w:type="dxa"/>
          </w:tcPr>
          <w:p w:rsidR="00392B97" w:rsidRDefault="00392B97" w:rsidP="00392B97">
            <w:pPr>
              <w:pStyle w:val="22"/>
              <w:rPr>
                <w:color w:val="000000"/>
              </w:rPr>
            </w:pPr>
            <w:r>
              <w:rPr>
                <w:rFonts w:hint="eastAsia"/>
                <w:color w:val="000000"/>
              </w:rPr>
              <w:t>经过静电油雾处理器收集处理</w:t>
            </w:r>
          </w:p>
        </w:tc>
      </w:tr>
    </w:tbl>
    <w:p w:rsidR="002F33D7" w:rsidRDefault="0045430D" w:rsidP="002A0DDE">
      <w:pPr>
        <w:pStyle w:val="3"/>
        <w:numPr>
          <w:ilvl w:val="2"/>
          <w:numId w:val="0"/>
        </w:numPr>
        <w:rPr>
          <w:sz w:val="24"/>
          <w:szCs w:val="24"/>
          <w:lang w:val="zh-CN"/>
        </w:rPr>
      </w:pPr>
      <w:bookmarkStart w:id="35" w:name="_Toc22799222"/>
      <w:bookmarkStart w:id="36" w:name="bookmark29"/>
      <w:bookmarkStart w:id="37" w:name="_Toc496626922"/>
      <w:r>
        <w:rPr>
          <w:sz w:val="24"/>
          <w:szCs w:val="24"/>
          <w:lang w:val="zh-CN"/>
        </w:rPr>
        <w:lastRenderedPageBreak/>
        <w:t>4.1.3</w:t>
      </w:r>
      <w:r>
        <w:rPr>
          <w:rFonts w:hint="eastAsia"/>
          <w:sz w:val="24"/>
          <w:szCs w:val="24"/>
          <w:lang w:val="zh-CN"/>
        </w:rPr>
        <w:t>噪声</w:t>
      </w:r>
      <w:bookmarkEnd w:id="35"/>
    </w:p>
    <w:p w:rsidR="002F33D7" w:rsidRDefault="0045430D">
      <w:pPr>
        <w:pStyle w:val="2TimesNewRoman"/>
        <w:ind w:firstLineChars="200" w:firstLine="480"/>
        <w:rPr>
          <w:lang w:val="en-US"/>
        </w:rPr>
      </w:pPr>
      <w:r>
        <w:rPr>
          <w:rFonts w:hint="eastAsia"/>
          <w:lang w:val="en-US"/>
        </w:rPr>
        <w:t>本项目的噪声污染主要来源于</w:t>
      </w:r>
      <w:r w:rsidR="003571BF">
        <w:rPr>
          <w:rFonts w:ascii="Arial" w:cs="Arial" w:hint="eastAsia"/>
        </w:rPr>
        <w:t>生产车间内设备噪</w:t>
      </w:r>
      <w:r>
        <w:rPr>
          <w:lang w:bidi="zh-CN"/>
        </w:rPr>
        <w:t>声</w:t>
      </w:r>
      <w:r>
        <w:rPr>
          <w:rFonts w:hint="eastAsia"/>
          <w:lang w:val="en-US"/>
        </w:rPr>
        <w:t>，主要</w:t>
      </w:r>
      <w:r>
        <w:rPr>
          <w:lang w:val="en-US"/>
        </w:rPr>
        <w:t>噪声源强见下表</w:t>
      </w:r>
      <w:r>
        <w:rPr>
          <w:rFonts w:hint="eastAsia"/>
          <w:lang w:val="en-US"/>
        </w:rPr>
        <w:t>4-3</w:t>
      </w:r>
      <w:r>
        <w:rPr>
          <w:rFonts w:hint="eastAsia"/>
          <w:lang w:val="en-US"/>
        </w:rPr>
        <w:t>：</w:t>
      </w:r>
    </w:p>
    <w:p w:rsidR="002F33D7" w:rsidRDefault="0045430D">
      <w:pPr>
        <w:pStyle w:val="2TimesNewRoman"/>
        <w:ind w:firstLineChars="150" w:firstLine="361"/>
        <w:jc w:val="center"/>
        <w:rPr>
          <w:b/>
          <w:lang w:val="en-US"/>
        </w:rPr>
      </w:pPr>
      <w:r>
        <w:rPr>
          <w:rFonts w:hint="eastAsia"/>
          <w:b/>
          <w:lang w:val="en-US"/>
        </w:rPr>
        <w:t>表</w:t>
      </w:r>
      <w:r>
        <w:rPr>
          <w:rFonts w:hint="eastAsia"/>
          <w:b/>
          <w:lang w:val="en-US"/>
        </w:rPr>
        <w:t xml:space="preserve">4-3 </w:t>
      </w:r>
      <w:r>
        <w:rPr>
          <w:rFonts w:hint="eastAsia"/>
          <w:b/>
          <w:lang w:val="en-US"/>
        </w:rPr>
        <w:t>主要</w:t>
      </w:r>
      <w:r>
        <w:rPr>
          <w:b/>
          <w:lang w:val="en-US"/>
        </w:rPr>
        <w:t>噪声源及源强</w:t>
      </w:r>
    </w:p>
    <w:tbl>
      <w:tblPr>
        <w:tblW w:w="817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39"/>
        <w:gridCol w:w="3000"/>
        <w:gridCol w:w="4235"/>
      </w:tblGrid>
      <w:tr w:rsidR="002F33D7">
        <w:trPr>
          <w:trHeight w:val="344"/>
          <w:jc w:val="center"/>
        </w:trPr>
        <w:tc>
          <w:tcPr>
            <w:tcW w:w="939" w:type="dxa"/>
            <w:vAlign w:val="center"/>
          </w:tcPr>
          <w:p w:rsidR="002F33D7" w:rsidRDefault="0045430D">
            <w:pPr>
              <w:jc w:val="center"/>
              <w:rPr>
                <w:color w:val="000000"/>
                <w:kern w:val="0"/>
                <w:szCs w:val="21"/>
              </w:rPr>
            </w:pPr>
            <w:r>
              <w:rPr>
                <w:color w:val="000000"/>
                <w:kern w:val="0"/>
                <w:szCs w:val="21"/>
              </w:rPr>
              <w:t>序号</w:t>
            </w:r>
          </w:p>
        </w:tc>
        <w:tc>
          <w:tcPr>
            <w:tcW w:w="3000" w:type="dxa"/>
            <w:vAlign w:val="center"/>
          </w:tcPr>
          <w:p w:rsidR="002F33D7" w:rsidRDefault="0045430D">
            <w:pPr>
              <w:jc w:val="center"/>
              <w:rPr>
                <w:color w:val="000000"/>
                <w:kern w:val="0"/>
                <w:szCs w:val="21"/>
              </w:rPr>
            </w:pPr>
            <w:r>
              <w:rPr>
                <w:color w:val="000000"/>
                <w:kern w:val="0"/>
                <w:szCs w:val="21"/>
              </w:rPr>
              <w:t>噪声源</w:t>
            </w:r>
          </w:p>
        </w:tc>
        <w:tc>
          <w:tcPr>
            <w:tcW w:w="4235" w:type="dxa"/>
            <w:vAlign w:val="center"/>
          </w:tcPr>
          <w:p w:rsidR="002F33D7" w:rsidRDefault="0045430D">
            <w:pPr>
              <w:jc w:val="center"/>
              <w:rPr>
                <w:color w:val="000000"/>
                <w:kern w:val="0"/>
                <w:szCs w:val="21"/>
              </w:rPr>
            </w:pPr>
            <w:r>
              <w:rPr>
                <w:color w:val="000000"/>
                <w:kern w:val="0"/>
                <w:szCs w:val="21"/>
              </w:rPr>
              <w:t>源强（</w:t>
            </w:r>
            <w:r>
              <w:rPr>
                <w:color w:val="000000"/>
                <w:kern w:val="0"/>
                <w:szCs w:val="21"/>
              </w:rPr>
              <w:t>LeqdBA</w:t>
            </w:r>
            <w:r>
              <w:rPr>
                <w:color w:val="000000"/>
                <w:kern w:val="0"/>
                <w:szCs w:val="21"/>
              </w:rPr>
              <w:t>）</w:t>
            </w:r>
          </w:p>
        </w:tc>
      </w:tr>
      <w:tr w:rsidR="002F33D7">
        <w:trPr>
          <w:trHeight w:val="344"/>
          <w:jc w:val="center"/>
        </w:trPr>
        <w:tc>
          <w:tcPr>
            <w:tcW w:w="939" w:type="dxa"/>
            <w:vAlign w:val="center"/>
          </w:tcPr>
          <w:p w:rsidR="002F33D7" w:rsidRDefault="0045430D">
            <w:pPr>
              <w:jc w:val="center"/>
              <w:rPr>
                <w:color w:val="000000"/>
                <w:kern w:val="0"/>
                <w:szCs w:val="21"/>
              </w:rPr>
            </w:pPr>
            <w:r>
              <w:rPr>
                <w:rFonts w:hint="eastAsia"/>
                <w:color w:val="000000"/>
                <w:kern w:val="0"/>
                <w:szCs w:val="21"/>
              </w:rPr>
              <w:t>1</w:t>
            </w:r>
          </w:p>
        </w:tc>
        <w:tc>
          <w:tcPr>
            <w:tcW w:w="3000" w:type="dxa"/>
            <w:vAlign w:val="center"/>
          </w:tcPr>
          <w:p w:rsidR="002F33D7" w:rsidRDefault="00392B97">
            <w:pPr>
              <w:jc w:val="center"/>
              <w:rPr>
                <w:color w:val="000000"/>
                <w:kern w:val="0"/>
                <w:szCs w:val="21"/>
              </w:rPr>
            </w:pPr>
            <w:r>
              <w:rPr>
                <w:rFonts w:cs="宋体" w:hint="eastAsia"/>
              </w:rPr>
              <w:t>下料机</w:t>
            </w:r>
          </w:p>
        </w:tc>
        <w:tc>
          <w:tcPr>
            <w:tcW w:w="4235" w:type="dxa"/>
            <w:vAlign w:val="center"/>
          </w:tcPr>
          <w:p w:rsidR="002F33D7" w:rsidRDefault="00392B97">
            <w:pPr>
              <w:jc w:val="center"/>
              <w:rPr>
                <w:color w:val="000000"/>
                <w:kern w:val="0"/>
                <w:szCs w:val="21"/>
              </w:rPr>
            </w:pPr>
            <w:r>
              <w:rPr>
                <w:rFonts w:hint="eastAsia"/>
              </w:rPr>
              <w:t>80</w:t>
            </w:r>
            <w:r w:rsidR="0045430D">
              <w:t>~8</w:t>
            </w:r>
            <w:r>
              <w:rPr>
                <w:rFonts w:hint="eastAsia"/>
              </w:rPr>
              <w:t>5</w:t>
            </w:r>
          </w:p>
        </w:tc>
      </w:tr>
      <w:tr w:rsidR="002F33D7">
        <w:trPr>
          <w:trHeight w:val="344"/>
          <w:jc w:val="center"/>
        </w:trPr>
        <w:tc>
          <w:tcPr>
            <w:tcW w:w="939" w:type="dxa"/>
            <w:vAlign w:val="center"/>
          </w:tcPr>
          <w:p w:rsidR="002F33D7" w:rsidRDefault="0045430D">
            <w:pPr>
              <w:jc w:val="center"/>
              <w:rPr>
                <w:color w:val="000000"/>
                <w:kern w:val="0"/>
                <w:szCs w:val="21"/>
              </w:rPr>
            </w:pPr>
            <w:r>
              <w:rPr>
                <w:rFonts w:hint="eastAsia"/>
                <w:color w:val="000000"/>
                <w:kern w:val="0"/>
                <w:szCs w:val="21"/>
              </w:rPr>
              <w:t>2</w:t>
            </w:r>
          </w:p>
        </w:tc>
        <w:tc>
          <w:tcPr>
            <w:tcW w:w="3000" w:type="dxa"/>
            <w:vAlign w:val="center"/>
          </w:tcPr>
          <w:p w:rsidR="002F33D7" w:rsidRDefault="00392B97">
            <w:pPr>
              <w:jc w:val="center"/>
              <w:rPr>
                <w:color w:val="000000"/>
                <w:kern w:val="0"/>
                <w:szCs w:val="21"/>
              </w:rPr>
            </w:pPr>
            <w:r>
              <w:rPr>
                <w:rFonts w:hint="eastAsia"/>
                <w:szCs w:val="21"/>
                <w:lang w:bidi="zh-CN"/>
              </w:rPr>
              <w:t>拉丝机</w:t>
            </w:r>
          </w:p>
        </w:tc>
        <w:tc>
          <w:tcPr>
            <w:tcW w:w="4235" w:type="dxa"/>
            <w:vAlign w:val="center"/>
          </w:tcPr>
          <w:p w:rsidR="002F33D7" w:rsidRDefault="00392B97" w:rsidP="00392B97">
            <w:pPr>
              <w:jc w:val="center"/>
              <w:rPr>
                <w:color w:val="000000"/>
                <w:kern w:val="0"/>
                <w:szCs w:val="21"/>
              </w:rPr>
            </w:pPr>
            <w:r>
              <w:rPr>
                <w:rFonts w:hint="eastAsia"/>
              </w:rPr>
              <w:t>70</w:t>
            </w:r>
            <w:r w:rsidR="0045430D">
              <w:t>~</w:t>
            </w:r>
            <w:r>
              <w:rPr>
                <w:rFonts w:hint="eastAsia"/>
              </w:rPr>
              <w:t>75</w:t>
            </w:r>
          </w:p>
        </w:tc>
      </w:tr>
      <w:tr w:rsidR="002F33D7">
        <w:trPr>
          <w:trHeight w:val="344"/>
          <w:jc w:val="center"/>
        </w:trPr>
        <w:tc>
          <w:tcPr>
            <w:tcW w:w="939" w:type="dxa"/>
            <w:vAlign w:val="center"/>
          </w:tcPr>
          <w:p w:rsidR="002F33D7" w:rsidRDefault="0045430D">
            <w:pPr>
              <w:jc w:val="center"/>
              <w:rPr>
                <w:color w:val="000000"/>
                <w:kern w:val="0"/>
                <w:szCs w:val="21"/>
              </w:rPr>
            </w:pPr>
            <w:r>
              <w:rPr>
                <w:rFonts w:hint="eastAsia"/>
                <w:color w:val="000000"/>
                <w:kern w:val="0"/>
                <w:szCs w:val="21"/>
              </w:rPr>
              <w:t>3</w:t>
            </w:r>
          </w:p>
        </w:tc>
        <w:tc>
          <w:tcPr>
            <w:tcW w:w="3000" w:type="dxa"/>
            <w:vAlign w:val="center"/>
          </w:tcPr>
          <w:p w:rsidR="002F33D7" w:rsidRDefault="00392B97">
            <w:pPr>
              <w:jc w:val="center"/>
              <w:rPr>
                <w:szCs w:val="21"/>
                <w:lang w:bidi="zh-CN"/>
              </w:rPr>
            </w:pPr>
            <w:r>
              <w:rPr>
                <w:rFonts w:hint="eastAsia"/>
                <w:szCs w:val="21"/>
                <w:lang w:bidi="zh-CN"/>
              </w:rPr>
              <w:t>冷镦机</w:t>
            </w:r>
          </w:p>
        </w:tc>
        <w:tc>
          <w:tcPr>
            <w:tcW w:w="4235" w:type="dxa"/>
            <w:vAlign w:val="center"/>
          </w:tcPr>
          <w:p w:rsidR="002F33D7" w:rsidRDefault="00392B97">
            <w:pPr>
              <w:jc w:val="center"/>
            </w:pPr>
            <w:r>
              <w:rPr>
                <w:rFonts w:hint="eastAsia"/>
              </w:rPr>
              <w:t>85-90</w:t>
            </w:r>
          </w:p>
        </w:tc>
      </w:tr>
    </w:tbl>
    <w:p w:rsidR="002F33D7" w:rsidRDefault="002F33D7">
      <w:pPr>
        <w:jc w:val="center"/>
        <w:rPr>
          <w:color w:val="000000"/>
          <w:kern w:val="0"/>
          <w:szCs w:val="21"/>
        </w:rPr>
      </w:pPr>
    </w:p>
    <w:p w:rsidR="002F33D7" w:rsidRDefault="0045430D">
      <w:pPr>
        <w:pStyle w:val="2TimesNewRoman"/>
        <w:ind w:firstLineChars="200" w:firstLine="480"/>
        <w:rPr>
          <w:lang w:val="en-US"/>
        </w:rPr>
      </w:pPr>
      <w:r>
        <w:rPr>
          <w:rFonts w:ascii="宋体" w:hAnsi="宋体"/>
        </w:rPr>
        <w:t>企业</w:t>
      </w:r>
      <w:r>
        <w:rPr>
          <w:rFonts w:ascii="宋体" w:hAnsi="宋体" w:hint="eastAsia"/>
        </w:rPr>
        <w:t>通过采取车间内设备的合理布局、</w:t>
      </w:r>
      <w:r>
        <w:rPr>
          <w:rFonts w:ascii="宋体" w:hAnsi="宋体"/>
        </w:rPr>
        <w:t>提高</w:t>
      </w:r>
      <w:r>
        <w:rPr>
          <w:rFonts w:ascii="宋体" w:hAnsi="宋体" w:hint="eastAsia"/>
        </w:rPr>
        <w:t>车间围墙的隔音效果</w:t>
      </w:r>
      <w:r>
        <w:rPr>
          <w:rFonts w:ascii="宋体" w:hAnsi="宋体"/>
        </w:rPr>
        <w:t>且设备经常维护</w:t>
      </w:r>
      <w:r>
        <w:rPr>
          <w:rFonts w:ascii="宋体" w:hAnsi="宋体" w:hint="eastAsia"/>
        </w:rPr>
        <w:t>，</w:t>
      </w:r>
      <w:r>
        <w:rPr>
          <w:rFonts w:hint="eastAsia"/>
          <w:lang w:val="en-US"/>
        </w:rPr>
        <w:t>同时加强管理，文明操作，减小对附近声环境的影响。</w:t>
      </w:r>
    </w:p>
    <w:p w:rsidR="002F33D7" w:rsidRDefault="0045430D">
      <w:pPr>
        <w:pStyle w:val="3"/>
        <w:numPr>
          <w:ilvl w:val="2"/>
          <w:numId w:val="0"/>
        </w:numPr>
        <w:ind w:firstLineChars="50" w:firstLine="120"/>
        <w:rPr>
          <w:sz w:val="24"/>
          <w:szCs w:val="24"/>
        </w:rPr>
      </w:pPr>
      <w:bookmarkStart w:id="38" w:name="_Toc496626923"/>
      <w:bookmarkStart w:id="39" w:name="bookmark30"/>
      <w:bookmarkStart w:id="40" w:name="_Toc22799223"/>
      <w:bookmarkEnd w:id="36"/>
      <w:bookmarkEnd w:id="37"/>
      <w:r>
        <w:rPr>
          <w:sz w:val="24"/>
          <w:szCs w:val="24"/>
          <w:lang w:val="zh-CN"/>
        </w:rPr>
        <w:t>4.1.4</w:t>
      </w:r>
      <w:r>
        <w:rPr>
          <w:rFonts w:hint="eastAsia"/>
          <w:sz w:val="24"/>
          <w:szCs w:val="24"/>
          <w:lang w:val="zh-CN"/>
        </w:rPr>
        <w:t>固体废物</w:t>
      </w:r>
      <w:bookmarkEnd w:id="38"/>
      <w:bookmarkEnd w:id="39"/>
      <w:bookmarkEnd w:id="40"/>
    </w:p>
    <w:p w:rsidR="002F33D7" w:rsidRDefault="000E282E">
      <w:pPr>
        <w:pStyle w:val="2TimesNewRoman"/>
        <w:ind w:firstLineChars="200" w:firstLine="480"/>
        <w:rPr>
          <w:lang w:val="en-US"/>
        </w:rPr>
      </w:pPr>
      <w:r>
        <w:rPr>
          <w:rFonts w:hint="eastAsia"/>
        </w:rPr>
        <w:t>本项目产生的固废主要为危废</w:t>
      </w:r>
      <w:r w:rsidR="0045430D">
        <w:rPr>
          <w:rFonts w:hint="eastAsia"/>
        </w:rPr>
        <w:t>，</w:t>
      </w:r>
      <w:r w:rsidR="0045430D">
        <w:rPr>
          <w:rFonts w:hint="eastAsia"/>
          <w:lang w:val="en-US"/>
        </w:rPr>
        <w:t>具体</w:t>
      </w:r>
      <w:r w:rsidR="0045430D">
        <w:rPr>
          <w:lang w:val="en-US"/>
        </w:rPr>
        <w:t>产生和处置情况</w:t>
      </w:r>
      <w:r w:rsidR="0045430D">
        <w:rPr>
          <w:rFonts w:hint="eastAsia"/>
          <w:lang w:val="en-US"/>
        </w:rPr>
        <w:t>详</w:t>
      </w:r>
      <w:r w:rsidR="0045430D">
        <w:rPr>
          <w:lang w:val="en-US"/>
        </w:rPr>
        <w:t>见</w:t>
      </w:r>
      <w:r w:rsidR="0045430D">
        <w:rPr>
          <w:rFonts w:hint="eastAsia"/>
          <w:lang w:val="en-US"/>
        </w:rPr>
        <w:t>表</w:t>
      </w:r>
      <w:r w:rsidR="0045430D">
        <w:rPr>
          <w:rFonts w:hint="eastAsia"/>
          <w:lang w:val="en-US"/>
        </w:rPr>
        <w:t>4-4</w:t>
      </w:r>
      <w:r w:rsidR="0045430D">
        <w:rPr>
          <w:rFonts w:hint="eastAsia"/>
          <w:lang w:val="en-US"/>
        </w:rPr>
        <w:t>：</w:t>
      </w:r>
    </w:p>
    <w:p w:rsidR="002F33D7" w:rsidRDefault="0045430D">
      <w:pPr>
        <w:pStyle w:val="a6"/>
        <w:rPr>
          <w:color w:val="auto"/>
        </w:rPr>
      </w:pPr>
      <w:bookmarkStart w:id="41" w:name="_Ref496533379"/>
      <w:r>
        <w:rPr>
          <w:rFonts w:hint="eastAsia"/>
          <w:color w:val="auto"/>
        </w:rPr>
        <w:t>表</w:t>
      </w:r>
      <w:bookmarkEnd w:id="41"/>
      <w:r>
        <w:rPr>
          <w:rFonts w:ascii="Times New Roman" w:hAnsi="Times New Roman"/>
          <w:color w:val="auto"/>
        </w:rPr>
        <w:t>4-4</w:t>
      </w:r>
      <w:r>
        <w:rPr>
          <w:rFonts w:hint="eastAsia"/>
          <w:color w:val="auto"/>
        </w:rPr>
        <w:t>固废产生和处置情况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429"/>
        <w:gridCol w:w="858"/>
        <w:gridCol w:w="1511"/>
        <w:gridCol w:w="929"/>
        <w:gridCol w:w="1238"/>
        <w:gridCol w:w="855"/>
        <w:gridCol w:w="1631"/>
        <w:gridCol w:w="1059"/>
      </w:tblGrid>
      <w:tr w:rsidR="000E282E" w:rsidTr="002A0DDE">
        <w:trPr>
          <w:trHeight w:val="397"/>
          <w:jc w:val="center"/>
        </w:trPr>
        <w:tc>
          <w:tcPr>
            <w:tcW w:w="429" w:type="dxa"/>
            <w:vAlign w:val="center"/>
          </w:tcPr>
          <w:p w:rsidR="000E282E" w:rsidRDefault="000E282E" w:rsidP="00B066BD">
            <w:pPr>
              <w:jc w:val="center"/>
              <w:rPr>
                <w:kern w:val="0"/>
                <w:szCs w:val="21"/>
              </w:rPr>
            </w:pPr>
            <w:r>
              <w:rPr>
                <w:kern w:val="0"/>
                <w:szCs w:val="21"/>
              </w:rPr>
              <w:t>序号</w:t>
            </w:r>
          </w:p>
        </w:tc>
        <w:tc>
          <w:tcPr>
            <w:tcW w:w="858" w:type="dxa"/>
            <w:vAlign w:val="center"/>
          </w:tcPr>
          <w:p w:rsidR="000E282E" w:rsidRDefault="000E282E" w:rsidP="00B066BD">
            <w:pPr>
              <w:jc w:val="center"/>
              <w:rPr>
                <w:kern w:val="0"/>
                <w:szCs w:val="21"/>
              </w:rPr>
            </w:pPr>
            <w:r>
              <w:rPr>
                <w:kern w:val="0"/>
                <w:szCs w:val="21"/>
              </w:rPr>
              <w:t>废弃物</w:t>
            </w:r>
          </w:p>
          <w:p w:rsidR="000E282E" w:rsidRDefault="000E282E" w:rsidP="00B066BD">
            <w:pPr>
              <w:jc w:val="center"/>
              <w:rPr>
                <w:kern w:val="0"/>
                <w:szCs w:val="21"/>
              </w:rPr>
            </w:pPr>
            <w:r>
              <w:rPr>
                <w:kern w:val="0"/>
                <w:szCs w:val="21"/>
              </w:rPr>
              <w:t>名称</w:t>
            </w:r>
          </w:p>
        </w:tc>
        <w:tc>
          <w:tcPr>
            <w:tcW w:w="1511" w:type="dxa"/>
            <w:vAlign w:val="center"/>
          </w:tcPr>
          <w:p w:rsidR="000E282E" w:rsidRDefault="000E282E" w:rsidP="00B066BD">
            <w:pPr>
              <w:jc w:val="center"/>
              <w:rPr>
                <w:kern w:val="0"/>
                <w:szCs w:val="21"/>
              </w:rPr>
            </w:pPr>
            <w:r>
              <w:rPr>
                <w:kern w:val="0"/>
                <w:szCs w:val="21"/>
              </w:rPr>
              <w:t>主要成分</w:t>
            </w:r>
          </w:p>
        </w:tc>
        <w:tc>
          <w:tcPr>
            <w:tcW w:w="929" w:type="dxa"/>
            <w:vAlign w:val="center"/>
          </w:tcPr>
          <w:p w:rsidR="000E282E" w:rsidRDefault="000E282E" w:rsidP="00B066BD">
            <w:pPr>
              <w:jc w:val="center"/>
              <w:rPr>
                <w:kern w:val="0"/>
                <w:szCs w:val="21"/>
              </w:rPr>
            </w:pPr>
            <w:r>
              <w:rPr>
                <w:kern w:val="0"/>
                <w:szCs w:val="21"/>
              </w:rPr>
              <w:t>属性</w:t>
            </w:r>
          </w:p>
        </w:tc>
        <w:tc>
          <w:tcPr>
            <w:tcW w:w="1238" w:type="dxa"/>
            <w:vAlign w:val="center"/>
          </w:tcPr>
          <w:p w:rsidR="000E282E" w:rsidRDefault="000E282E" w:rsidP="00B066BD">
            <w:pPr>
              <w:jc w:val="center"/>
              <w:rPr>
                <w:kern w:val="0"/>
                <w:szCs w:val="21"/>
              </w:rPr>
            </w:pPr>
            <w:r>
              <w:rPr>
                <w:kern w:val="0"/>
                <w:szCs w:val="21"/>
              </w:rPr>
              <w:t>危废代码</w:t>
            </w:r>
          </w:p>
        </w:tc>
        <w:tc>
          <w:tcPr>
            <w:tcW w:w="855" w:type="dxa"/>
            <w:vAlign w:val="center"/>
          </w:tcPr>
          <w:p w:rsidR="000E282E" w:rsidRDefault="000E282E" w:rsidP="00B066BD">
            <w:pPr>
              <w:jc w:val="center"/>
              <w:rPr>
                <w:kern w:val="0"/>
                <w:szCs w:val="21"/>
              </w:rPr>
            </w:pPr>
            <w:r>
              <w:rPr>
                <w:rFonts w:hint="eastAsia"/>
                <w:kern w:val="0"/>
                <w:szCs w:val="21"/>
              </w:rPr>
              <w:t>环评</w:t>
            </w:r>
            <w:r>
              <w:rPr>
                <w:kern w:val="0"/>
                <w:szCs w:val="21"/>
              </w:rPr>
              <w:t>产生量（</w:t>
            </w:r>
            <w:r>
              <w:rPr>
                <w:kern w:val="0"/>
                <w:szCs w:val="21"/>
              </w:rPr>
              <w:t>t/a</w:t>
            </w:r>
            <w:r>
              <w:rPr>
                <w:kern w:val="0"/>
                <w:szCs w:val="21"/>
              </w:rPr>
              <w:t>）</w:t>
            </w:r>
          </w:p>
        </w:tc>
        <w:tc>
          <w:tcPr>
            <w:tcW w:w="1631" w:type="dxa"/>
            <w:vAlign w:val="center"/>
          </w:tcPr>
          <w:p w:rsidR="000E282E" w:rsidRDefault="000E282E" w:rsidP="00B066BD">
            <w:pPr>
              <w:jc w:val="center"/>
              <w:rPr>
                <w:kern w:val="0"/>
                <w:szCs w:val="21"/>
              </w:rPr>
            </w:pPr>
            <w:r>
              <w:rPr>
                <w:kern w:val="0"/>
                <w:szCs w:val="21"/>
              </w:rPr>
              <w:t>处置方式</w:t>
            </w:r>
          </w:p>
        </w:tc>
        <w:tc>
          <w:tcPr>
            <w:tcW w:w="1059" w:type="dxa"/>
            <w:vAlign w:val="center"/>
          </w:tcPr>
          <w:p w:rsidR="000E282E" w:rsidRDefault="000E282E" w:rsidP="00B066BD">
            <w:pPr>
              <w:jc w:val="center"/>
              <w:rPr>
                <w:kern w:val="0"/>
                <w:szCs w:val="21"/>
              </w:rPr>
            </w:pPr>
            <w:r>
              <w:rPr>
                <w:rFonts w:hint="eastAsia"/>
                <w:kern w:val="0"/>
                <w:szCs w:val="21"/>
              </w:rPr>
              <w:t>实际产生量和</w:t>
            </w:r>
            <w:r>
              <w:rPr>
                <w:kern w:val="0"/>
                <w:szCs w:val="21"/>
              </w:rPr>
              <w:t>处置方式</w:t>
            </w:r>
          </w:p>
        </w:tc>
      </w:tr>
      <w:tr w:rsidR="0095176D" w:rsidTr="002A0DDE">
        <w:trPr>
          <w:trHeight w:val="397"/>
          <w:jc w:val="center"/>
        </w:trPr>
        <w:tc>
          <w:tcPr>
            <w:tcW w:w="429" w:type="dxa"/>
            <w:vAlign w:val="center"/>
          </w:tcPr>
          <w:p w:rsidR="0095176D" w:rsidRDefault="0095176D" w:rsidP="00B066BD">
            <w:pPr>
              <w:jc w:val="center"/>
              <w:rPr>
                <w:kern w:val="0"/>
                <w:szCs w:val="21"/>
              </w:rPr>
            </w:pPr>
            <w:r>
              <w:rPr>
                <w:kern w:val="0"/>
                <w:szCs w:val="21"/>
              </w:rPr>
              <w:t>1</w:t>
            </w:r>
          </w:p>
        </w:tc>
        <w:tc>
          <w:tcPr>
            <w:tcW w:w="858" w:type="dxa"/>
            <w:vAlign w:val="center"/>
          </w:tcPr>
          <w:p w:rsidR="0095176D" w:rsidRDefault="0095176D" w:rsidP="00106056">
            <w:pPr>
              <w:pStyle w:val="aff7"/>
            </w:pPr>
            <w:r>
              <w:rPr>
                <w:rFonts w:hint="eastAsia"/>
              </w:rPr>
              <w:t>废</w:t>
            </w:r>
            <w:r w:rsidR="00392B97">
              <w:rPr>
                <w:rFonts w:hint="eastAsia"/>
              </w:rPr>
              <w:t>机械油</w:t>
            </w:r>
          </w:p>
        </w:tc>
        <w:tc>
          <w:tcPr>
            <w:tcW w:w="1511" w:type="dxa"/>
            <w:vAlign w:val="center"/>
          </w:tcPr>
          <w:p w:rsidR="0095176D" w:rsidRDefault="00392B97" w:rsidP="00106056">
            <w:pPr>
              <w:pStyle w:val="aff7"/>
            </w:pPr>
            <w:r>
              <w:rPr>
                <w:rFonts w:hint="eastAsia"/>
              </w:rPr>
              <w:t>矿物质油</w:t>
            </w:r>
          </w:p>
        </w:tc>
        <w:tc>
          <w:tcPr>
            <w:tcW w:w="929" w:type="dxa"/>
            <w:vAlign w:val="center"/>
          </w:tcPr>
          <w:p w:rsidR="0095176D" w:rsidRDefault="0095176D" w:rsidP="00106056">
            <w:pPr>
              <w:jc w:val="center"/>
              <w:rPr>
                <w:kern w:val="0"/>
                <w:szCs w:val="21"/>
              </w:rPr>
            </w:pPr>
            <w:r>
              <w:rPr>
                <w:kern w:val="0"/>
                <w:szCs w:val="21"/>
              </w:rPr>
              <w:t>危险固废</w:t>
            </w:r>
          </w:p>
        </w:tc>
        <w:tc>
          <w:tcPr>
            <w:tcW w:w="1238" w:type="dxa"/>
            <w:vAlign w:val="center"/>
          </w:tcPr>
          <w:p w:rsidR="0095176D" w:rsidRDefault="00392B97" w:rsidP="00106056">
            <w:pPr>
              <w:autoSpaceDE w:val="0"/>
              <w:autoSpaceDN w:val="0"/>
              <w:adjustRightInd w:val="0"/>
              <w:jc w:val="center"/>
              <w:rPr>
                <w:kern w:val="0"/>
                <w:szCs w:val="21"/>
              </w:rPr>
            </w:pPr>
            <w:r>
              <w:rPr>
                <w:kern w:val="0"/>
                <w:szCs w:val="21"/>
              </w:rPr>
              <w:t>HW</w:t>
            </w:r>
            <w:r>
              <w:rPr>
                <w:rFonts w:hint="eastAsia"/>
                <w:kern w:val="0"/>
                <w:szCs w:val="21"/>
              </w:rPr>
              <w:t>08</w:t>
            </w:r>
          </w:p>
          <w:p w:rsidR="0095176D" w:rsidRDefault="0095176D" w:rsidP="00392B97">
            <w:pPr>
              <w:autoSpaceDE w:val="0"/>
              <w:autoSpaceDN w:val="0"/>
              <w:adjustRightInd w:val="0"/>
              <w:jc w:val="center"/>
              <w:rPr>
                <w:kern w:val="0"/>
                <w:szCs w:val="21"/>
              </w:rPr>
            </w:pPr>
            <w:r>
              <w:rPr>
                <w:kern w:val="0"/>
                <w:szCs w:val="21"/>
              </w:rPr>
              <w:t>900-</w:t>
            </w:r>
            <w:r w:rsidR="00392B97">
              <w:rPr>
                <w:rFonts w:hint="eastAsia"/>
                <w:kern w:val="0"/>
                <w:szCs w:val="21"/>
              </w:rPr>
              <w:t>209</w:t>
            </w:r>
            <w:r>
              <w:rPr>
                <w:kern w:val="0"/>
                <w:szCs w:val="21"/>
              </w:rPr>
              <w:t>-</w:t>
            </w:r>
            <w:r w:rsidR="00392B97">
              <w:rPr>
                <w:rFonts w:hint="eastAsia"/>
                <w:kern w:val="0"/>
                <w:szCs w:val="21"/>
              </w:rPr>
              <w:t>08</w:t>
            </w:r>
          </w:p>
        </w:tc>
        <w:tc>
          <w:tcPr>
            <w:tcW w:w="855" w:type="dxa"/>
            <w:vAlign w:val="center"/>
          </w:tcPr>
          <w:p w:rsidR="0095176D" w:rsidRDefault="00392B97" w:rsidP="00106056">
            <w:pPr>
              <w:pStyle w:val="aff7"/>
            </w:pPr>
            <w:r>
              <w:rPr>
                <w:rFonts w:hint="eastAsia"/>
              </w:rPr>
              <w:t>2</w:t>
            </w:r>
          </w:p>
        </w:tc>
        <w:tc>
          <w:tcPr>
            <w:tcW w:w="1631" w:type="dxa"/>
            <w:vAlign w:val="center"/>
          </w:tcPr>
          <w:p w:rsidR="0095176D" w:rsidRDefault="0095176D" w:rsidP="00B066BD">
            <w:pPr>
              <w:autoSpaceDE w:val="0"/>
              <w:autoSpaceDN w:val="0"/>
              <w:adjustRightInd w:val="0"/>
              <w:jc w:val="center"/>
              <w:rPr>
                <w:kern w:val="0"/>
                <w:szCs w:val="21"/>
              </w:rPr>
            </w:pPr>
            <w:r>
              <w:rPr>
                <w:kern w:val="0"/>
                <w:szCs w:val="21"/>
              </w:rPr>
              <w:t>委托具有相</w:t>
            </w:r>
            <w:r>
              <w:rPr>
                <w:rFonts w:hint="eastAsia"/>
                <w:kern w:val="0"/>
                <w:szCs w:val="21"/>
              </w:rPr>
              <w:t>应</w:t>
            </w:r>
            <w:r>
              <w:rPr>
                <w:kern w:val="0"/>
                <w:szCs w:val="21"/>
              </w:rPr>
              <w:t>危废处置资质的单位</w:t>
            </w:r>
            <w:r>
              <w:rPr>
                <w:rFonts w:hint="eastAsia"/>
                <w:kern w:val="0"/>
                <w:szCs w:val="21"/>
              </w:rPr>
              <w:t>处理</w:t>
            </w:r>
            <w:r>
              <w:rPr>
                <w:kern w:val="0"/>
                <w:szCs w:val="21"/>
              </w:rPr>
              <w:t>处置</w:t>
            </w:r>
          </w:p>
        </w:tc>
        <w:tc>
          <w:tcPr>
            <w:tcW w:w="1059" w:type="dxa"/>
            <w:vAlign w:val="center"/>
          </w:tcPr>
          <w:p w:rsidR="0095176D" w:rsidRDefault="0095176D" w:rsidP="00B066BD">
            <w:pPr>
              <w:autoSpaceDE w:val="0"/>
              <w:autoSpaceDN w:val="0"/>
              <w:adjustRightInd w:val="0"/>
              <w:jc w:val="center"/>
              <w:rPr>
                <w:kern w:val="0"/>
                <w:szCs w:val="21"/>
              </w:rPr>
            </w:pPr>
            <w:r>
              <w:rPr>
                <w:rFonts w:hint="eastAsia"/>
                <w:kern w:val="0"/>
                <w:szCs w:val="21"/>
              </w:rPr>
              <w:t>一致</w:t>
            </w:r>
          </w:p>
          <w:p w:rsidR="0095176D" w:rsidRDefault="0095176D" w:rsidP="002A0DDE">
            <w:pPr>
              <w:autoSpaceDE w:val="0"/>
              <w:autoSpaceDN w:val="0"/>
              <w:adjustRightInd w:val="0"/>
              <w:jc w:val="center"/>
              <w:rPr>
                <w:kern w:val="0"/>
                <w:szCs w:val="21"/>
              </w:rPr>
            </w:pPr>
          </w:p>
        </w:tc>
      </w:tr>
    </w:tbl>
    <w:p w:rsidR="002F33D7" w:rsidRDefault="0045430D">
      <w:pPr>
        <w:pStyle w:val="3"/>
        <w:numPr>
          <w:ilvl w:val="2"/>
          <w:numId w:val="0"/>
        </w:numPr>
        <w:ind w:firstLineChars="50" w:firstLine="120"/>
        <w:rPr>
          <w:sz w:val="24"/>
          <w:szCs w:val="24"/>
        </w:rPr>
      </w:pPr>
      <w:bookmarkStart w:id="42" w:name="_Toc22799224"/>
      <w:bookmarkStart w:id="43" w:name="bookmark31"/>
      <w:bookmarkStart w:id="44" w:name="_Toc496626925"/>
      <w:r>
        <w:rPr>
          <w:sz w:val="24"/>
          <w:szCs w:val="24"/>
          <w:lang w:val="zh-CN"/>
        </w:rPr>
        <w:t>4.1.5</w:t>
      </w:r>
      <w:r>
        <w:rPr>
          <w:rFonts w:hint="eastAsia"/>
          <w:sz w:val="24"/>
          <w:szCs w:val="24"/>
          <w:lang w:val="zh-CN"/>
        </w:rPr>
        <w:t>辐射</w:t>
      </w:r>
      <w:bookmarkEnd w:id="42"/>
    </w:p>
    <w:p w:rsidR="002F33D7" w:rsidRDefault="0045430D">
      <w:pPr>
        <w:pStyle w:val="2TimesNewRoman"/>
        <w:ind w:firstLineChars="200" w:firstLine="480"/>
      </w:pPr>
      <w:r>
        <w:rPr>
          <w:rFonts w:hint="eastAsia"/>
        </w:rPr>
        <w:t>本项目无辐射源。</w:t>
      </w:r>
    </w:p>
    <w:p w:rsidR="002F33D7" w:rsidRDefault="0045430D">
      <w:pPr>
        <w:pStyle w:val="2"/>
        <w:ind w:firstLineChars="50" w:firstLine="141"/>
        <w:rPr>
          <w:sz w:val="28"/>
          <w:szCs w:val="28"/>
        </w:rPr>
      </w:pPr>
      <w:bookmarkStart w:id="45" w:name="_Toc22799225"/>
      <w:r>
        <w:rPr>
          <w:rFonts w:ascii="Times New Roman" w:hAnsi="Times New Roman"/>
          <w:sz w:val="28"/>
          <w:szCs w:val="28"/>
        </w:rPr>
        <w:t>4.2</w:t>
      </w:r>
      <w:r>
        <w:rPr>
          <w:rFonts w:hint="eastAsia"/>
          <w:sz w:val="28"/>
          <w:szCs w:val="28"/>
        </w:rPr>
        <w:t>其他环保设施</w:t>
      </w:r>
      <w:bookmarkEnd w:id="45"/>
    </w:p>
    <w:p w:rsidR="002F33D7" w:rsidRDefault="0045430D">
      <w:pPr>
        <w:pStyle w:val="3"/>
        <w:numPr>
          <w:ilvl w:val="2"/>
          <w:numId w:val="0"/>
        </w:numPr>
        <w:ind w:left="142"/>
        <w:rPr>
          <w:sz w:val="24"/>
          <w:szCs w:val="24"/>
        </w:rPr>
      </w:pPr>
      <w:bookmarkStart w:id="46" w:name="_Toc22799226"/>
      <w:r>
        <w:rPr>
          <w:sz w:val="24"/>
          <w:szCs w:val="24"/>
          <w:lang w:val="zh-CN"/>
        </w:rPr>
        <w:t>4.2.1</w:t>
      </w:r>
      <w:r>
        <w:rPr>
          <w:rFonts w:hint="eastAsia"/>
          <w:sz w:val="24"/>
          <w:szCs w:val="24"/>
          <w:lang w:val="zh-CN"/>
        </w:rPr>
        <w:t>环境风险防范设施</w:t>
      </w:r>
      <w:bookmarkEnd w:id="43"/>
      <w:bookmarkEnd w:id="44"/>
      <w:bookmarkEnd w:id="46"/>
    </w:p>
    <w:p w:rsidR="002F33D7" w:rsidRDefault="002A49F0">
      <w:pPr>
        <w:pStyle w:val="2TimesNewRoman"/>
        <w:ind w:firstLine="480"/>
        <w:rPr>
          <w:rFonts w:ascii="宋体" w:hAnsi="宋体"/>
        </w:rPr>
      </w:pPr>
      <w:r>
        <w:rPr>
          <w:rFonts w:ascii="宋体" w:hAnsi="宋体" w:hint="eastAsia"/>
        </w:rPr>
        <w:t>本项目</w:t>
      </w:r>
      <w:r w:rsidR="00392B97">
        <w:rPr>
          <w:rFonts w:hint="eastAsia"/>
        </w:rPr>
        <w:t>废机械油</w:t>
      </w:r>
      <w:r w:rsidR="0045430D">
        <w:rPr>
          <w:rFonts w:ascii="宋体" w:hAnsi="宋体" w:hint="eastAsia"/>
        </w:rPr>
        <w:t>等原料机各类危废均存放于仓库，</w:t>
      </w:r>
      <w:r w:rsidR="0045430D">
        <w:rPr>
          <w:rFonts w:ascii="宋体" w:hAnsi="宋体"/>
        </w:rPr>
        <w:t>并</w:t>
      </w:r>
      <w:r w:rsidR="0045430D">
        <w:rPr>
          <w:rFonts w:ascii="宋体" w:hAnsi="宋体" w:hint="eastAsia"/>
        </w:rPr>
        <w:t>设有专人管理。本项目环评及其批复</w:t>
      </w:r>
      <w:bookmarkStart w:id="47" w:name="_Toc496626927"/>
      <w:r w:rsidR="000E282E">
        <w:rPr>
          <w:rFonts w:ascii="宋体" w:hAnsi="宋体" w:hint="eastAsia"/>
        </w:rPr>
        <w:t>有</w:t>
      </w:r>
      <w:r w:rsidR="0045430D">
        <w:rPr>
          <w:rFonts w:ascii="宋体" w:hAnsi="宋体" w:hint="eastAsia"/>
        </w:rPr>
        <w:t>风险评价及应急预案要求。</w:t>
      </w:r>
    </w:p>
    <w:p w:rsidR="002F33D7" w:rsidRDefault="0045430D">
      <w:pPr>
        <w:pStyle w:val="2"/>
        <w:ind w:firstLineChars="50" w:firstLine="141"/>
        <w:rPr>
          <w:sz w:val="28"/>
          <w:szCs w:val="28"/>
        </w:rPr>
      </w:pPr>
      <w:bookmarkStart w:id="48" w:name="_Toc22799227"/>
      <w:r>
        <w:rPr>
          <w:rFonts w:ascii="Times New Roman" w:hAnsi="Times New Roman"/>
          <w:sz w:val="28"/>
          <w:szCs w:val="28"/>
        </w:rPr>
        <w:t>4.3</w:t>
      </w:r>
      <w:r>
        <w:rPr>
          <w:rFonts w:hint="eastAsia"/>
          <w:sz w:val="28"/>
          <w:szCs w:val="28"/>
        </w:rPr>
        <w:t>环保设施投资及</w:t>
      </w:r>
      <w:r>
        <w:rPr>
          <w:sz w:val="28"/>
          <w:szCs w:val="28"/>
        </w:rPr>
        <w:t>“</w:t>
      </w:r>
      <w:r>
        <w:rPr>
          <w:rFonts w:hint="eastAsia"/>
          <w:sz w:val="28"/>
          <w:szCs w:val="28"/>
        </w:rPr>
        <w:t>三同时</w:t>
      </w:r>
      <w:r>
        <w:rPr>
          <w:sz w:val="28"/>
          <w:szCs w:val="28"/>
        </w:rPr>
        <w:t>”</w:t>
      </w:r>
      <w:r>
        <w:rPr>
          <w:rFonts w:hint="eastAsia"/>
          <w:sz w:val="28"/>
          <w:szCs w:val="28"/>
        </w:rPr>
        <w:t>落实情况</w:t>
      </w:r>
      <w:bookmarkEnd w:id="47"/>
      <w:bookmarkEnd w:id="48"/>
    </w:p>
    <w:p w:rsidR="002F33D7" w:rsidRDefault="0045430D">
      <w:pPr>
        <w:pStyle w:val="3"/>
        <w:numPr>
          <w:ilvl w:val="2"/>
          <w:numId w:val="0"/>
        </w:numPr>
        <w:ind w:left="142"/>
        <w:rPr>
          <w:sz w:val="24"/>
          <w:szCs w:val="24"/>
          <w:lang w:val="zh-CN"/>
        </w:rPr>
      </w:pPr>
      <w:bookmarkStart w:id="49" w:name="_Toc22799228"/>
      <w:r>
        <w:rPr>
          <w:sz w:val="24"/>
          <w:szCs w:val="24"/>
          <w:lang w:val="zh-CN"/>
        </w:rPr>
        <w:t xml:space="preserve">4.3.1 </w:t>
      </w:r>
      <w:r>
        <w:rPr>
          <w:rFonts w:hint="eastAsia"/>
          <w:sz w:val="24"/>
          <w:szCs w:val="24"/>
          <w:lang w:val="zh-CN"/>
        </w:rPr>
        <w:t>项目实际投资情况</w:t>
      </w:r>
      <w:bookmarkEnd w:id="49"/>
    </w:p>
    <w:p w:rsidR="002F33D7" w:rsidRDefault="0045430D">
      <w:pPr>
        <w:pStyle w:val="2TimesNewRoman"/>
        <w:ind w:firstLineChars="200" w:firstLine="480"/>
      </w:pPr>
      <w:r>
        <w:rPr>
          <w:rFonts w:hint="eastAsia"/>
          <w:lang w:val="en-US"/>
        </w:rPr>
        <w:t>本</w:t>
      </w:r>
      <w:r>
        <w:rPr>
          <w:lang w:val="en-US"/>
        </w:rPr>
        <w:t>项目投资</w:t>
      </w:r>
      <w:r w:rsidR="00392B97">
        <w:rPr>
          <w:rFonts w:hint="eastAsia"/>
          <w:lang w:val="en-US"/>
        </w:rPr>
        <w:t>1000</w:t>
      </w:r>
      <w:r>
        <w:rPr>
          <w:lang w:val="en-US"/>
        </w:rPr>
        <w:t>万元，</w:t>
      </w:r>
      <w:r>
        <w:rPr>
          <w:rFonts w:hint="eastAsia"/>
          <w:lang w:val="en-US"/>
        </w:rPr>
        <w:t>环保实际投资</w:t>
      </w:r>
      <w:r w:rsidR="00392B97">
        <w:rPr>
          <w:rFonts w:hint="eastAsia"/>
          <w:lang w:val="en-US"/>
        </w:rPr>
        <w:t>20</w:t>
      </w:r>
      <w:r>
        <w:rPr>
          <w:rFonts w:hint="eastAsia"/>
          <w:lang w:val="en-US"/>
        </w:rPr>
        <w:t>万元，</w:t>
      </w:r>
      <w:r>
        <w:rPr>
          <w:rFonts w:hint="eastAsia"/>
        </w:rPr>
        <w:t>环保投资占项目总投资的</w:t>
      </w:r>
      <w:r w:rsidR="00392B97">
        <w:rPr>
          <w:rFonts w:hint="eastAsia"/>
          <w:lang w:val="en-US"/>
        </w:rPr>
        <w:t>2</w:t>
      </w:r>
      <w:r>
        <w:t>%</w:t>
      </w:r>
      <w:r>
        <w:rPr>
          <w:rFonts w:hint="eastAsia"/>
        </w:rPr>
        <w:t>；本项目环保设施投资情况见表</w:t>
      </w:r>
      <w:r>
        <w:rPr>
          <w:rFonts w:hint="eastAsia"/>
        </w:rPr>
        <w:t>4</w:t>
      </w:r>
      <w:r>
        <w:t>-5</w:t>
      </w:r>
      <w:r>
        <w:rPr>
          <w:rFonts w:hint="eastAsia"/>
        </w:rPr>
        <w:t>：</w:t>
      </w:r>
    </w:p>
    <w:p w:rsidR="002F33D7" w:rsidRDefault="0045430D">
      <w:pPr>
        <w:pStyle w:val="a6"/>
      </w:pPr>
      <w:r>
        <w:rPr>
          <w:rFonts w:hint="eastAsia"/>
        </w:rPr>
        <w:t>表</w:t>
      </w:r>
      <w:r>
        <w:rPr>
          <w:rFonts w:ascii="Times New Roman" w:hAnsi="Times New Roman"/>
        </w:rPr>
        <w:t>4-5</w:t>
      </w:r>
      <w:r>
        <w:rPr>
          <w:rFonts w:hint="eastAsia"/>
        </w:rPr>
        <w:t>项目实际投资情况表</w:t>
      </w:r>
    </w:p>
    <w:tbl>
      <w:tblPr>
        <w:tblW w:w="838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82"/>
        <w:gridCol w:w="4137"/>
        <w:gridCol w:w="2570"/>
      </w:tblGrid>
      <w:tr w:rsidR="002F33D7">
        <w:trPr>
          <w:trHeight w:val="290"/>
          <w:jc w:val="center"/>
        </w:trPr>
        <w:tc>
          <w:tcPr>
            <w:tcW w:w="1682" w:type="dxa"/>
            <w:vMerge w:val="restart"/>
            <w:tcBorders>
              <w:top w:val="single" w:sz="12" w:space="0" w:color="auto"/>
            </w:tcBorders>
            <w:vAlign w:val="center"/>
          </w:tcPr>
          <w:p w:rsidR="002F33D7" w:rsidRPr="00261A7E" w:rsidRDefault="0045430D">
            <w:pPr>
              <w:pStyle w:val="22"/>
              <w:rPr>
                <w:rFonts w:cs="宋体"/>
              </w:rPr>
            </w:pPr>
            <w:r w:rsidRPr="00261A7E">
              <w:rPr>
                <w:rFonts w:cs="宋体" w:hint="eastAsia"/>
              </w:rPr>
              <w:t>本项目</w:t>
            </w:r>
          </w:p>
        </w:tc>
        <w:tc>
          <w:tcPr>
            <w:tcW w:w="4137" w:type="dxa"/>
            <w:tcBorders>
              <w:top w:val="single" w:sz="12" w:space="0" w:color="auto"/>
              <w:bottom w:val="single" w:sz="4" w:space="0" w:color="auto"/>
            </w:tcBorders>
            <w:vAlign w:val="center"/>
          </w:tcPr>
          <w:p w:rsidR="002F33D7" w:rsidRPr="00261A7E" w:rsidRDefault="0045430D">
            <w:pPr>
              <w:pStyle w:val="22"/>
              <w:rPr>
                <w:rFonts w:cs="宋体"/>
              </w:rPr>
            </w:pPr>
            <w:r w:rsidRPr="0045430D">
              <w:rPr>
                <w:rFonts w:cs="宋体" w:hint="eastAsia"/>
                <w:lang w:val="zh-CN"/>
              </w:rPr>
              <w:t>项目实际总投资（万元）</w:t>
            </w:r>
          </w:p>
        </w:tc>
        <w:tc>
          <w:tcPr>
            <w:tcW w:w="2570" w:type="dxa"/>
            <w:tcBorders>
              <w:top w:val="single" w:sz="12" w:space="0" w:color="auto"/>
              <w:bottom w:val="single" w:sz="4" w:space="0" w:color="auto"/>
            </w:tcBorders>
            <w:vAlign w:val="center"/>
          </w:tcPr>
          <w:p w:rsidR="002F33D7" w:rsidRPr="00261A7E" w:rsidRDefault="00392B97">
            <w:pPr>
              <w:pStyle w:val="22"/>
              <w:rPr>
                <w:rFonts w:cs="宋体"/>
              </w:rPr>
            </w:pPr>
            <w:r>
              <w:rPr>
                <w:rFonts w:cs="宋体" w:hint="eastAsia"/>
              </w:rPr>
              <w:t>1000</w:t>
            </w:r>
          </w:p>
        </w:tc>
      </w:tr>
      <w:tr w:rsidR="002F33D7">
        <w:trPr>
          <w:trHeight w:val="279"/>
          <w:jc w:val="center"/>
        </w:trPr>
        <w:tc>
          <w:tcPr>
            <w:tcW w:w="1682" w:type="dxa"/>
            <w:vMerge/>
            <w:vAlign w:val="center"/>
          </w:tcPr>
          <w:p w:rsidR="002F33D7" w:rsidRPr="00261A7E" w:rsidRDefault="002F33D7">
            <w:pPr>
              <w:pStyle w:val="22"/>
              <w:rPr>
                <w:rFonts w:cs="宋体"/>
              </w:rPr>
            </w:pPr>
          </w:p>
        </w:tc>
        <w:tc>
          <w:tcPr>
            <w:tcW w:w="4137" w:type="dxa"/>
            <w:tcBorders>
              <w:top w:val="single" w:sz="4" w:space="0" w:color="auto"/>
            </w:tcBorders>
            <w:vAlign w:val="center"/>
          </w:tcPr>
          <w:p w:rsidR="002F33D7" w:rsidRPr="00261A7E" w:rsidRDefault="0045430D">
            <w:pPr>
              <w:pStyle w:val="22"/>
              <w:rPr>
                <w:rFonts w:cs="宋体"/>
              </w:rPr>
            </w:pPr>
            <w:r w:rsidRPr="0045430D">
              <w:rPr>
                <w:rFonts w:cs="宋体" w:hint="eastAsia"/>
                <w:lang w:val="zh-CN"/>
              </w:rPr>
              <w:t>废气治理投资（万元）</w:t>
            </w:r>
          </w:p>
        </w:tc>
        <w:tc>
          <w:tcPr>
            <w:tcW w:w="2570" w:type="dxa"/>
            <w:tcBorders>
              <w:top w:val="single" w:sz="4" w:space="0" w:color="auto"/>
            </w:tcBorders>
            <w:vAlign w:val="center"/>
          </w:tcPr>
          <w:p w:rsidR="002F33D7" w:rsidRPr="00261A7E" w:rsidRDefault="00392B97">
            <w:pPr>
              <w:pStyle w:val="22"/>
              <w:rPr>
                <w:rFonts w:cs="宋体"/>
              </w:rPr>
            </w:pPr>
            <w:r>
              <w:rPr>
                <w:rFonts w:cs="宋体" w:hint="eastAsia"/>
              </w:rPr>
              <w:t>20</w:t>
            </w:r>
          </w:p>
        </w:tc>
      </w:tr>
      <w:tr w:rsidR="002F33D7">
        <w:trPr>
          <w:trHeight w:val="279"/>
          <w:jc w:val="center"/>
        </w:trPr>
        <w:tc>
          <w:tcPr>
            <w:tcW w:w="1682" w:type="dxa"/>
            <w:vMerge/>
            <w:vAlign w:val="center"/>
          </w:tcPr>
          <w:p w:rsidR="002F33D7" w:rsidRPr="00261A7E" w:rsidRDefault="002F33D7">
            <w:pPr>
              <w:pStyle w:val="22"/>
              <w:rPr>
                <w:rFonts w:cs="宋体"/>
              </w:rPr>
            </w:pPr>
          </w:p>
        </w:tc>
        <w:tc>
          <w:tcPr>
            <w:tcW w:w="4137" w:type="dxa"/>
            <w:tcBorders>
              <w:top w:val="single" w:sz="4" w:space="0" w:color="auto"/>
            </w:tcBorders>
            <w:vAlign w:val="center"/>
          </w:tcPr>
          <w:p w:rsidR="002F33D7" w:rsidRPr="0045430D" w:rsidRDefault="0045430D">
            <w:pPr>
              <w:pStyle w:val="22"/>
              <w:rPr>
                <w:rFonts w:cs="宋体"/>
                <w:lang w:val="zh-CN"/>
              </w:rPr>
            </w:pPr>
            <w:r w:rsidRPr="0045430D">
              <w:rPr>
                <w:rFonts w:cs="宋体" w:hint="eastAsia"/>
                <w:lang w:val="zh-CN"/>
              </w:rPr>
              <w:t>废水治理投资（万元）</w:t>
            </w:r>
          </w:p>
        </w:tc>
        <w:tc>
          <w:tcPr>
            <w:tcW w:w="2570" w:type="dxa"/>
            <w:tcBorders>
              <w:top w:val="single" w:sz="4" w:space="0" w:color="auto"/>
            </w:tcBorders>
            <w:vAlign w:val="center"/>
          </w:tcPr>
          <w:p w:rsidR="002F33D7" w:rsidRPr="00261A7E" w:rsidRDefault="000E282E">
            <w:pPr>
              <w:pStyle w:val="22"/>
              <w:rPr>
                <w:rFonts w:cs="宋体"/>
              </w:rPr>
            </w:pPr>
            <w:r w:rsidRPr="00261A7E">
              <w:rPr>
                <w:rFonts w:cs="宋体" w:hint="eastAsia"/>
              </w:rPr>
              <w:t>0</w:t>
            </w:r>
          </w:p>
        </w:tc>
      </w:tr>
      <w:tr w:rsidR="002F33D7" w:rsidTr="002A0DDE">
        <w:trPr>
          <w:trHeight w:val="419"/>
          <w:jc w:val="center"/>
        </w:trPr>
        <w:tc>
          <w:tcPr>
            <w:tcW w:w="1682" w:type="dxa"/>
            <w:vMerge/>
            <w:vAlign w:val="center"/>
          </w:tcPr>
          <w:p w:rsidR="002F33D7" w:rsidRPr="00261A7E" w:rsidRDefault="002F33D7">
            <w:pPr>
              <w:pStyle w:val="22"/>
              <w:rPr>
                <w:rFonts w:cs="宋体"/>
              </w:rPr>
            </w:pPr>
          </w:p>
        </w:tc>
        <w:tc>
          <w:tcPr>
            <w:tcW w:w="4137" w:type="dxa"/>
            <w:tcBorders>
              <w:top w:val="single" w:sz="4" w:space="0" w:color="auto"/>
            </w:tcBorders>
            <w:vAlign w:val="center"/>
          </w:tcPr>
          <w:p w:rsidR="002F33D7" w:rsidRPr="0045430D" w:rsidRDefault="0045430D">
            <w:pPr>
              <w:pStyle w:val="22"/>
              <w:rPr>
                <w:rFonts w:cs="宋体"/>
                <w:lang w:val="zh-CN"/>
              </w:rPr>
            </w:pPr>
            <w:r w:rsidRPr="0045430D">
              <w:rPr>
                <w:rFonts w:cs="宋体" w:hint="eastAsia"/>
                <w:lang w:val="zh-CN"/>
              </w:rPr>
              <w:t>其他环保投资（万元）</w:t>
            </w:r>
          </w:p>
        </w:tc>
        <w:tc>
          <w:tcPr>
            <w:tcW w:w="2570" w:type="dxa"/>
            <w:tcBorders>
              <w:top w:val="single" w:sz="4" w:space="0" w:color="auto"/>
            </w:tcBorders>
            <w:vAlign w:val="center"/>
          </w:tcPr>
          <w:p w:rsidR="002F33D7" w:rsidRPr="00261A7E" w:rsidRDefault="000E282E">
            <w:pPr>
              <w:pStyle w:val="22"/>
              <w:rPr>
                <w:rFonts w:cs="宋体"/>
              </w:rPr>
            </w:pPr>
            <w:r w:rsidRPr="00261A7E">
              <w:rPr>
                <w:rFonts w:cs="宋体" w:hint="eastAsia"/>
              </w:rPr>
              <w:t>0</w:t>
            </w:r>
          </w:p>
        </w:tc>
      </w:tr>
      <w:tr w:rsidR="002F33D7">
        <w:trPr>
          <w:trHeight w:val="279"/>
          <w:jc w:val="center"/>
        </w:trPr>
        <w:tc>
          <w:tcPr>
            <w:tcW w:w="1682" w:type="dxa"/>
            <w:vMerge/>
            <w:vAlign w:val="center"/>
          </w:tcPr>
          <w:p w:rsidR="002F33D7" w:rsidRPr="00261A7E" w:rsidRDefault="002F33D7">
            <w:pPr>
              <w:pStyle w:val="22"/>
              <w:rPr>
                <w:rFonts w:cs="宋体"/>
              </w:rPr>
            </w:pPr>
          </w:p>
        </w:tc>
        <w:tc>
          <w:tcPr>
            <w:tcW w:w="4137" w:type="dxa"/>
            <w:vAlign w:val="center"/>
          </w:tcPr>
          <w:p w:rsidR="002F33D7" w:rsidRPr="00261A7E" w:rsidRDefault="0045430D">
            <w:pPr>
              <w:pStyle w:val="22"/>
              <w:rPr>
                <w:rFonts w:cs="宋体"/>
              </w:rPr>
            </w:pPr>
            <w:r w:rsidRPr="0045430D">
              <w:rPr>
                <w:rFonts w:cs="宋体" w:hint="eastAsia"/>
                <w:lang w:val="zh-CN"/>
              </w:rPr>
              <w:t>环保投资所占比例（</w:t>
            </w:r>
            <w:r w:rsidRPr="0045430D">
              <w:rPr>
                <w:rFonts w:cs="宋体"/>
                <w:lang w:val="zh-CN"/>
              </w:rPr>
              <w:t>%</w:t>
            </w:r>
            <w:r w:rsidRPr="0045430D">
              <w:rPr>
                <w:rFonts w:cs="宋体" w:hint="eastAsia"/>
                <w:lang w:val="zh-CN"/>
              </w:rPr>
              <w:t>）</w:t>
            </w:r>
          </w:p>
        </w:tc>
        <w:tc>
          <w:tcPr>
            <w:tcW w:w="2570" w:type="dxa"/>
            <w:vAlign w:val="center"/>
          </w:tcPr>
          <w:p w:rsidR="002F33D7" w:rsidRPr="00261A7E" w:rsidRDefault="0095176D">
            <w:pPr>
              <w:pStyle w:val="22"/>
              <w:rPr>
                <w:rFonts w:cs="宋体"/>
              </w:rPr>
            </w:pPr>
            <w:r>
              <w:rPr>
                <w:rFonts w:cs="宋体" w:hint="eastAsia"/>
              </w:rPr>
              <w:t>18</w:t>
            </w:r>
          </w:p>
        </w:tc>
      </w:tr>
    </w:tbl>
    <w:p w:rsidR="002F33D7" w:rsidRDefault="002F33D7">
      <w:pPr>
        <w:pStyle w:val="2TimesNewRoman"/>
      </w:pPr>
      <w:bookmarkStart w:id="50" w:name="bookmark33"/>
    </w:p>
    <w:p w:rsidR="002F33D7" w:rsidRDefault="0045430D">
      <w:pPr>
        <w:pStyle w:val="3"/>
        <w:numPr>
          <w:ilvl w:val="2"/>
          <w:numId w:val="0"/>
        </w:numPr>
        <w:ind w:firstLineChars="50" w:firstLine="120"/>
        <w:rPr>
          <w:sz w:val="24"/>
          <w:szCs w:val="24"/>
          <w:lang w:val="zh-CN"/>
        </w:rPr>
      </w:pPr>
      <w:bookmarkStart w:id="51" w:name="_Toc22799229"/>
      <w:r>
        <w:rPr>
          <w:sz w:val="24"/>
          <w:szCs w:val="24"/>
          <w:lang w:val="zh-CN"/>
        </w:rPr>
        <w:t xml:space="preserve">4.3.2 </w:t>
      </w:r>
      <w:r>
        <w:rPr>
          <w:rFonts w:hint="eastAsia"/>
          <w:sz w:val="24"/>
          <w:szCs w:val="24"/>
          <w:lang w:val="zh-CN"/>
        </w:rPr>
        <w:t>“三同时”落实情况</w:t>
      </w:r>
      <w:bookmarkEnd w:id="51"/>
    </w:p>
    <w:p w:rsidR="002F33D7" w:rsidRDefault="0045430D">
      <w:pPr>
        <w:pStyle w:val="2TimesNewRoman"/>
        <w:ind w:firstLineChars="150" w:firstLine="360"/>
      </w:pPr>
      <w:r>
        <w:rPr>
          <w:rFonts w:hint="eastAsia"/>
        </w:rPr>
        <w:t>本项目“三同时”落实情况见表</w:t>
      </w:r>
      <w:r>
        <w:t>4-6</w:t>
      </w:r>
      <w:r>
        <w:rPr>
          <w:rFonts w:hint="eastAsia"/>
        </w:rPr>
        <w:t>：</w:t>
      </w:r>
    </w:p>
    <w:p w:rsidR="002F33D7" w:rsidRDefault="0045430D">
      <w:pPr>
        <w:pStyle w:val="a6"/>
        <w:rPr>
          <w:color w:val="auto"/>
        </w:rPr>
      </w:pPr>
      <w:r>
        <w:rPr>
          <w:rFonts w:hint="eastAsia"/>
          <w:color w:val="auto"/>
        </w:rPr>
        <w:t>表</w:t>
      </w:r>
      <w:r>
        <w:rPr>
          <w:rFonts w:ascii="Times New Roman" w:hAnsi="Times New Roman"/>
          <w:color w:val="auto"/>
        </w:rPr>
        <w:t>4-6</w:t>
      </w:r>
      <w:r>
        <w:rPr>
          <w:rFonts w:hint="eastAsia"/>
          <w:color w:val="auto"/>
        </w:rPr>
        <w:t>本项目三同时落实及实际建设情况表</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0"/>
        <w:gridCol w:w="4617"/>
      </w:tblGrid>
      <w:tr w:rsidR="002F33D7">
        <w:trPr>
          <w:trHeight w:val="461"/>
          <w:jc w:val="center"/>
        </w:trPr>
        <w:tc>
          <w:tcPr>
            <w:tcW w:w="4620" w:type="dxa"/>
            <w:vAlign w:val="center"/>
          </w:tcPr>
          <w:p w:rsidR="002F33D7" w:rsidRDefault="0045430D">
            <w:pPr>
              <w:pStyle w:val="Normal0"/>
              <w:jc w:val="center"/>
              <w:rPr>
                <w:rFonts w:ascii="宋体" w:hAnsi="宋体"/>
                <w:sz w:val="21"/>
                <w:szCs w:val="21"/>
              </w:rPr>
            </w:pPr>
            <w:r>
              <w:rPr>
                <w:rFonts w:ascii="宋体" w:hAnsi="宋体" w:hint="eastAsia"/>
                <w:sz w:val="21"/>
                <w:szCs w:val="21"/>
              </w:rPr>
              <w:t>环评要求</w:t>
            </w:r>
          </w:p>
        </w:tc>
        <w:tc>
          <w:tcPr>
            <w:tcW w:w="4617" w:type="dxa"/>
            <w:vAlign w:val="center"/>
          </w:tcPr>
          <w:p w:rsidR="002F33D7" w:rsidRDefault="0045430D">
            <w:pPr>
              <w:pStyle w:val="Normal0"/>
              <w:ind w:firstLineChars="200" w:firstLine="420"/>
              <w:rPr>
                <w:rFonts w:ascii="宋体" w:hAnsi="宋体"/>
                <w:sz w:val="21"/>
                <w:szCs w:val="21"/>
              </w:rPr>
            </w:pPr>
            <w:r>
              <w:rPr>
                <w:rFonts w:ascii="宋体" w:hAnsi="宋体" w:hint="eastAsia"/>
                <w:sz w:val="21"/>
                <w:szCs w:val="21"/>
              </w:rPr>
              <w:t>实际建设情况</w:t>
            </w:r>
          </w:p>
        </w:tc>
      </w:tr>
      <w:tr w:rsidR="002F33D7">
        <w:trPr>
          <w:trHeight w:val="203"/>
          <w:jc w:val="center"/>
        </w:trPr>
        <w:tc>
          <w:tcPr>
            <w:tcW w:w="4620" w:type="dxa"/>
            <w:vAlign w:val="center"/>
          </w:tcPr>
          <w:p w:rsidR="002A0DDE" w:rsidRPr="002A0DDE" w:rsidRDefault="0095176D" w:rsidP="00187869">
            <w:pPr>
              <w:pStyle w:val="Normal0"/>
              <w:ind w:firstLineChars="200" w:firstLine="420"/>
              <w:rPr>
                <w:rFonts w:cs="宋体"/>
                <w:sz w:val="21"/>
              </w:rPr>
            </w:pPr>
            <w:r w:rsidRPr="00187869">
              <w:rPr>
                <w:rFonts w:cs="宋体" w:hint="eastAsia"/>
                <w:sz w:val="21"/>
              </w:rPr>
              <w:t>总投资</w:t>
            </w:r>
            <w:r w:rsidR="00392B97">
              <w:rPr>
                <w:rFonts w:cs="宋体" w:hint="eastAsia"/>
                <w:sz w:val="21"/>
              </w:rPr>
              <w:t>1000</w:t>
            </w:r>
            <w:r w:rsidRPr="00187869">
              <w:rPr>
                <w:rFonts w:cs="宋体" w:hint="eastAsia"/>
                <w:sz w:val="21"/>
              </w:rPr>
              <w:t>万，</w:t>
            </w:r>
            <w:r w:rsidR="000A1544">
              <w:rPr>
                <w:rFonts w:cs="宋体" w:hint="eastAsia"/>
                <w:sz w:val="21"/>
              </w:rPr>
              <w:t>年产圆棒</w:t>
            </w:r>
            <w:r w:rsidR="000A1544">
              <w:rPr>
                <w:rFonts w:cs="宋体" w:hint="eastAsia"/>
                <w:sz w:val="21"/>
              </w:rPr>
              <w:t>400t</w:t>
            </w:r>
            <w:r w:rsidR="000A1544">
              <w:rPr>
                <w:rFonts w:cs="宋体" w:hint="eastAsia"/>
                <w:sz w:val="21"/>
              </w:rPr>
              <w:t>和紧固件</w:t>
            </w:r>
            <w:r w:rsidR="000A1544">
              <w:rPr>
                <w:rFonts w:cs="宋体" w:hint="eastAsia"/>
                <w:sz w:val="21"/>
              </w:rPr>
              <w:t>2000t</w:t>
            </w:r>
            <w:r w:rsidR="000A1544">
              <w:rPr>
                <w:rFonts w:cs="宋体" w:hint="eastAsia"/>
                <w:sz w:val="21"/>
              </w:rPr>
              <w:t>项目</w:t>
            </w:r>
            <w:r w:rsidR="002A0DDE" w:rsidRPr="002A0DDE">
              <w:rPr>
                <w:rFonts w:cs="宋体"/>
                <w:sz w:val="21"/>
              </w:rPr>
              <w:t>。</w:t>
            </w:r>
          </w:p>
          <w:p w:rsidR="002F33D7" w:rsidRPr="002A0DDE" w:rsidRDefault="002F33D7" w:rsidP="002A0DDE">
            <w:pPr>
              <w:pStyle w:val="Normal0"/>
              <w:ind w:firstLineChars="200" w:firstLine="420"/>
              <w:rPr>
                <w:rFonts w:cs="宋体"/>
                <w:sz w:val="21"/>
              </w:rPr>
            </w:pPr>
          </w:p>
        </w:tc>
        <w:tc>
          <w:tcPr>
            <w:tcW w:w="4617" w:type="dxa"/>
            <w:vAlign w:val="center"/>
          </w:tcPr>
          <w:p w:rsidR="00392B97" w:rsidRPr="002A0DDE" w:rsidRDefault="00392B97" w:rsidP="00392B97">
            <w:pPr>
              <w:pStyle w:val="Normal0"/>
              <w:ind w:firstLineChars="200" w:firstLine="420"/>
              <w:rPr>
                <w:rFonts w:cs="宋体"/>
                <w:sz w:val="21"/>
              </w:rPr>
            </w:pPr>
            <w:r w:rsidRPr="00187869">
              <w:rPr>
                <w:rFonts w:cs="宋体" w:hint="eastAsia"/>
                <w:sz w:val="21"/>
              </w:rPr>
              <w:t>总投资</w:t>
            </w:r>
            <w:r>
              <w:rPr>
                <w:rFonts w:cs="宋体" w:hint="eastAsia"/>
                <w:sz w:val="21"/>
              </w:rPr>
              <w:t>1000</w:t>
            </w:r>
            <w:r w:rsidRPr="00187869">
              <w:rPr>
                <w:rFonts w:cs="宋体" w:hint="eastAsia"/>
                <w:sz w:val="21"/>
              </w:rPr>
              <w:t>万，</w:t>
            </w:r>
            <w:r>
              <w:rPr>
                <w:rFonts w:cs="宋体" w:hint="eastAsia"/>
                <w:sz w:val="21"/>
              </w:rPr>
              <w:t>年产圆棒</w:t>
            </w:r>
            <w:r>
              <w:rPr>
                <w:rFonts w:cs="宋体" w:hint="eastAsia"/>
                <w:sz w:val="21"/>
              </w:rPr>
              <w:t>400t</w:t>
            </w:r>
            <w:r>
              <w:rPr>
                <w:rFonts w:cs="宋体" w:hint="eastAsia"/>
                <w:sz w:val="21"/>
              </w:rPr>
              <w:t>和紧固件</w:t>
            </w:r>
            <w:r>
              <w:rPr>
                <w:rFonts w:cs="宋体" w:hint="eastAsia"/>
                <w:sz w:val="21"/>
              </w:rPr>
              <w:t>2000t</w:t>
            </w:r>
            <w:r>
              <w:rPr>
                <w:rFonts w:cs="宋体" w:hint="eastAsia"/>
                <w:sz w:val="21"/>
              </w:rPr>
              <w:t>项目</w:t>
            </w:r>
            <w:r w:rsidRPr="002A0DDE">
              <w:rPr>
                <w:rFonts w:cs="宋体"/>
                <w:sz w:val="21"/>
              </w:rPr>
              <w:t>。</w:t>
            </w:r>
          </w:p>
          <w:p w:rsidR="002F33D7" w:rsidRPr="00392B97" w:rsidRDefault="002F33D7" w:rsidP="002A0DDE">
            <w:pPr>
              <w:pStyle w:val="Normal0"/>
              <w:ind w:firstLineChars="200" w:firstLine="420"/>
              <w:rPr>
                <w:rFonts w:cs="宋体"/>
                <w:sz w:val="21"/>
              </w:rPr>
            </w:pPr>
          </w:p>
        </w:tc>
      </w:tr>
      <w:tr w:rsidR="002F33D7" w:rsidTr="00EB40AA">
        <w:trPr>
          <w:trHeight w:val="1869"/>
          <w:jc w:val="center"/>
        </w:trPr>
        <w:tc>
          <w:tcPr>
            <w:tcW w:w="4620" w:type="dxa"/>
            <w:vAlign w:val="center"/>
          </w:tcPr>
          <w:p w:rsidR="002F33D7" w:rsidRPr="002A0DDE" w:rsidRDefault="00392B97" w:rsidP="00392B97">
            <w:pPr>
              <w:pStyle w:val="Normal0"/>
              <w:rPr>
                <w:rFonts w:cs="宋体"/>
                <w:sz w:val="21"/>
              </w:rPr>
            </w:pPr>
            <w:r w:rsidRPr="00392B97">
              <w:rPr>
                <w:rFonts w:cs="宋体" w:hint="eastAsia"/>
                <w:sz w:val="21"/>
              </w:rPr>
              <w:t>粉尘经过布袋除尘器</w:t>
            </w:r>
            <w:r w:rsidRPr="00392B97">
              <w:rPr>
                <w:rFonts w:cs="宋体"/>
                <w:sz w:val="21"/>
              </w:rPr>
              <w:t>装置</w:t>
            </w:r>
            <w:r w:rsidRPr="00392B97">
              <w:rPr>
                <w:rFonts w:cs="宋体" w:hint="eastAsia"/>
                <w:sz w:val="21"/>
              </w:rPr>
              <w:t>处理后，</w:t>
            </w:r>
            <w:r w:rsidRPr="00392B97">
              <w:rPr>
                <w:rFonts w:cs="宋体"/>
                <w:sz w:val="21"/>
              </w:rPr>
              <w:t>15</w:t>
            </w:r>
            <w:r w:rsidRPr="00392B97">
              <w:rPr>
                <w:rFonts w:cs="宋体"/>
                <w:sz w:val="21"/>
              </w:rPr>
              <w:t>米以上烟囱高空排放</w:t>
            </w:r>
            <w:r w:rsidRPr="00392B97">
              <w:rPr>
                <w:rFonts w:cs="宋体" w:hint="eastAsia"/>
                <w:sz w:val="21"/>
              </w:rPr>
              <w:t>。非甲烷总烃产生量较少，加强车间通风。冷镦油雾经过静电油雾处理器收集处理。</w:t>
            </w:r>
          </w:p>
        </w:tc>
        <w:tc>
          <w:tcPr>
            <w:tcW w:w="4617" w:type="dxa"/>
            <w:vAlign w:val="center"/>
          </w:tcPr>
          <w:p w:rsidR="002A0DDE" w:rsidRPr="002A0DDE" w:rsidRDefault="00392B97" w:rsidP="00392B97">
            <w:pPr>
              <w:pStyle w:val="Normal0"/>
              <w:rPr>
                <w:rFonts w:cs="宋体"/>
                <w:sz w:val="21"/>
              </w:rPr>
            </w:pPr>
            <w:r w:rsidRPr="00392B97">
              <w:rPr>
                <w:rFonts w:cs="宋体" w:hint="eastAsia"/>
                <w:sz w:val="21"/>
              </w:rPr>
              <w:t>粉尘经过布袋除尘器</w:t>
            </w:r>
            <w:r w:rsidRPr="00392B97">
              <w:rPr>
                <w:rFonts w:cs="宋体"/>
                <w:sz w:val="21"/>
              </w:rPr>
              <w:t>装置</w:t>
            </w:r>
            <w:r w:rsidRPr="00392B97">
              <w:rPr>
                <w:rFonts w:cs="宋体" w:hint="eastAsia"/>
                <w:sz w:val="21"/>
              </w:rPr>
              <w:t>处理后，</w:t>
            </w:r>
            <w:r w:rsidRPr="00392B97">
              <w:rPr>
                <w:rFonts w:cs="宋体"/>
                <w:sz w:val="21"/>
              </w:rPr>
              <w:t>15</w:t>
            </w:r>
            <w:r w:rsidRPr="00392B97">
              <w:rPr>
                <w:rFonts w:cs="宋体"/>
                <w:sz w:val="21"/>
              </w:rPr>
              <w:t>米以上烟囱高空排放</w:t>
            </w:r>
            <w:r w:rsidRPr="00392B97">
              <w:rPr>
                <w:rFonts w:cs="宋体" w:hint="eastAsia"/>
                <w:sz w:val="21"/>
              </w:rPr>
              <w:t>。非甲烷总烃产生量较少，加强车间通风。冷镦油雾经过静电油雾处理器收集处理。</w:t>
            </w:r>
            <w:r w:rsidR="002A0DDE" w:rsidRPr="002A0DDE">
              <w:rPr>
                <w:rFonts w:cs="宋体" w:hint="eastAsia"/>
                <w:sz w:val="21"/>
              </w:rPr>
              <w:t>与环评一致。</w:t>
            </w:r>
          </w:p>
          <w:p w:rsidR="002F33D7" w:rsidRPr="002A0DDE" w:rsidRDefault="002F33D7">
            <w:pPr>
              <w:pStyle w:val="Normal0"/>
              <w:ind w:firstLineChars="200" w:firstLine="420"/>
              <w:rPr>
                <w:rFonts w:cs="宋体"/>
                <w:sz w:val="21"/>
              </w:rPr>
            </w:pPr>
          </w:p>
        </w:tc>
      </w:tr>
      <w:tr w:rsidR="002F33D7">
        <w:trPr>
          <w:trHeight w:val="907"/>
          <w:jc w:val="center"/>
        </w:trPr>
        <w:tc>
          <w:tcPr>
            <w:tcW w:w="4620" w:type="dxa"/>
            <w:vAlign w:val="center"/>
          </w:tcPr>
          <w:p w:rsidR="002F33D7" w:rsidRPr="00EB40AA" w:rsidRDefault="00392B97" w:rsidP="00392B97">
            <w:pPr>
              <w:pStyle w:val="Normal0"/>
              <w:ind w:firstLineChars="200" w:firstLine="420"/>
              <w:rPr>
                <w:rFonts w:cs="宋体"/>
                <w:sz w:val="21"/>
              </w:rPr>
            </w:pPr>
            <w:r w:rsidRPr="00392B97">
              <w:rPr>
                <w:rFonts w:cs="宋体" w:hint="eastAsia"/>
                <w:sz w:val="21"/>
              </w:rPr>
              <w:t>近期，废水经净化池处理达到</w:t>
            </w:r>
            <w:r w:rsidRPr="00392B97">
              <w:rPr>
                <w:rFonts w:cs="宋体" w:hint="eastAsia"/>
                <w:sz w:val="21"/>
              </w:rPr>
              <w:t>GB18918-2002</w:t>
            </w:r>
            <w:r w:rsidRPr="00392B97">
              <w:rPr>
                <w:rFonts w:cs="宋体" w:hint="eastAsia"/>
                <w:sz w:val="21"/>
              </w:rPr>
              <w:t>《城镇污水处理厂污染物排放标准》一级</w:t>
            </w:r>
            <w:r w:rsidRPr="00392B97">
              <w:rPr>
                <w:rFonts w:cs="宋体" w:hint="eastAsia"/>
                <w:sz w:val="21"/>
              </w:rPr>
              <w:t>B</w:t>
            </w:r>
            <w:r w:rsidRPr="00392B97">
              <w:rPr>
                <w:rFonts w:cs="宋体" w:hint="eastAsia"/>
                <w:sz w:val="21"/>
              </w:rPr>
              <w:t>标准，排入附近内河，污水经预处理后达到</w:t>
            </w:r>
            <w:r w:rsidRPr="00392B97">
              <w:rPr>
                <w:rFonts w:cs="宋体" w:hint="eastAsia"/>
                <w:sz w:val="21"/>
              </w:rPr>
              <w:t>GB8978-1996</w:t>
            </w:r>
            <w:r w:rsidRPr="00392B97">
              <w:rPr>
                <w:rFonts w:cs="宋体" w:hint="eastAsia"/>
                <w:sz w:val="21"/>
              </w:rPr>
              <w:t>《污水综合排放标准》的三级标准后进入污水管网，最终纳入新周污水处理厂集中处理达到《地表水环境质量标准》类Ⅳ类要求，排入甬江。</w:t>
            </w:r>
          </w:p>
        </w:tc>
        <w:tc>
          <w:tcPr>
            <w:tcW w:w="4617" w:type="dxa"/>
            <w:vAlign w:val="center"/>
          </w:tcPr>
          <w:p w:rsidR="002F33D7" w:rsidRPr="00EB40AA" w:rsidRDefault="00392B97" w:rsidP="00392B97">
            <w:pPr>
              <w:pStyle w:val="Normal0"/>
              <w:ind w:firstLineChars="200" w:firstLine="420"/>
              <w:rPr>
                <w:rFonts w:cs="宋体"/>
                <w:sz w:val="21"/>
              </w:rPr>
            </w:pPr>
            <w:r w:rsidRPr="00392B97">
              <w:rPr>
                <w:rFonts w:cs="宋体" w:hint="eastAsia"/>
                <w:sz w:val="21"/>
              </w:rPr>
              <w:t>近期，废水经净化池处理达到</w:t>
            </w:r>
            <w:r w:rsidRPr="00392B97">
              <w:rPr>
                <w:rFonts w:cs="宋体" w:hint="eastAsia"/>
                <w:sz w:val="21"/>
              </w:rPr>
              <w:t>GB18918-2002</w:t>
            </w:r>
            <w:r w:rsidRPr="00392B97">
              <w:rPr>
                <w:rFonts w:cs="宋体" w:hint="eastAsia"/>
                <w:sz w:val="21"/>
              </w:rPr>
              <w:t>《城镇污水处理厂污染物排放标准》一级</w:t>
            </w:r>
            <w:r w:rsidRPr="00392B97">
              <w:rPr>
                <w:rFonts w:cs="宋体" w:hint="eastAsia"/>
                <w:sz w:val="21"/>
              </w:rPr>
              <w:t>B</w:t>
            </w:r>
            <w:r w:rsidRPr="00392B97">
              <w:rPr>
                <w:rFonts w:cs="宋体" w:hint="eastAsia"/>
                <w:sz w:val="21"/>
              </w:rPr>
              <w:t>标准，排入附近内河，污水经预处理后达到</w:t>
            </w:r>
            <w:r w:rsidRPr="00392B97">
              <w:rPr>
                <w:rFonts w:cs="宋体" w:hint="eastAsia"/>
                <w:sz w:val="21"/>
              </w:rPr>
              <w:t>GB8978-1996</w:t>
            </w:r>
            <w:r w:rsidRPr="00392B97">
              <w:rPr>
                <w:rFonts w:cs="宋体" w:hint="eastAsia"/>
                <w:sz w:val="21"/>
              </w:rPr>
              <w:t>《污水综合排放标准》的三级标准后进入污水管网，最终纳入新周污水处理厂集中处理达到《地表水环境质量标准》类Ⅳ类要求，排入甬江。</w:t>
            </w:r>
            <w:r w:rsidR="00EB40AA" w:rsidRPr="002A0DDE">
              <w:rPr>
                <w:rFonts w:cs="宋体" w:hint="eastAsia"/>
                <w:sz w:val="21"/>
              </w:rPr>
              <w:t>与环评一致。</w:t>
            </w:r>
          </w:p>
        </w:tc>
      </w:tr>
      <w:tr w:rsidR="002F33D7">
        <w:trPr>
          <w:trHeight w:val="974"/>
          <w:jc w:val="center"/>
        </w:trPr>
        <w:tc>
          <w:tcPr>
            <w:tcW w:w="4620" w:type="dxa"/>
            <w:vAlign w:val="center"/>
          </w:tcPr>
          <w:p w:rsidR="002F33D7" w:rsidRPr="002A0DDE" w:rsidRDefault="0045430D">
            <w:pPr>
              <w:ind w:firstLineChars="200" w:firstLine="420"/>
              <w:rPr>
                <w:rFonts w:cs="宋体"/>
                <w:kern w:val="0"/>
              </w:rPr>
            </w:pPr>
            <w:r w:rsidRPr="002A0DDE">
              <w:rPr>
                <w:rFonts w:cs="宋体" w:hint="eastAsia"/>
                <w:kern w:val="0"/>
              </w:rPr>
              <w:t>采用低噪声设备，采用实墙隔音；同时合理布局生产车间</w:t>
            </w:r>
            <w:r w:rsidRPr="002A0DDE">
              <w:rPr>
                <w:rFonts w:cs="宋体" w:hint="eastAsia"/>
                <w:kern w:val="0"/>
              </w:rPr>
              <w:t>,</w:t>
            </w:r>
            <w:r w:rsidRPr="002A0DDE">
              <w:rPr>
                <w:rFonts w:cs="宋体" w:hint="eastAsia"/>
                <w:kern w:val="0"/>
              </w:rPr>
              <w:t>厂界噪声排放满足</w:t>
            </w:r>
            <w:r w:rsidRPr="002A0DDE">
              <w:rPr>
                <w:rFonts w:cs="宋体" w:hint="eastAsia"/>
                <w:kern w:val="0"/>
              </w:rPr>
              <w:t xml:space="preserve"> GB12348-2008</w:t>
            </w:r>
            <w:r w:rsidRPr="002A0DDE">
              <w:rPr>
                <w:rFonts w:cs="宋体" w:hint="eastAsia"/>
                <w:kern w:val="0"/>
              </w:rPr>
              <w:t>Ⅱ类标准。</w:t>
            </w:r>
          </w:p>
        </w:tc>
        <w:tc>
          <w:tcPr>
            <w:tcW w:w="4617" w:type="dxa"/>
            <w:vAlign w:val="center"/>
          </w:tcPr>
          <w:p w:rsidR="002F33D7" w:rsidRPr="002A0DDE" w:rsidRDefault="0045430D">
            <w:pPr>
              <w:pStyle w:val="Normal0"/>
              <w:ind w:firstLineChars="200" w:firstLine="420"/>
              <w:jc w:val="both"/>
              <w:rPr>
                <w:rFonts w:cs="宋体"/>
                <w:sz w:val="21"/>
              </w:rPr>
            </w:pPr>
            <w:r w:rsidRPr="002A0DDE">
              <w:rPr>
                <w:rFonts w:cs="宋体" w:hint="eastAsia"/>
                <w:sz w:val="21"/>
              </w:rPr>
              <w:t>由监测结果可知，噪声排放满足</w:t>
            </w:r>
            <w:r w:rsidRPr="002A0DDE">
              <w:rPr>
                <w:rFonts w:cs="宋体" w:hint="eastAsia"/>
                <w:sz w:val="21"/>
              </w:rPr>
              <w:t xml:space="preserve"> GB12348-2008</w:t>
            </w:r>
            <w:r w:rsidRPr="002A0DDE">
              <w:rPr>
                <w:rFonts w:cs="宋体" w:hint="eastAsia"/>
                <w:sz w:val="21"/>
              </w:rPr>
              <w:t>Ⅱ类标准；与环评一致。</w:t>
            </w:r>
          </w:p>
        </w:tc>
      </w:tr>
      <w:tr w:rsidR="002F33D7">
        <w:trPr>
          <w:trHeight w:val="1016"/>
          <w:jc w:val="center"/>
        </w:trPr>
        <w:tc>
          <w:tcPr>
            <w:tcW w:w="4620" w:type="dxa"/>
            <w:vAlign w:val="center"/>
          </w:tcPr>
          <w:p w:rsidR="002F33D7" w:rsidRPr="002A0DDE" w:rsidRDefault="00392B97" w:rsidP="00392B97">
            <w:pPr>
              <w:pStyle w:val="Normal0"/>
              <w:ind w:firstLineChars="200" w:firstLine="420"/>
              <w:rPr>
                <w:rFonts w:cs="宋体"/>
                <w:sz w:val="21"/>
              </w:rPr>
            </w:pPr>
            <w:r w:rsidRPr="00392B97">
              <w:rPr>
                <w:rFonts w:cs="宋体" w:hint="eastAsia"/>
                <w:sz w:val="21"/>
              </w:rPr>
              <w:t>废机械油</w:t>
            </w:r>
            <w:r w:rsidR="0045430D" w:rsidRPr="002A0DDE">
              <w:rPr>
                <w:rFonts w:cs="宋体"/>
                <w:sz w:val="21"/>
              </w:rPr>
              <w:t>等危险废物必须</w:t>
            </w:r>
            <w:r w:rsidR="0045430D" w:rsidRPr="002A0DDE">
              <w:rPr>
                <w:rFonts w:cs="宋体" w:hint="eastAsia"/>
                <w:sz w:val="21"/>
              </w:rPr>
              <w:t>委托</w:t>
            </w:r>
            <w:r w:rsidR="0045430D" w:rsidRPr="002A0DDE">
              <w:rPr>
                <w:rFonts w:cs="宋体"/>
                <w:sz w:val="21"/>
              </w:rPr>
              <w:t>资质单位进行处理。</w:t>
            </w:r>
          </w:p>
        </w:tc>
        <w:tc>
          <w:tcPr>
            <w:tcW w:w="4617" w:type="dxa"/>
            <w:vAlign w:val="center"/>
          </w:tcPr>
          <w:p w:rsidR="002F33D7" w:rsidRPr="002A0DDE" w:rsidRDefault="00392B97" w:rsidP="00392B97">
            <w:pPr>
              <w:pStyle w:val="Normal0"/>
              <w:ind w:firstLineChars="200" w:firstLine="420"/>
              <w:rPr>
                <w:rFonts w:cs="宋体"/>
                <w:sz w:val="21"/>
              </w:rPr>
            </w:pPr>
            <w:bookmarkStart w:id="52" w:name="_GoBack"/>
            <w:r w:rsidRPr="00392B97">
              <w:rPr>
                <w:rFonts w:cs="宋体" w:hint="eastAsia"/>
                <w:sz w:val="21"/>
              </w:rPr>
              <w:t>废机械油</w:t>
            </w:r>
            <w:r w:rsidR="0045430D" w:rsidRPr="002A0DDE">
              <w:rPr>
                <w:rFonts w:cs="宋体"/>
                <w:sz w:val="21"/>
              </w:rPr>
              <w:t>等危险废物</w:t>
            </w:r>
            <w:r w:rsidR="0045430D" w:rsidRPr="002A0DDE">
              <w:rPr>
                <w:rFonts w:cs="宋体" w:hint="eastAsia"/>
                <w:sz w:val="21"/>
              </w:rPr>
              <w:t>已</w:t>
            </w:r>
            <w:r w:rsidR="0045430D" w:rsidRPr="002A0DDE">
              <w:rPr>
                <w:rFonts w:cs="宋体"/>
                <w:sz w:val="21"/>
              </w:rPr>
              <w:t>分类收集存放</w:t>
            </w:r>
            <w:r w:rsidR="0045430D" w:rsidRPr="002A0DDE">
              <w:rPr>
                <w:rFonts w:cs="宋体"/>
                <w:sz w:val="21"/>
              </w:rPr>
              <w:t>,</w:t>
            </w:r>
            <w:r w:rsidR="0045430D" w:rsidRPr="002A0DDE">
              <w:rPr>
                <w:rFonts w:cs="宋体"/>
                <w:sz w:val="21"/>
              </w:rPr>
              <w:t>并</w:t>
            </w:r>
            <w:r w:rsidR="0045430D" w:rsidRPr="002A0DDE">
              <w:rPr>
                <w:rFonts w:cs="宋体" w:hint="eastAsia"/>
                <w:sz w:val="21"/>
              </w:rPr>
              <w:t>委托宁波市北仑固废处置有限公司</w:t>
            </w:r>
            <w:r w:rsidR="0045430D" w:rsidRPr="002A0DDE">
              <w:rPr>
                <w:rFonts w:cs="宋体"/>
                <w:sz w:val="21"/>
              </w:rPr>
              <w:t>处理</w:t>
            </w:r>
            <w:r w:rsidR="0045430D" w:rsidRPr="002A0DDE">
              <w:rPr>
                <w:rFonts w:cs="宋体"/>
                <w:sz w:val="21"/>
              </w:rPr>
              <w:t>,</w:t>
            </w:r>
            <w:r w:rsidR="0045430D" w:rsidRPr="002A0DDE">
              <w:rPr>
                <w:rFonts w:cs="宋体"/>
                <w:sz w:val="21"/>
              </w:rPr>
              <w:t>相应执行危险废物转移联单制度。</w:t>
            </w:r>
            <w:bookmarkEnd w:id="52"/>
            <w:r w:rsidR="005841ED" w:rsidRPr="002A0DDE">
              <w:rPr>
                <w:rFonts w:cs="宋体" w:hint="eastAsia"/>
                <w:sz w:val="21"/>
              </w:rPr>
              <w:t>与环评一致。</w:t>
            </w:r>
          </w:p>
        </w:tc>
      </w:tr>
    </w:tbl>
    <w:p w:rsidR="002F33D7" w:rsidRDefault="0045430D">
      <w:pPr>
        <w:widowControl/>
        <w:jc w:val="left"/>
        <w:rPr>
          <w:kern w:val="0"/>
          <w:sz w:val="24"/>
          <w:lang w:val="zh-CN"/>
        </w:rPr>
      </w:pPr>
      <w:bookmarkStart w:id="53" w:name="_Toc496626928"/>
      <w:r>
        <w:br w:type="page"/>
      </w:r>
    </w:p>
    <w:p w:rsidR="002F33D7" w:rsidRDefault="0045430D">
      <w:pPr>
        <w:pStyle w:val="1"/>
        <w:numPr>
          <w:ilvl w:val="0"/>
          <w:numId w:val="0"/>
        </w:numPr>
        <w:ind w:firstLineChars="50" w:firstLine="161"/>
        <w:rPr>
          <w:lang w:val="zh-CN"/>
        </w:rPr>
      </w:pPr>
      <w:bookmarkStart w:id="54" w:name="_Toc22799230"/>
      <w:r>
        <w:rPr>
          <w:rFonts w:ascii="Times New Roman"/>
          <w:lang w:val="zh-CN"/>
        </w:rPr>
        <w:lastRenderedPageBreak/>
        <w:t>5</w:t>
      </w:r>
      <w:r>
        <w:rPr>
          <w:rFonts w:hint="eastAsia"/>
          <w:lang w:val="zh-CN"/>
        </w:rPr>
        <w:t>建设项目环评报告的主要结论与建议</w:t>
      </w:r>
      <w:bookmarkEnd w:id="53"/>
      <w:bookmarkEnd w:id="54"/>
    </w:p>
    <w:p w:rsidR="002F33D7" w:rsidRDefault="0045430D">
      <w:pPr>
        <w:pStyle w:val="2"/>
        <w:ind w:left="142"/>
        <w:rPr>
          <w:rFonts w:ascii="Times New Roman"/>
          <w:kern w:val="2"/>
          <w:sz w:val="28"/>
        </w:rPr>
      </w:pPr>
      <w:bookmarkStart w:id="55" w:name="_Toc22799231"/>
      <w:bookmarkStart w:id="56" w:name="_Toc496626929"/>
      <w:r>
        <w:rPr>
          <w:rFonts w:ascii="Times New Roman"/>
          <w:kern w:val="2"/>
          <w:sz w:val="28"/>
        </w:rPr>
        <w:t>5.1</w:t>
      </w:r>
      <w:r>
        <w:rPr>
          <w:rFonts w:ascii="Times New Roman" w:hint="eastAsia"/>
          <w:kern w:val="2"/>
          <w:sz w:val="28"/>
        </w:rPr>
        <w:t>建设项目环评报告的主要结论与建议</w:t>
      </w:r>
      <w:bookmarkEnd w:id="55"/>
    </w:p>
    <w:p w:rsidR="002F33D7" w:rsidRPr="00FF5459" w:rsidRDefault="0045430D" w:rsidP="00FF5459">
      <w:pPr>
        <w:pStyle w:val="a8"/>
        <w:widowControl/>
        <w:spacing w:after="0" w:line="360" w:lineRule="auto"/>
        <w:ind w:firstLineChars="200" w:firstLine="480"/>
        <w:jc w:val="left"/>
        <w:rPr>
          <w:sz w:val="24"/>
        </w:rPr>
      </w:pPr>
      <w:r>
        <w:rPr>
          <w:kern w:val="0"/>
          <w:sz w:val="24"/>
          <w:lang w:val="zh-CN" w:bidi="zh-CN"/>
        </w:rPr>
        <w:t>1</w:t>
      </w:r>
      <w:r>
        <w:rPr>
          <w:kern w:val="0"/>
          <w:sz w:val="24"/>
          <w:lang w:val="zh-CN" w:bidi="zh-CN"/>
        </w:rPr>
        <w:t>、</w:t>
      </w:r>
      <w:r w:rsidR="00392B97">
        <w:rPr>
          <w:rFonts w:hint="eastAsia"/>
          <w:sz w:val="24"/>
        </w:rPr>
        <w:t>宁波市鄞州横溪甬利机械厂</w:t>
      </w:r>
      <w:r w:rsidR="00392B97" w:rsidRPr="00F606C2">
        <w:rPr>
          <w:rFonts w:hint="eastAsia"/>
          <w:sz w:val="24"/>
        </w:rPr>
        <w:t>位于</w:t>
      </w:r>
      <w:r w:rsidR="00392B97" w:rsidRPr="00CA531E">
        <w:rPr>
          <w:rFonts w:hint="eastAsia"/>
          <w:sz w:val="24"/>
        </w:rPr>
        <w:t>宁波市鄞州区横溪镇钱岙</w:t>
      </w:r>
      <w:r w:rsidR="00392B97" w:rsidRPr="00CA531E">
        <w:rPr>
          <w:rFonts w:hint="eastAsia"/>
          <w:sz w:val="24"/>
        </w:rPr>
        <w:t>20</w:t>
      </w:r>
      <w:r w:rsidR="00392B97" w:rsidRPr="00CA531E">
        <w:rPr>
          <w:rFonts w:hint="eastAsia"/>
          <w:sz w:val="24"/>
        </w:rPr>
        <w:t>号</w:t>
      </w:r>
      <w:r w:rsidR="00392B97" w:rsidRPr="00F606C2">
        <w:rPr>
          <w:rFonts w:hint="eastAsia"/>
          <w:sz w:val="24"/>
        </w:rPr>
        <w:t>，占地面积</w:t>
      </w:r>
      <w:r w:rsidR="00392B97">
        <w:rPr>
          <w:rFonts w:hint="eastAsia"/>
          <w:sz w:val="24"/>
        </w:rPr>
        <w:t>7500</w:t>
      </w:r>
      <w:r w:rsidR="00392B97">
        <w:rPr>
          <w:rFonts w:hint="eastAsia"/>
          <w:sz w:val="24"/>
        </w:rPr>
        <w:t>平方米</w:t>
      </w:r>
      <w:r w:rsidR="00392B97" w:rsidRPr="00F606C2">
        <w:rPr>
          <w:rFonts w:hint="eastAsia"/>
          <w:sz w:val="24"/>
        </w:rPr>
        <w:t>，主要从事</w:t>
      </w:r>
      <w:r w:rsidR="00392B97">
        <w:rPr>
          <w:rFonts w:hint="eastAsia"/>
          <w:sz w:val="24"/>
        </w:rPr>
        <w:t>各类锻件生产的企业</w:t>
      </w:r>
      <w:r w:rsidR="00FF5459">
        <w:rPr>
          <w:rFonts w:hint="eastAsia"/>
          <w:sz w:val="24"/>
        </w:rPr>
        <w:t>，</w:t>
      </w:r>
      <w:r w:rsidR="000A1544">
        <w:rPr>
          <w:rFonts w:hint="eastAsia"/>
          <w:sz w:val="24"/>
        </w:rPr>
        <w:t>年产圆棒</w:t>
      </w:r>
      <w:r w:rsidR="000A1544">
        <w:rPr>
          <w:rFonts w:hint="eastAsia"/>
          <w:sz w:val="24"/>
        </w:rPr>
        <w:t>400t</w:t>
      </w:r>
      <w:r w:rsidR="000A1544">
        <w:rPr>
          <w:rFonts w:hint="eastAsia"/>
          <w:sz w:val="24"/>
        </w:rPr>
        <w:t>和紧固件</w:t>
      </w:r>
      <w:r w:rsidR="000A1544">
        <w:rPr>
          <w:rFonts w:hint="eastAsia"/>
          <w:sz w:val="24"/>
        </w:rPr>
        <w:t>2000t</w:t>
      </w:r>
      <w:r w:rsidR="000A1544">
        <w:rPr>
          <w:rFonts w:hint="eastAsia"/>
          <w:sz w:val="24"/>
        </w:rPr>
        <w:t>项目</w:t>
      </w:r>
      <w:r w:rsidR="00FF5459">
        <w:rPr>
          <w:rFonts w:hint="eastAsia"/>
          <w:sz w:val="24"/>
        </w:rPr>
        <w:t>。</w:t>
      </w:r>
    </w:p>
    <w:p w:rsidR="002F33D7" w:rsidRDefault="0045430D" w:rsidP="00897BE9">
      <w:pPr>
        <w:spacing w:line="360" w:lineRule="auto"/>
        <w:ind w:firstLineChars="250" w:firstLine="600"/>
        <w:rPr>
          <w:kern w:val="0"/>
          <w:sz w:val="24"/>
          <w:lang w:val="zh-CN" w:bidi="zh-CN"/>
        </w:rPr>
      </w:pPr>
      <w:r>
        <w:rPr>
          <w:kern w:val="0"/>
          <w:sz w:val="24"/>
          <w:lang w:val="zh-CN" w:bidi="zh-CN"/>
        </w:rPr>
        <w:t>2</w:t>
      </w:r>
      <w:r>
        <w:rPr>
          <w:kern w:val="0"/>
          <w:sz w:val="24"/>
          <w:lang w:val="zh-CN" w:bidi="zh-CN"/>
        </w:rPr>
        <w:t>、项目所在地水体目前为</w:t>
      </w:r>
      <w:r>
        <w:rPr>
          <w:kern w:val="0"/>
          <w:sz w:val="24"/>
          <w:lang w:val="zh-CN" w:bidi="zh-CN"/>
        </w:rPr>
        <w:t xml:space="preserve"> GB3838-2002</w:t>
      </w:r>
      <w:r>
        <w:rPr>
          <w:rFonts w:hint="eastAsia"/>
          <w:kern w:val="0"/>
          <w:sz w:val="24"/>
          <w:lang w:val="zh-CN" w:bidi="zh-CN"/>
        </w:rPr>
        <w:t>《地表水环境质量》Ⅲ</w:t>
      </w:r>
      <w:r>
        <w:rPr>
          <w:kern w:val="0"/>
          <w:sz w:val="24"/>
          <w:lang w:val="zh-CN" w:bidi="zh-CN"/>
        </w:rPr>
        <w:t xml:space="preserve"> </w:t>
      </w:r>
      <w:r>
        <w:rPr>
          <w:kern w:val="0"/>
          <w:sz w:val="24"/>
          <w:lang w:val="zh-CN" w:bidi="zh-CN"/>
        </w:rPr>
        <w:t>类标准</w:t>
      </w:r>
      <w:r>
        <w:rPr>
          <w:rFonts w:hint="eastAsia"/>
          <w:kern w:val="0"/>
          <w:sz w:val="24"/>
          <w:lang w:val="zh-CN" w:bidi="zh-CN"/>
        </w:rPr>
        <w:t>，现状水质指标能</w:t>
      </w:r>
      <w:r>
        <w:rPr>
          <w:kern w:val="0"/>
          <w:sz w:val="24"/>
          <w:lang w:val="zh-CN" w:bidi="zh-CN"/>
        </w:rPr>
        <w:t>达到</w:t>
      </w:r>
      <w:r>
        <w:rPr>
          <w:rFonts w:hint="eastAsia"/>
          <w:kern w:val="0"/>
          <w:sz w:val="24"/>
          <w:lang w:val="zh-CN" w:bidi="zh-CN"/>
        </w:rPr>
        <w:t>地表水功能区划分</w:t>
      </w:r>
      <w:r>
        <w:rPr>
          <w:kern w:val="0"/>
          <w:sz w:val="24"/>
          <w:lang w:val="zh-CN" w:bidi="zh-CN"/>
        </w:rPr>
        <w:t>要求</w:t>
      </w:r>
      <w:r>
        <w:rPr>
          <w:rFonts w:hint="eastAsia"/>
          <w:kern w:val="0"/>
          <w:sz w:val="24"/>
          <w:lang w:val="zh-CN" w:bidi="zh-CN"/>
        </w:rPr>
        <w:t>，</w:t>
      </w:r>
      <w:r>
        <w:rPr>
          <w:kern w:val="0"/>
          <w:sz w:val="24"/>
          <w:lang w:val="zh-CN" w:bidi="zh-CN"/>
        </w:rPr>
        <w:t>当地空气质量达到</w:t>
      </w:r>
      <w:r>
        <w:rPr>
          <w:kern w:val="0"/>
          <w:sz w:val="24"/>
          <w:lang w:val="zh-CN" w:bidi="zh-CN"/>
        </w:rPr>
        <w:t xml:space="preserve"> GB3095-1996</w:t>
      </w:r>
      <w:r>
        <w:rPr>
          <w:kern w:val="0"/>
          <w:sz w:val="24"/>
          <w:lang w:val="zh-CN" w:bidi="zh-CN"/>
        </w:rPr>
        <w:t>《环境空气质量标准》中的二级标准</w:t>
      </w:r>
      <w:r>
        <w:rPr>
          <w:rFonts w:hint="eastAsia"/>
          <w:kern w:val="0"/>
          <w:sz w:val="24"/>
          <w:lang w:val="zh-CN" w:bidi="zh-CN"/>
        </w:rPr>
        <w:t>，</w:t>
      </w:r>
      <w:r>
        <w:rPr>
          <w:kern w:val="0"/>
          <w:sz w:val="24"/>
          <w:lang w:val="zh-CN" w:bidi="zh-CN"/>
        </w:rPr>
        <w:t>环境噪声</w:t>
      </w:r>
      <w:r>
        <w:rPr>
          <w:rFonts w:hint="eastAsia"/>
          <w:kern w:val="0"/>
          <w:sz w:val="24"/>
          <w:lang w:val="zh-CN" w:bidi="zh-CN"/>
        </w:rPr>
        <w:t>满足</w:t>
      </w:r>
      <w:r>
        <w:rPr>
          <w:kern w:val="0"/>
          <w:sz w:val="24"/>
          <w:lang w:val="zh-CN" w:bidi="zh-CN"/>
        </w:rPr>
        <w:t xml:space="preserve"> GB3096-2008</w:t>
      </w:r>
      <w:r>
        <w:rPr>
          <w:kern w:val="0"/>
          <w:sz w:val="24"/>
          <w:lang w:val="zh-CN" w:bidi="zh-CN"/>
        </w:rPr>
        <w:t>《声环境质量标准》</w:t>
      </w:r>
      <w:r w:rsidR="00B62E8A">
        <w:rPr>
          <w:rFonts w:hint="eastAsia"/>
          <w:kern w:val="0"/>
          <w:sz w:val="24"/>
          <w:lang w:val="zh-CN" w:bidi="zh-CN"/>
        </w:rPr>
        <w:t>2</w:t>
      </w:r>
      <w:r>
        <w:rPr>
          <w:kern w:val="0"/>
          <w:sz w:val="24"/>
          <w:lang w:val="zh-CN" w:bidi="zh-CN"/>
        </w:rPr>
        <w:t>类区标准</w:t>
      </w:r>
      <w:r>
        <w:rPr>
          <w:rFonts w:hint="eastAsia"/>
          <w:kern w:val="0"/>
          <w:sz w:val="24"/>
          <w:lang w:val="zh-CN" w:bidi="zh-CN"/>
        </w:rPr>
        <w:t>，</w:t>
      </w:r>
      <w:r>
        <w:rPr>
          <w:kern w:val="0"/>
          <w:sz w:val="24"/>
          <w:lang w:val="zh-CN" w:bidi="zh-CN"/>
        </w:rPr>
        <w:t>即昼间</w:t>
      </w:r>
      <w:r w:rsidR="00EF4165">
        <w:rPr>
          <w:kern w:val="0"/>
          <w:sz w:val="24"/>
          <w:lang w:val="zh-CN" w:bidi="zh-CN"/>
        </w:rPr>
        <w:t>6</w:t>
      </w:r>
      <w:r w:rsidR="00B62E8A">
        <w:rPr>
          <w:rFonts w:hint="eastAsia"/>
          <w:kern w:val="0"/>
          <w:sz w:val="24"/>
          <w:lang w:val="zh-CN" w:bidi="zh-CN"/>
        </w:rPr>
        <w:t>0</w:t>
      </w:r>
      <w:r>
        <w:rPr>
          <w:kern w:val="0"/>
          <w:sz w:val="24"/>
          <w:lang w:val="zh-CN" w:bidi="zh-CN"/>
        </w:rPr>
        <w:t>dB</w:t>
      </w:r>
      <w:r>
        <w:rPr>
          <w:kern w:val="0"/>
          <w:sz w:val="24"/>
          <w:lang w:val="zh-CN" w:bidi="zh-CN"/>
        </w:rPr>
        <w:t>、夜间</w:t>
      </w:r>
      <w:r w:rsidR="00EF4165">
        <w:rPr>
          <w:kern w:val="0"/>
          <w:sz w:val="24"/>
          <w:lang w:val="zh-CN" w:bidi="zh-CN"/>
        </w:rPr>
        <w:t>5</w:t>
      </w:r>
      <w:r w:rsidR="00B62E8A">
        <w:rPr>
          <w:rFonts w:hint="eastAsia"/>
          <w:kern w:val="0"/>
          <w:sz w:val="24"/>
          <w:lang w:val="zh-CN" w:bidi="zh-CN"/>
        </w:rPr>
        <w:t>0</w:t>
      </w:r>
      <w:r>
        <w:rPr>
          <w:kern w:val="0"/>
          <w:sz w:val="24"/>
          <w:lang w:val="zh-CN" w:bidi="zh-CN"/>
        </w:rPr>
        <w:t>dB</w:t>
      </w:r>
      <w:r>
        <w:rPr>
          <w:rFonts w:hint="eastAsia"/>
          <w:kern w:val="0"/>
          <w:sz w:val="24"/>
          <w:lang w:val="zh-CN" w:bidi="zh-CN"/>
        </w:rPr>
        <w:t>，</w:t>
      </w:r>
      <w:r>
        <w:rPr>
          <w:kern w:val="0"/>
          <w:sz w:val="24"/>
          <w:lang w:val="zh-CN" w:bidi="zh-CN"/>
        </w:rPr>
        <w:t>均符合功能区划分要求。</w:t>
      </w:r>
    </w:p>
    <w:p w:rsidR="002F33D7" w:rsidRDefault="0045430D">
      <w:pPr>
        <w:spacing w:line="360" w:lineRule="auto"/>
        <w:ind w:firstLineChars="200" w:firstLine="480"/>
        <w:rPr>
          <w:kern w:val="0"/>
          <w:sz w:val="24"/>
          <w:lang w:val="zh-CN" w:bidi="zh-CN"/>
        </w:rPr>
      </w:pPr>
      <w:r>
        <w:rPr>
          <w:kern w:val="0"/>
          <w:sz w:val="24"/>
          <w:lang w:val="zh-CN" w:bidi="zh-CN"/>
        </w:rPr>
        <w:t>3</w:t>
      </w:r>
      <w:r>
        <w:rPr>
          <w:kern w:val="0"/>
          <w:sz w:val="24"/>
          <w:lang w:val="zh-CN" w:bidi="zh-CN"/>
        </w:rPr>
        <w:t>、</w:t>
      </w:r>
      <w:r w:rsidR="006404CF">
        <w:rPr>
          <w:rFonts w:hint="eastAsia"/>
          <w:kern w:val="0"/>
          <w:sz w:val="24"/>
          <w:lang w:val="zh-CN" w:bidi="zh-CN"/>
        </w:rPr>
        <w:t>项目废气为非甲烷总烃，颗粒物</w:t>
      </w:r>
      <w:r>
        <w:rPr>
          <w:rFonts w:hint="eastAsia"/>
          <w:kern w:val="0"/>
          <w:sz w:val="24"/>
          <w:lang w:val="zh-CN" w:bidi="zh-CN"/>
        </w:rPr>
        <w:t>，根据监测结</w:t>
      </w:r>
      <w:r w:rsidR="00EF4165">
        <w:rPr>
          <w:rFonts w:hint="eastAsia"/>
          <w:kern w:val="0"/>
          <w:sz w:val="24"/>
          <w:lang w:val="zh-CN" w:bidi="zh-CN"/>
        </w:rPr>
        <w:t>果，</w:t>
      </w:r>
      <w:r w:rsidR="00FF5459">
        <w:rPr>
          <w:rFonts w:hint="eastAsia"/>
          <w:kern w:val="0"/>
          <w:sz w:val="24"/>
          <w:lang w:val="zh-CN" w:bidi="zh-CN"/>
        </w:rPr>
        <w:t>非甲烷总烃</w:t>
      </w:r>
      <w:r w:rsidR="006404CF">
        <w:rPr>
          <w:rFonts w:hint="eastAsia"/>
          <w:kern w:val="0"/>
          <w:sz w:val="24"/>
          <w:lang w:val="zh-CN" w:bidi="zh-CN"/>
        </w:rPr>
        <w:t>，颗粒物</w:t>
      </w:r>
      <w:r>
        <w:rPr>
          <w:rFonts w:hint="eastAsia"/>
          <w:kern w:val="0"/>
          <w:sz w:val="24"/>
          <w:lang w:val="zh-CN" w:bidi="zh-CN"/>
        </w:rPr>
        <w:t>排放浓度</w:t>
      </w:r>
      <w:r w:rsidR="00187869" w:rsidRPr="00004A75">
        <w:rPr>
          <w:rFonts w:ascii="宋体" w:hAnsi="宋体" w:hint="eastAsia"/>
          <w:sz w:val="24"/>
        </w:rPr>
        <w:t>《大气污染物综合排放标准》二级标准后，再通过</w:t>
      </w:r>
      <w:smartTag w:uri="urn:schemas-microsoft-com:office:smarttags" w:element="chmetcnv">
        <w:smartTagPr>
          <w:attr w:name="UnitName" w:val="米"/>
          <w:attr w:name="SourceValue" w:val="15"/>
          <w:attr w:name="HasSpace" w:val="False"/>
          <w:attr w:name="Negative" w:val="False"/>
          <w:attr w:name="NumberType" w:val="1"/>
          <w:attr w:name="TCSC" w:val="0"/>
        </w:smartTagPr>
        <w:r w:rsidR="00187869" w:rsidRPr="00004A75">
          <w:rPr>
            <w:rFonts w:ascii="宋体" w:hAnsi="宋体"/>
            <w:sz w:val="24"/>
          </w:rPr>
          <w:t>15米</w:t>
        </w:r>
      </w:smartTag>
      <w:r w:rsidR="00187869" w:rsidRPr="00004A75">
        <w:rPr>
          <w:rFonts w:ascii="宋体" w:hAnsi="宋体"/>
          <w:sz w:val="24"/>
        </w:rPr>
        <w:t>以上烟囱高空排放</w:t>
      </w:r>
      <w:r w:rsidR="00FF5459">
        <w:rPr>
          <w:rFonts w:ascii="宋体" w:hAnsi="宋体" w:hint="eastAsia"/>
          <w:sz w:val="24"/>
        </w:rPr>
        <w:t>。</w:t>
      </w:r>
    </w:p>
    <w:p w:rsidR="002F33D7" w:rsidRDefault="0045430D" w:rsidP="00897BE9">
      <w:pPr>
        <w:spacing w:line="360" w:lineRule="auto"/>
        <w:ind w:firstLineChars="200" w:firstLine="480"/>
        <w:rPr>
          <w:kern w:val="0"/>
          <w:sz w:val="24"/>
          <w:lang w:val="zh-CN" w:bidi="zh-CN"/>
        </w:rPr>
      </w:pPr>
      <w:r>
        <w:rPr>
          <w:kern w:val="0"/>
          <w:sz w:val="24"/>
          <w:lang w:val="zh-CN" w:bidi="zh-CN"/>
        </w:rPr>
        <w:t>4</w:t>
      </w:r>
      <w:r>
        <w:rPr>
          <w:kern w:val="0"/>
          <w:sz w:val="24"/>
          <w:lang w:val="zh-CN" w:bidi="zh-CN"/>
        </w:rPr>
        <w:t>、</w:t>
      </w:r>
      <w:r w:rsidR="00FF5459" w:rsidRPr="00FF5459">
        <w:rPr>
          <w:rFonts w:hint="eastAsia"/>
          <w:kern w:val="0"/>
          <w:sz w:val="24"/>
          <w:lang w:val="zh-CN" w:bidi="zh-CN"/>
        </w:rPr>
        <w:t>近期，废水经净化池处理达到</w:t>
      </w:r>
      <w:r w:rsidR="00FF5459" w:rsidRPr="00FF5459">
        <w:rPr>
          <w:rFonts w:hint="eastAsia"/>
          <w:kern w:val="0"/>
          <w:sz w:val="24"/>
          <w:lang w:val="zh-CN" w:bidi="zh-CN"/>
        </w:rPr>
        <w:t>GB18918-2002</w:t>
      </w:r>
      <w:r w:rsidR="00FF5459" w:rsidRPr="00FF5459">
        <w:rPr>
          <w:rFonts w:hint="eastAsia"/>
          <w:kern w:val="0"/>
          <w:sz w:val="24"/>
          <w:lang w:val="zh-CN" w:bidi="zh-CN"/>
        </w:rPr>
        <w:t>《城镇污水处理厂污染物排放标准》一级</w:t>
      </w:r>
      <w:r w:rsidR="00FF5459" w:rsidRPr="00FF5459">
        <w:rPr>
          <w:rFonts w:hint="eastAsia"/>
          <w:kern w:val="0"/>
          <w:sz w:val="24"/>
          <w:lang w:val="zh-CN" w:bidi="zh-CN"/>
        </w:rPr>
        <w:t>B</w:t>
      </w:r>
      <w:r w:rsidR="00FF5459" w:rsidRPr="00FF5459">
        <w:rPr>
          <w:rFonts w:hint="eastAsia"/>
          <w:kern w:val="0"/>
          <w:sz w:val="24"/>
          <w:lang w:val="zh-CN" w:bidi="zh-CN"/>
        </w:rPr>
        <w:t>标准，排入附近内河，污水经预处理后达到</w:t>
      </w:r>
      <w:r w:rsidR="00FF5459" w:rsidRPr="00FF5459">
        <w:rPr>
          <w:rFonts w:hint="eastAsia"/>
          <w:kern w:val="0"/>
          <w:sz w:val="24"/>
          <w:lang w:val="zh-CN" w:bidi="zh-CN"/>
        </w:rPr>
        <w:t>GB8978-1996</w:t>
      </w:r>
      <w:r w:rsidR="00FF5459" w:rsidRPr="00FF5459">
        <w:rPr>
          <w:rFonts w:hint="eastAsia"/>
          <w:kern w:val="0"/>
          <w:sz w:val="24"/>
          <w:lang w:val="zh-CN" w:bidi="zh-CN"/>
        </w:rPr>
        <w:t>《污水综合排放标准》的三级标准后进入污水管网，最终纳入新周污水处理厂集中处理达到《地表水环境质量标准》类Ⅳ类要求，排入甬江</w:t>
      </w:r>
      <w:r>
        <w:rPr>
          <w:rFonts w:hint="eastAsia"/>
          <w:kern w:val="0"/>
          <w:sz w:val="24"/>
          <w:lang w:val="zh-CN" w:bidi="zh-CN"/>
        </w:rPr>
        <w:t>。</w:t>
      </w:r>
    </w:p>
    <w:p w:rsidR="002F33D7" w:rsidRDefault="00897BE9">
      <w:pPr>
        <w:spacing w:line="360" w:lineRule="auto"/>
        <w:ind w:firstLineChars="200" w:firstLine="480"/>
        <w:rPr>
          <w:kern w:val="0"/>
          <w:sz w:val="24"/>
          <w:lang w:val="zh-CN" w:bidi="zh-CN"/>
        </w:rPr>
      </w:pPr>
      <w:r>
        <w:rPr>
          <w:rFonts w:hint="eastAsia"/>
          <w:kern w:val="0"/>
          <w:sz w:val="24"/>
          <w:lang w:val="zh-CN" w:bidi="zh-CN"/>
        </w:rPr>
        <w:t>5</w:t>
      </w:r>
      <w:r w:rsidR="0045430D">
        <w:rPr>
          <w:rFonts w:hint="eastAsia"/>
          <w:kern w:val="0"/>
          <w:sz w:val="24"/>
          <w:lang w:val="zh-CN" w:bidi="zh-CN"/>
        </w:rPr>
        <w:t>、</w:t>
      </w:r>
      <w:r w:rsidR="0045430D">
        <w:rPr>
          <w:kern w:val="0"/>
          <w:sz w:val="24"/>
          <w:lang w:val="zh-CN" w:bidi="zh-CN"/>
        </w:rPr>
        <w:t>本项目噪声主要为机械设备产生的噪声</w:t>
      </w:r>
      <w:r w:rsidR="0045430D">
        <w:rPr>
          <w:rFonts w:hint="eastAsia"/>
          <w:kern w:val="0"/>
          <w:sz w:val="24"/>
          <w:lang w:val="zh-CN" w:bidi="zh-CN"/>
        </w:rPr>
        <w:t>，企业</w:t>
      </w:r>
      <w:r w:rsidR="0045430D">
        <w:rPr>
          <w:rFonts w:hint="eastAsia"/>
          <w:kern w:val="0"/>
          <w:sz w:val="24"/>
          <w:lang w:bidi="zh-CN"/>
        </w:rPr>
        <w:t>采用低噪声设备，采用实墙隔音，同时合理布局生产车间等措施，</w:t>
      </w:r>
      <w:r w:rsidR="0045430D">
        <w:rPr>
          <w:rFonts w:hint="eastAsia"/>
          <w:kern w:val="0"/>
          <w:sz w:val="24"/>
          <w:lang w:val="zh-CN" w:bidi="zh-CN"/>
        </w:rPr>
        <w:t>经监测，厂界噪声均能满足</w:t>
      </w:r>
      <w:r w:rsidR="0045430D">
        <w:rPr>
          <w:rFonts w:hint="eastAsia"/>
          <w:kern w:val="0"/>
          <w:sz w:val="24"/>
          <w:lang w:val="zh-CN" w:bidi="zh-CN"/>
        </w:rPr>
        <w:t>GB12348-2008</w:t>
      </w:r>
      <w:r w:rsidR="0045430D">
        <w:rPr>
          <w:rFonts w:hint="eastAsia"/>
          <w:kern w:val="0"/>
          <w:sz w:val="24"/>
          <w:lang w:val="zh-CN" w:bidi="zh-CN"/>
        </w:rPr>
        <w:t>《工业企业厂界环境噪声排放标准》</w:t>
      </w:r>
      <w:r w:rsidR="006404CF">
        <w:rPr>
          <w:rFonts w:hint="eastAsia"/>
          <w:kern w:val="0"/>
          <w:sz w:val="24"/>
          <w:lang w:val="zh-CN" w:bidi="zh-CN"/>
        </w:rPr>
        <w:t>2</w:t>
      </w:r>
      <w:r w:rsidR="0045430D">
        <w:rPr>
          <w:rFonts w:hint="eastAsia"/>
          <w:kern w:val="0"/>
          <w:sz w:val="24"/>
          <w:lang w:val="zh-CN" w:bidi="zh-CN"/>
        </w:rPr>
        <w:t>类标准。</w:t>
      </w:r>
    </w:p>
    <w:p w:rsidR="002F33D7" w:rsidRDefault="00897BE9">
      <w:pPr>
        <w:spacing w:line="360" w:lineRule="auto"/>
        <w:ind w:firstLineChars="200" w:firstLine="480"/>
        <w:rPr>
          <w:kern w:val="0"/>
          <w:sz w:val="24"/>
          <w:lang w:val="zh-CN" w:bidi="zh-CN"/>
        </w:rPr>
      </w:pPr>
      <w:r>
        <w:rPr>
          <w:rFonts w:hint="eastAsia"/>
          <w:kern w:val="0"/>
          <w:sz w:val="24"/>
          <w:lang w:val="zh-CN" w:bidi="zh-CN"/>
        </w:rPr>
        <w:t>6</w:t>
      </w:r>
      <w:r w:rsidR="0045430D">
        <w:rPr>
          <w:kern w:val="0"/>
          <w:sz w:val="24"/>
          <w:lang w:val="zh-CN" w:bidi="zh-CN"/>
        </w:rPr>
        <w:t>、</w:t>
      </w:r>
      <w:r w:rsidR="00FF5459" w:rsidRPr="00FF5459">
        <w:rPr>
          <w:rFonts w:hint="eastAsia"/>
          <w:kern w:val="0"/>
          <w:sz w:val="24"/>
          <w:lang w:val="zh-CN" w:bidi="zh-CN"/>
        </w:rPr>
        <w:t>废机械油等</w:t>
      </w:r>
      <w:r w:rsidR="0045430D" w:rsidRPr="00FF5459">
        <w:rPr>
          <w:kern w:val="0"/>
          <w:sz w:val="24"/>
          <w:lang w:val="zh-CN" w:bidi="zh-CN"/>
        </w:rPr>
        <w:t>危险废物必须</w:t>
      </w:r>
      <w:r w:rsidR="0045430D" w:rsidRPr="00FF5459">
        <w:rPr>
          <w:rFonts w:hint="eastAsia"/>
          <w:kern w:val="0"/>
          <w:sz w:val="24"/>
          <w:lang w:val="zh-CN" w:bidi="zh-CN"/>
        </w:rPr>
        <w:t>委托</w:t>
      </w:r>
      <w:r w:rsidR="0045430D" w:rsidRPr="00FF5459">
        <w:rPr>
          <w:kern w:val="0"/>
          <w:sz w:val="24"/>
          <w:lang w:val="zh-CN" w:bidi="zh-CN"/>
        </w:rPr>
        <w:t>资质单位进行处理。</w:t>
      </w:r>
    </w:p>
    <w:p w:rsidR="002F33D7" w:rsidRDefault="00897BE9">
      <w:pPr>
        <w:spacing w:line="360" w:lineRule="auto"/>
        <w:ind w:firstLineChars="200" w:firstLine="480"/>
        <w:rPr>
          <w:kern w:val="0"/>
          <w:sz w:val="24"/>
          <w:lang w:bidi="zh-CN"/>
        </w:rPr>
      </w:pPr>
      <w:r>
        <w:rPr>
          <w:rFonts w:hint="eastAsia"/>
          <w:kern w:val="0"/>
          <w:sz w:val="24"/>
          <w:lang w:bidi="zh-CN"/>
        </w:rPr>
        <w:t>7</w:t>
      </w:r>
      <w:r w:rsidR="0045430D">
        <w:rPr>
          <w:kern w:val="0"/>
          <w:sz w:val="24"/>
          <w:lang w:bidi="zh-CN"/>
        </w:rPr>
        <w:t>、结论</w:t>
      </w:r>
      <w:r w:rsidR="0045430D">
        <w:rPr>
          <w:rFonts w:hint="eastAsia"/>
          <w:kern w:val="0"/>
          <w:sz w:val="24"/>
          <w:lang w:bidi="zh-CN"/>
        </w:rPr>
        <w:t>：</w:t>
      </w:r>
      <w:r w:rsidR="0045430D">
        <w:rPr>
          <w:kern w:val="0"/>
          <w:sz w:val="24"/>
          <w:lang w:bidi="zh-CN"/>
        </w:rPr>
        <w:t>本项目在保证各项污染物防治措施和本评价提出的有关环保措施切实执行</w:t>
      </w:r>
      <w:r w:rsidR="0045430D">
        <w:rPr>
          <w:kern w:val="0"/>
          <w:sz w:val="24"/>
          <w:lang w:bidi="zh-CN"/>
        </w:rPr>
        <w:t>“</w:t>
      </w:r>
      <w:r w:rsidR="0045430D">
        <w:rPr>
          <w:kern w:val="0"/>
          <w:sz w:val="24"/>
          <w:lang w:bidi="zh-CN"/>
        </w:rPr>
        <w:t>三同时</w:t>
      </w:r>
      <w:r w:rsidR="0045430D">
        <w:rPr>
          <w:kern w:val="0"/>
          <w:sz w:val="24"/>
          <w:lang w:bidi="zh-CN"/>
        </w:rPr>
        <w:t>”</w:t>
      </w:r>
      <w:r w:rsidR="0045430D">
        <w:rPr>
          <w:kern w:val="0"/>
          <w:sz w:val="24"/>
          <w:lang w:bidi="zh-CN"/>
        </w:rPr>
        <w:t>制度、确保污染物达标排放的前提下</w:t>
      </w:r>
      <w:r w:rsidR="0045430D">
        <w:rPr>
          <w:rFonts w:hint="eastAsia"/>
          <w:kern w:val="0"/>
          <w:sz w:val="24"/>
          <w:lang w:bidi="zh-CN"/>
        </w:rPr>
        <w:t>，</w:t>
      </w:r>
      <w:r w:rsidR="0045430D">
        <w:rPr>
          <w:kern w:val="0"/>
          <w:sz w:val="24"/>
          <w:lang w:bidi="zh-CN"/>
        </w:rPr>
        <w:t>项目从环保角度上可</w:t>
      </w:r>
      <w:r w:rsidR="0045430D">
        <w:rPr>
          <w:rFonts w:hint="eastAsia"/>
          <w:kern w:val="0"/>
          <w:sz w:val="24"/>
          <w:lang w:bidi="zh-CN"/>
        </w:rPr>
        <w:t>行。</w:t>
      </w:r>
    </w:p>
    <w:p w:rsidR="002F33D7" w:rsidRDefault="0045430D">
      <w:pPr>
        <w:pStyle w:val="2"/>
        <w:ind w:left="142"/>
        <w:rPr>
          <w:rFonts w:ascii="Times New Roman"/>
          <w:kern w:val="2"/>
          <w:sz w:val="28"/>
        </w:rPr>
      </w:pPr>
      <w:bookmarkStart w:id="57" w:name="bookmark34"/>
      <w:bookmarkStart w:id="58" w:name="_Toc496626937"/>
      <w:bookmarkStart w:id="59" w:name="_Toc22799232"/>
      <w:r>
        <w:rPr>
          <w:rFonts w:ascii="Times New Roman"/>
          <w:kern w:val="2"/>
          <w:sz w:val="28"/>
        </w:rPr>
        <w:t>5.2</w:t>
      </w:r>
      <w:r>
        <w:rPr>
          <w:rFonts w:ascii="Times New Roman" w:hint="eastAsia"/>
          <w:kern w:val="2"/>
          <w:sz w:val="28"/>
        </w:rPr>
        <w:t>审批部门审批决定</w:t>
      </w:r>
      <w:bookmarkEnd w:id="50"/>
      <w:bookmarkEnd w:id="56"/>
      <w:bookmarkEnd w:id="57"/>
      <w:bookmarkEnd w:id="58"/>
      <w:bookmarkEnd w:id="59"/>
    </w:p>
    <w:p w:rsidR="00FF5459" w:rsidRDefault="006404CF" w:rsidP="00FF5459">
      <w:pPr>
        <w:pStyle w:val="2TimesNewRoman"/>
        <w:ind w:firstLineChars="200" w:firstLine="480"/>
        <w:rPr>
          <w:lang w:bidi="zh-CN"/>
        </w:rPr>
      </w:pPr>
      <w:r>
        <w:rPr>
          <w:rFonts w:hint="eastAsia"/>
          <w:lang w:bidi="zh-CN"/>
        </w:rPr>
        <w:t>本项目为</w:t>
      </w:r>
      <w:r w:rsidR="00187869">
        <w:rPr>
          <w:rFonts w:hint="eastAsia"/>
          <w:lang w:bidi="zh-CN"/>
        </w:rPr>
        <w:t>新建</w:t>
      </w:r>
      <w:r w:rsidR="0045430D">
        <w:rPr>
          <w:rFonts w:hint="eastAsia"/>
          <w:lang w:bidi="zh-CN"/>
        </w:rPr>
        <w:t>环评，环保部门于</w:t>
      </w:r>
      <w:r w:rsidR="00FF5459">
        <w:rPr>
          <w:rFonts w:hint="eastAsia"/>
          <w:lang w:bidi="zh-CN"/>
        </w:rPr>
        <w:t>2019</w:t>
      </w:r>
      <w:r w:rsidR="0045430D">
        <w:rPr>
          <w:rFonts w:hint="eastAsia"/>
          <w:lang w:bidi="zh-CN"/>
        </w:rPr>
        <w:t>年</w:t>
      </w:r>
      <w:r w:rsidR="00187869">
        <w:rPr>
          <w:rFonts w:hint="eastAsia"/>
          <w:lang w:bidi="zh-CN"/>
        </w:rPr>
        <w:t>1</w:t>
      </w:r>
      <w:r>
        <w:rPr>
          <w:rFonts w:hint="eastAsia"/>
          <w:lang w:bidi="zh-CN"/>
        </w:rPr>
        <w:t>月</w:t>
      </w:r>
      <w:r w:rsidR="00FF5459">
        <w:rPr>
          <w:rFonts w:hint="eastAsia"/>
          <w:lang w:bidi="zh-CN"/>
        </w:rPr>
        <w:t>15</w:t>
      </w:r>
      <w:r w:rsidR="00897BE9">
        <w:rPr>
          <w:rFonts w:hint="eastAsia"/>
          <w:lang w:bidi="zh-CN"/>
        </w:rPr>
        <w:t>号</w:t>
      </w:r>
      <w:r>
        <w:rPr>
          <w:rFonts w:hint="eastAsia"/>
          <w:lang w:bidi="zh-CN"/>
        </w:rPr>
        <w:t>进行审批。审批</w:t>
      </w:r>
      <w:r w:rsidR="00EF4165">
        <w:rPr>
          <w:rFonts w:hint="eastAsia"/>
          <w:lang w:bidi="zh-CN"/>
        </w:rPr>
        <w:t>意见为：经形式审查，符合要求，予以审批</w:t>
      </w:r>
      <w:r w:rsidR="0045430D">
        <w:rPr>
          <w:rFonts w:hint="eastAsia"/>
          <w:lang w:bidi="zh-CN"/>
        </w:rPr>
        <w:t>。</w:t>
      </w:r>
      <w:bookmarkStart w:id="60" w:name="bookmark35"/>
      <w:bookmarkStart w:id="61" w:name="_Toc496626939"/>
      <w:bookmarkStart w:id="62" w:name="_Toc22799233"/>
    </w:p>
    <w:p w:rsidR="00FF5459" w:rsidRDefault="00FF5459" w:rsidP="00FF5459">
      <w:pPr>
        <w:pStyle w:val="2TimesNewRoman"/>
        <w:ind w:firstLineChars="200" w:firstLine="480"/>
        <w:rPr>
          <w:lang w:bidi="zh-CN"/>
        </w:rPr>
      </w:pPr>
    </w:p>
    <w:p w:rsidR="00FF5459" w:rsidRDefault="00FF5459" w:rsidP="00FF5459">
      <w:pPr>
        <w:pStyle w:val="2TimesNewRoman"/>
        <w:ind w:firstLineChars="200" w:firstLine="480"/>
        <w:rPr>
          <w:lang w:bidi="zh-CN"/>
        </w:rPr>
      </w:pPr>
    </w:p>
    <w:p w:rsidR="00FF5459" w:rsidRDefault="00FF5459" w:rsidP="00FF5459">
      <w:pPr>
        <w:pStyle w:val="2TimesNewRoman"/>
        <w:ind w:firstLineChars="200" w:firstLine="480"/>
        <w:rPr>
          <w:lang w:bidi="zh-CN"/>
        </w:rPr>
      </w:pPr>
    </w:p>
    <w:p w:rsidR="00FF5459" w:rsidRDefault="00FF5459" w:rsidP="00FF5459">
      <w:pPr>
        <w:pStyle w:val="2TimesNewRoman"/>
        <w:ind w:firstLineChars="200" w:firstLine="480"/>
        <w:rPr>
          <w:lang w:bidi="zh-CN"/>
        </w:rPr>
      </w:pPr>
    </w:p>
    <w:p w:rsidR="00FF5459" w:rsidRDefault="00FF5459" w:rsidP="00FF5459">
      <w:pPr>
        <w:pStyle w:val="2TimesNewRoman"/>
        <w:ind w:firstLineChars="200" w:firstLine="480"/>
        <w:rPr>
          <w:lang w:bidi="zh-CN"/>
        </w:rPr>
      </w:pPr>
    </w:p>
    <w:p w:rsidR="00FF5459" w:rsidRDefault="00FF5459" w:rsidP="00FF5459">
      <w:pPr>
        <w:pStyle w:val="2TimesNewRoman"/>
        <w:ind w:firstLineChars="200" w:firstLine="480"/>
        <w:rPr>
          <w:lang w:bidi="zh-CN"/>
        </w:rPr>
      </w:pPr>
    </w:p>
    <w:p w:rsidR="002F33D7" w:rsidRPr="00FF5459" w:rsidRDefault="0045430D" w:rsidP="00FF5459">
      <w:pPr>
        <w:pStyle w:val="1"/>
        <w:numPr>
          <w:ilvl w:val="0"/>
          <w:numId w:val="0"/>
        </w:numPr>
        <w:ind w:firstLineChars="50" w:firstLine="161"/>
        <w:rPr>
          <w:rFonts w:ascii="Times New Roman"/>
          <w:lang w:val="zh-CN"/>
        </w:rPr>
      </w:pPr>
      <w:r>
        <w:rPr>
          <w:rFonts w:ascii="Times New Roman"/>
          <w:lang w:val="zh-CN"/>
        </w:rPr>
        <w:lastRenderedPageBreak/>
        <w:t>6</w:t>
      </w:r>
      <w:r w:rsidRPr="00FF5459">
        <w:rPr>
          <w:rFonts w:ascii="Times New Roman" w:hint="eastAsia"/>
          <w:lang w:val="zh-CN"/>
        </w:rPr>
        <w:t>验收执行标准</w:t>
      </w:r>
      <w:bookmarkEnd w:id="60"/>
      <w:bookmarkEnd w:id="61"/>
      <w:bookmarkEnd w:id="62"/>
    </w:p>
    <w:p w:rsidR="002F33D7" w:rsidRDefault="0045430D">
      <w:pPr>
        <w:pStyle w:val="2"/>
        <w:ind w:left="142"/>
        <w:rPr>
          <w:rFonts w:ascii="Times New Roman"/>
          <w:kern w:val="2"/>
          <w:sz w:val="28"/>
        </w:rPr>
      </w:pPr>
      <w:bookmarkStart w:id="63" w:name="_Toc496626940"/>
      <w:bookmarkStart w:id="64" w:name="_Toc22799234"/>
      <w:r>
        <w:rPr>
          <w:rFonts w:ascii="Times New Roman"/>
          <w:kern w:val="2"/>
          <w:sz w:val="28"/>
        </w:rPr>
        <w:t>6.1</w:t>
      </w:r>
      <w:r>
        <w:rPr>
          <w:rFonts w:ascii="Times New Roman" w:hint="eastAsia"/>
          <w:kern w:val="2"/>
          <w:sz w:val="28"/>
        </w:rPr>
        <w:t>废气执行标准</w:t>
      </w:r>
      <w:bookmarkEnd w:id="63"/>
      <w:bookmarkEnd w:id="64"/>
    </w:p>
    <w:p w:rsidR="00106056" w:rsidRDefault="00106056" w:rsidP="00C4477C">
      <w:pPr>
        <w:snapToGrid w:val="0"/>
        <w:spacing w:beforeLines="50"/>
        <w:ind w:firstLineChars="200" w:firstLine="480"/>
        <w:rPr>
          <w:sz w:val="24"/>
        </w:rPr>
      </w:pPr>
      <w:bookmarkStart w:id="65" w:name="_Toc496626941"/>
      <w:r>
        <w:rPr>
          <w:rFonts w:ascii="宋体" w:hAnsi="宋体" w:hint="eastAsia"/>
          <w:sz w:val="24"/>
        </w:rPr>
        <w:t>生产废气</w:t>
      </w:r>
      <w:r>
        <w:rPr>
          <w:rFonts w:hint="eastAsia"/>
          <w:sz w:val="24"/>
        </w:rPr>
        <w:t>排放执行</w:t>
      </w:r>
      <w:r>
        <w:rPr>
          <w:rFonts w:hint="eastAsia"/>
          <w:sz w:val="24"/>
        </w:rPr>
        <w:t>GB16297-1996</w:t>
      </w:r>
      <w:r>
        <w:rPr>
          <w:rFonts w:hint="eastAsia"/>
          <w:sz w:val="24"/>
        </w:rPr>
        <w:t>《大气污染物综合排放标准》的二级标准。</w:t>
      </w:r>
    </w:p>
    <w:p w:rsidR="00106056" w:rsidRPr="00C80589" w:rsidRDefault="00106056" w:rsidP="00106056">
      <w:pPr>
        <w:pStyle w:val="affc"/>
        <w:spacing w:line="264" w:lineRule="auto"/>
        <w:ind w:left="2760" w:hangingChars="1150" w:hanging="2760"/>
        <w:jc w:val="center"/>
      </w:pPr>
      <w:r>
        <w:rPr>
          <w:rFonts w:hint="eastAsia"/>
        </w:rPr>
        <w:t>表</w:t>
      </w:r>
      <w:r>
        <w:rPr>
          <w:rFonts w:hint="eastAsia"/>
        </w:rPr>
        <w:t>6-1</w:t>
      </w:r>
      <w:r w:rsidRPr="00C80589">
        <w:rPr>
          <w:rFonts w:hint="eastAsia"/>
        </w:rPr>
        <w:t>大气污染物综合排放标准</w:t>
      </w:r>
    </w:p>
    <w:tbl>
      <w:tblPr>
        <w:tblW w:w="7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7"/>
        <w:gridCol w:w="1229"/>
        <w:gridCol w:w="1050"/>
        <w:gridCol w:w="1575"/>
        <w:gridCol w:w="945"/>
        <w:gridCol w:w="1360"/>
      </w:tblGrid>
      <w:tr w:rsidR="00106056" w:rsidRPr="00C80589" w:rsidTr="00106056">
        <w:trPr>
          <w:cantSplit/>
          <w:jc w:val="center"/>
        </w:trPr>
        <w:tc>
          <w:tcPr>
            <w:tcW w:w="1487" w:type="dxa"/>
            <w:vMerge w:val="restart"/>
            <w:vAlign w:val="center"/>
          </w:tcPr>
          <w:p w:rsidR="00106056" w:rsidRPr="00C80589" w:rsidRDefault="00106056" w:rsidP="00106056">
            <w:pPr>
              <w:pStyle w:val="affb"/>
              <w:spacing w:line="264" w:lineRule="auto"/>
              <w:rPr>
                <w:sz w:val="24"/>
              </w:rPr>
            </w:pPr>
            <w:r w:rsidRPr="00C80589">
              <w:rPr>
                <w:rFonts w:hint="eastAsia"/>
                <w:sz w:val="24"/>
              </w:rPr>
              <w:t>污染物</w:t>
            </w:r>
          </w:p>
        </w:tc>
        <w:tc>
          <w:tcPr>
            <w:tcW w:w="1229" w:type="dxa"/>
            <w:vMerge w:val="restart"/>
            <w:vAlign w:val="center"/>
          </w:tcPr>
          <w:p w:rsidR="00106056" w:rsidRPr="00C80589" w:rsidRDefault="00106056" w:rsidP="00106056">
            <w:pPr>
              <w:pStyle w:val="affb"/>
              <w:spacing w:line="264" w:lineRule="auto"/>
              <w:rPr>
                <w:sz w:val="24"/>
              </w:rPr>
            </w:pPr>
            <w:r w:rsidRPr="00C80589">
              <w:rPr>
                <w:rFonts w:hint="eastAsia"/>
                <w:sz w:val="24"/>
              </w:rPr>
              <w:t>最高允许排放浓度（</w:t>
            </w:r>
            <w:r w:rsidRPr="00C80589">
              <w:rPr>
                <w:rFonts w:hint="eastAsia"/>
                <w:sz w:val="24"/>
              </w:rPr>
              <w:t>mg/m</w:t>
            </w:r>
            <w:r w:rsidRPr="00C80589">
              <w:rPr>
                <w:rFonts w:hint="eastAsia"/>
                <w:sz w:val="24"/>
                <w:vertAlign w:val="superscript"/>
              </w:rPr>
              <w:t>3</w:t>
            </w:r>
            <w:r w:rsidRPr="00C80589">
              <w:rPr>
                <w:rFonts w:hint="eastAsia"/>
                <w:sz w:val="24"/>
              </w:rPr>
              <w:t>）</w:t>
            </w:r>
          </w:p>
        </w:tc>
        <w:tc>
          <w:tcPr>
            <w:tcW w:w="2625" w:type="dxa"/>
            <w:gridSpan w:val="2"/>
            <w:vAlign w:val="center"/>
          </w:tcPr>
          <w:p w:rsidR="00106056" w:rsidRPr="00C80589" w:rsidRDefault="00106056" w:rsidP="00106056">
            <w:pPr>
              <w:pStyle w:val="affb"/>
              <w:spacing w:line="264" w:lineRule="auto"/>
              <w:rPr>
                <w:sz w:val="24"/>
              </w:rPr>
            </w:pPr>
            <w:r w:rsidRPr="00C80589">
              <w:rPr>
                <w:rFonts w:hint="eastAsia"/>
                <w:sz w:val="24"/>
              </w:rPr>
              <w:t>有组织排放</w:t>
            </w:r>
          </w:p>
        </w:tc>
        <w:tc>
          <w:tcPr>
            <w:tcW w:w="2305" w:type="dxa"/>
            <w:gridSpan w:val="2"/>
            <w:vAlign w:val="center"/>
          </w:tcPr>
          <w:p w:rsidR="00106056" w:rsidRPr="00C80589" w:rsidRDefault="00106056" w:rsidP="00106056">
            <w:pPr>
              <w:pStyle w:val="affb"/>
              <w:spacing w:line="264" w:lineRule="auto"/>
              <w:rPr>
                <w:sz w:val="24"/>
              </w:rPr>
            </w:pPr>
            <w:r w:rsidRPr="00C80589">
              <w:rPr>
                <w:rFonts w:hint="eastAsia"/>
                <w:sz w:val="24"/>
              </w:rPr>
              <w:t>无组织排放监控浓度限值</w:t>
            </w:r>
          </w:p>
        </w:tc>
      </w:tr>
      <w:tr w:rsidR="00106056" w:rsidRPr="00C80589" w:rsidTr="00106056">
        <w:trPr>
          <w:cantSplit/>
          <w:trHeight w:val="165"/>
          <w:jc w:val="center"/>
        </w:trPr>
        <w:tc>
          <w:tcPr>
            <w:tcW w:w="1487" w:type="dxa"/>
            <w:vMerge/>
            <w:vAlign w:val="center"/>
          </w:tcPr>
          <w:p w:rsidR="00106056" w:rsidRPr="00C80589" w:rsidRDefault="00106056" w:rsidP="00106056">
            <w:pPr>
              <w:pStyle w:val="affb"/>
              <w:spacing w:line="264" w:lineRule="auto"/>
              <w:rPr>
                <w:sz w:val="24"/>
              </w:rPr>
            </w:pPr>
          </w:p>
        </w:tc>
        <w:tc>
          <w:tcPr>
            <w:tcW w:w="1229" w:type="dxa"/>
            <w:vMerge/>
            <w:vAlign w:val="center"/>
          </w:tcPr>
          <w:p w:rsidR="00106056" w:rsidRPr="00C80589" w:rsidRDefault="00106056" w:rsidP="00106056">
            <w:pPr>
              <w:pStyle w:val="affb"/>
              <w:spacing w:line="264" w:lineRule="auto"/>
              <w:rPr>
                <w:sz w:val="24"/>
              </w:rPr>
            </w:pPr>
          </w:p>
        </w:tc>
        <w:tc>
          <w:tcPr>
            <w:tcW w:w="1050" w:type="dxa"/>
            <w:vAlign w:val="center"/>
          </w:tcPr>
          <w:p w:rsidR="00106056" w:rsidRPr="00C80589" w:rsidRDefault="00106056" w:rsidP="00106056">
            <w:pPr>
              <w:pStyle w:val="affb"/>
              <w:spacing w:line="264" w:lineRule="auto"/>
              <w:rPr>
                <w:sz w:val="24"/>
              </w:rPr>
            </w:pPr>
            <w:r w:rsidRPr="00C80589">
              <w:rPr>
                <w:rFonts w:hint="eastAsia"/>
                <w:sz w:val="24"/>
              </w:rPr>
              <w:t>排气筒高度</w:t>
            </w:r>
            <w:r w:rsidRPr="00C80589">
              <w:rPr>
                <w:rFonts w:hint="eastAsia"/>
                <w:sz w:val="24"/>
              </w:rPr>
              <w:t>m</w:t>
            </w:r>
          </w:p>
        </w:tc>
        <w:tc>
          <w:tcPr>
            <w:tcW w:w="1575" w:type="dxa"/>
            <w:vAlign w:val="center"/>
          </w:tcPr>
          <w:p w:rsidR="00106056" w:rsidRPr="00C80589" w:rsidRDefault="00106056" w:rsidP="00106056">
            <w:pPr>
              <w:pStyle w:val="affb"/>
              <w:spacing w:line="264" w:lineRule="auto"/>
              <w:rPr>
                <w:sz w:val="24"/>
              </w:rPr>
            </w:pPr>
            <w:r w:rsidRPr="00C80589">
              <w:rPr>
                <w:rFonts w:hint="eastAsia"/>
                <w:sz w:val="24"/>
              </w:rPr>
              <w:t>最高允许排放速率</w:t>
            </w:r>
            <w:r w:rsidRPr="00C80589">
              <w:rPr>
                <w:rFonts w:hint="eastAsia"/>
                <w:sz w:val="24"/>
              </w:rPr>
              <w:t>(kg/h</w:t>
            </w:r>
            <w:r w:rsidRPr="00C80589">
              <w:rPr>
                <w:rFonts w:hint="eastAsia"/>
                <w:sz w:val="24"/>
              </w:rPr>
              <w:t>）</w:t>
            </w:r>
          </w:p>
        </w:tc>
        <w:tc>
          <w:tcPr>
            <w:tcW w:w="945" w:type="dxa"/>
            <w:vAlign w:val="center"/>
          </w:tcPr>
          <w:p w:rsidR="00106056" w:rsidRPr="00C80589" w:rsidRDefault="00106056" w:rsidP="00106056">
            <w:pPr>
              <w:pStyle w:val="affb"/>
              <w:spacing w:line="264" w:lineRule="auto"/>
              <w:rPr>
                <w:sz w:val="24"/>
              </w:rPr>
            </w:pPr>
            <w:r w:rsidRPr="00C80589">
              <w:rPr>
                <w:rFonts w:hint="eastAsia"/>
                <w:sz w:val="24"/>
              </w:rPr>
              <w:t>监控点</w:t>
            </w:r>
          </w:p>
        </w:tc>
        <w:tc>
          <w:tcPr>
            <w:tcW w:w="1360" w:type="dxa"/>
            <w:vAlign w:val="center"/>
          </w:tcPr>
          <w:p w:rsidR="00106056" w:rsidRPr="00C80589" w:rsidRDefault="00106056" w:rsidP="00106056">
            <w:pPr>
              <w:pStyle w:val="affb"/>
              <w:spacing w:line="264" w:lineRule="auto"/>
              <w:rPr>
                <w:sz w:val="24"/>
              </w:rPr>
            </w:pPr>
            <w:r w:rsidRPr="00C80589">
              <w:rPr>
                <w:rFonts w:hint="eastAsia"/>
                <w:sz w:val="24"/>
              </w:rPr>
              <w:t>浓度（</w:t>
            </w:r>
            <w:r w:rsidRPr="00C80589">
              <w:rPr>
                <w:rFonts w:hint="eastAsia"/>
                <w:sz w:val="24"/>
              </w:rPr>
              <w:t>mg/m</w:t>
            </w:r>
            <w:r w:rsidRPr="00C80589">
              <w:rPr>
                <w:rFonts w:hint="eastAsia"/>
                <w:sz w:val="24"/>
                <w:vertAlign w:val="superscript"/>
              </w:rPr>
              <w:t>3</w:t>
            </w:r>
            <w:r w:rsidRPr="00C80589">
              <w:rPr>
                <w:rFonts w:hint="eastAsia"/>
                <w:sz w:val="24"/>
              </w:rPr>
              <w:t>）</w:t>
            </w:r>
          </w:p>
        </w:tc>
      </w:tr>
      <w:tr w:rsidR="00106056" w:rsidRPr="00C80589" w:rsidTr="00106056">
        <w:trPr>
          <w:cantSplit/>
          <w:trHeight w:val="585"/>
          <w:jc w:val="center"/>
        </w:trPr>
        <w:tc>
          <w:tcPr>
            <w:tcW w:w="1487" w:type="dxa"/>
            <w:vAlign w:val="center"/>
          </w:tcPr>
          <w:p w:rsidR="00106056" w:rsidRPr="00C80589" w:rsidRDefault="00FF5459" w:rsidP="00106056">
            <w:pPr>
              <w:pStyle w:val="affb"/>
              <w:spacing w:line="264" w:lineRule="auto"/>
              <w:rPr>
                <w:sz w:val="24"/>
              </w:rPr>
            </w:pPr>
            <w:r>
              <w:rPr>
                <w:rFonts w:hint="eastAsia"/>
                <w:sz w:val="24"/>
              </w:rPr>
              <w:t>颗粒物</w:t>
            </w:r>
            <w:r w:rsidR="00106056">
              <w:rPr>
                <w:rFonts w:hint="eastAsia"/>
                <w:sz w:val="24"/>
              </w:rPr>
              <w:t xml:space="preserve"> </w:t>
            </w:r>
          </w:p>
        </w:tc>
        <w:tc>
          <w:tcPr>
            <w:tcW w:w="1229" w:type="dxa"/>
            <w:vAlign w:val="center"/>
          </w:tcPr>
          <w:p w:rsidR="00106056" w:rsidRPr="00C80589" w:rsidRDefault="00FF5459" w:rsidP="00106056">
            <w:pPr>
              <w:pStyle w:val="affb"/>
              <w:spacing w:line="264" w:lineRule="auto"/>
              <w:rPr>
                <w:sz w:val="24"/>
              </w:rPr>
            </w:pPr>
            <w:r>
              <w:rPr>
                <w:rFonts w:hint="eastAsia"/>
                <w:sz w:val="24"/>
              </w:rPr>
              <w:t>120</w:t>
            </w:r>
          </w:p>
        </w:tc>
        <w:tc>
          <w:tcPr>
            <w:tcW w:w="1050" w:type="dxa"/>
            <w:vAlign w:val="center"/>
          </w:tcPr>
          <w:p w:rsidR="00106056" w:rsidRPr="00C80589" w:rsidRDefault="00106056" w:rsidP="00106056">
            <w:pPr>
              <w:pStyle w:val="affb"/>
              <w:spacing w:line="264" w:lineRule="auto"/>
              <w:rPr>
                <w:sz w:val="24"/>
              </w:rPr>
            </w:pPr>
            <w:r w:rsidRPr="00C80589">
              <w:rPr>
                <w:rFonts w:hint="eastAsia"/>
                <w:sz w:val="24"/>
              </w:rPr>
              <w:t>15</w:t>
            </w:r>
          </w:p>
        </w:tc>
        <w:tc>
          <w:tcPr>
            <w:tcW w:w="1575" w:type="dxa"/>
            <w:vAlign w:val="center"/>
          </w:tcPr>
          <w:p w:rsidR="00106056" w:rsidRPr="00C80589" w:rsidRDefault="00FF5459" w:rsidP="00106056">
            <w:pPr>
              <w:pStyle w:val="affb"/>
              <w:spacing w:line="264" w:lineRule="auto"/>
              <w:rPr>
                <w:sz w:val="24"/>
              </w:rPr>
            </w:pPr>
            <w:r>
              <w:rPr>
                <w:rFonts w:hint="eastAsia"/>
                <w:sz w:val="24"/>
              </w:rPr>
              <w:t>3.5</w:t>
            </w:r>
          </w:p>
        </w:tc>
        <w:tc>
          <w:tcPr>
            <w:tcW w:w="945" w:type="dxa"/>
            <w:vMerge w:val="restart"/>
            <w:vAlign w:val="center"/>
          </w:tcPr>
          <w:p w:rsidR="00106056" w:rsidRPr="00C80589" w:rsidRDefault="00106056" w:rsidP="00106056">
            <w:pPr>
              <w:pStyle w:val="affb"/>
              <w:spacing w:line="264" w:lineRule="auto"/>
              <w:rPr>
                <w:sz w:val="24"/>
              </w:rPr>
            </w:pPr>
            <w:r w:rsidRPr="00C80589">
              <w:rPr>
                <w:rFonts w:hint="eastAsia"/>
                <w:sz w:val="24"/>
              </w:rPr>
              <w:t>周界外浓度最高点</w:t>
            </w:r>
          </w:p>
        </w:tc>
        <w:tc>
          <w:tcPr>
            <w:tcW w:w="1360" w:type="dxa"/>
            <w:vAlign w:val="center"/>
          </w:tcPr>
          <w:p w:rsidR="00106056" w:rsidRPr="00C80589" w:rsidRDefault="00FF5459" w:rsidP="00106056">
            <w:pPr>
              <w:pStyle w:val="affb"/>
              <w:spacing w:line="264" w:lineRule="auto"/>
              <w:rPr>
                <w:sz w:val="24"/>
              </w:rPr>
            </w:pPr>
            <w:r>
              <w:rPr>
                <w:rFonts w:hint="eastAsia"/>
                <w:sz w:val="24"/>
              </w:rPr>
              <w:t>1.0</w:t>
            </w:r>
          </w:p>
        </w:tc>
      </w:tr>
      <w:tr w:rsidR="00106056" w:rsidRPr="00C80589" w:rsidTr="00106056">
        <w:trPr>
          <w:cantSplit/>
          <w:trHeight w:val="585"/>
          <w:jc w:val="center"/>
        </w:trPr>
        <w:tc>
          <w:tcPr>
            <w:tcW w:w="1487" w:type="dxa"/>
            <w:vAlign w:val="center"/>
          </w:tcPr>
          <w:p w:rsidR="00106056" w:rsidRPr="00C80589" w:rsidRDefault="00106056" w:rsidP="00106056">
            <w:pPr>
              <w:pStyle w:val="affb"/>
              <w:spacing w:line="264" w:lineRule="auto"/>
              <w:rPr>
                <w:sz w:val="24"/>
              </w:rPr>
            </w:pPr>
            <w:r w:rsidRPr="00AE6E0A">
              <w:rPr>
                <w:rFonts w:hint="eastAsia"/>
                <w:color w:val="000000"/>
                <w:sz w:val="24"/>
              </w:rPr>
              <w:t>非甲烷总烃</w:t>
            </w:r>
          </w:p>
        </w:tc>
        <w:tc>
          <w:tcPr>
            <w:tcW w:w="1229" w:type="dxa"/>
            <w:vAlign w:val="center"/>
          </w:tcPr>
          <w:p w:rsidR="00106056" w:rsidRPr="00C80589" w:rsidRDefault="00106056" w:rsidP="00106056">
            <w:pPr>
              <w:pStyle w:val="affb"/>
              <w:spacing w:line="264" w:lineRule="auto"/>
              <w:rPr>
                <w:sz w:val="24"/>
              </w:rPr>
            </w:pPr>
            <w:r>
              <w:rPr>
                <w:rFonts w:hint="eastAsia"/>
                <w:sz w:val="24"/>
              </w:rPr>
              <w:t>120</w:t>
            </w:r>
          </w:p>
        </w:tc>
        <w:tc>
          <w:tcPr>
            <w:tcW w:w="1050" w:type="dxa"/>
            <w:vAlign w:val="center"/>
          </w:tcPr>
          <w:p w:rsidR="00106056" w:rsidRPr="00C80589" w:rsidRDefault="00106056" w:rsidP="00106056">
            <w:pPr>
              <w:pStyle w:val="affb"/>
              <w:spacing w:line="264" w:lineRule="auto"/>
              <w:rPr>
                <w:sz w:val="24"/>
              </w:rPr>
            </w:pPr>
            <w:r>
              <w:rPr>
                <w:rFonts w:hint="eastAsia"/>
                <w:sz w:val="24"/>
              </w:rPr>
              <w:t>15</w:t>
            </w:r>
          </w:p>
        </w:tc>
        <w:tc>
          <w:tcPr>
            <w:tcW w:w="1575" w:type="dxa"/>
            <w:vAlign w:val="center"/>
          </w:tcPr>
          <w:p w:rsidR="00106056" w:rsidRPr="00C80589" w:rsidRDefault="00106056" w:rsidP="00106056">
            <w:pPr>
              <w:pStyle w:val="affb"/>
              <w:spacing w:line="264" w:lineRule="auto"/>
              <w:rPr>
                <w:sz w:val="24"/>
              </w:rPr>
            </w:pPr>
            <w:r>
              <w:rPr>
                <w:rFonts w:hint="eastAsia"/>
                <w:sz w:val="24"/>
              </w:rPr>
              <w:t>10</w:t>
            </w:r>
          </w:p>
        </w:tc>
        <w:tc>
          <w:tcPr>
            <w:tcW w:w="945" w:type="dxa"/>
            <w:vMerge/>
            <w:vAlign w:val="center"/>
          </w:tcPr>
          <w:p w:rsidR="00106056" w:rsidRPr="00C80589" w:rsidRDefault="00106056" w:rsidP="00106056">
            <w:pPr>
              <w:pStyle w:val="affb"/>
              <w:spacing w:line="264" w:lineRule="auto"/>
              <w:rPr>
                <w:sz w:val="24"/>
              </w:rPr>
            </w:pPr>
          </w:p>
        </w:tc>
        <w:tc>
          <w:tcPr>
            <w:tcW w:w="1360" w:type="dxa"/>
            <w:vAlign w:val="center"/>
          </w:tcPr>
          <w:p w:rsidR="00106056" w:rsidRPr="00C80589" w:rsidRDefault="00106056" w:rsidP="00106056">
            <w:pPr>
              <w:pStyle w:val="affb"/>
              <w:spacing w:line="264" w:lineRule="auto"/>
              <w:rPr>
                <w:sz w:val="24"/>
              </w:rPr>
            </w:pPr>
            <w:r>
              <w:rPr>
                <w:rFonts w:hint="eastAsia"/>
                <w:sz w:val="24"/>
              </w:rPr>
              <w:t>4.0</w:t>
            </w:r>
          </w:p>
        </w:tc>
      </w:tr>
    </w:tbl>
    <w:p w:rsidR="002F33D7" w:rsidRDefault="0045430D">
      <w:pPr>
        <w:pStyle w:val="2"/>
        <w:ind w:firstLineChars="50" w:firstLine="141"/>
        <w:rPr>
          <w:rFonts w:ascii="Times New Roman"/>
          <w:kern w:val="2"/>
          <w:sz w:val="28"/>
        </w:rPr>
      </w:pPr>
      <w:bookmarkStart w:id="66" w:name="_Toc22799235"/>
      <w:r>
        <w:rPr>
          <w:rFonts w:ascii="Times New Roman"/>
          <w:kern w:val="2"/>
          <w:sz w:val="28"/>
        </w:rPr>
        <w:t>6.2</w:t>
      </w:r>
      <w:r>
        <w:rPr>
          <w:rFonts w:ascii="Times New Roman" w:hint="eastAsia"/>
          <w:kern w:val="2"/>
          <w:sz w:val="28"/>
        </w:rPr>
        <w:t>废水执行标准</w:t>
      </w:r>
      <w:bookmarkEnd w:id="65"/>
      <w:bookmarkEnd w:id="66"/>
    </w:p>
    <w:p w:rsidR="00106056" w:rsidRDefault="00C24B7A" w:rsidP="00C24B7A">
      <w:pPr>
        <w:adjustRightInd w:val="0"/>
        <w:snapToGrid w:val="0"/>
        <w:spacing w:line="440" w:lineRule="exact"/>
        <w:ind w:firstLineChars="200" w:firstLine="480"/>
        <w:rPr>
          <w:sz w:val="24"/>
        </w:rPr>
      </w:pPr>
      <w:bookmarkStart w:id="67" w:name="_Toc496626942"/>
      <w:r w:rsidRPr="00C24B7A">
        <w:rPr>
          <w:rFonts w:hint="eastAsia"/>
          <w:sz w:val="24"/>
        </w:rPr>
        <w:t>近期，废水经净化池处理达到</w:t>
      </w:r>
      <w:r w:rsidRPr="00C24B7A">
        <w:rPr>
          <w:rFonts w:hint="eastAsia"/>
          <w:sz w:val="24"/>
        </w:rPr>
        <w:t>GB18918-2002</w:t>
      </w:r>
      <w:r w:rsidRPr="00C24B7A">
        <w:rPr>
          <w:rFonts w:hint="eastAsia"/>
          <w:sz w:val="24"/>
        </w:rPr>
        <w:t>《城镇污水处理厂污染物排放标准》一级</w:t>
      </w:r>
      <w:r w:rsidRPr="00C24B7A">
        <w:rPr>
          <w:rFonts w:hint="eastAsia"/>
          <w:sz w:val="24"/>
        </w:rPr>
        <w:t>B</w:t>
      </w:r>
      <w:r w:rsidRPr="00C24B7A">
        <w:rPr>
          <w:rFonts w:hint="eastAsia"/>
          <w:sz w:val="24"/>
        </w:rPr>
        <w:t>标准，排入附近内河，污水经预处理后达到</w:t>
      </w:r>
      <w:r w:rsidRPr="00C24B7A">
        <w:rPr>
          <w:rFonts w:hint="eastAsia"/>
          <w:sz w:val="24"/>
        </w:rPr>
        <w:t>GB8978-1996</w:t>
      </w:r>
      <w:r w:rsidRPr="00C24B7A">
        <w:rPr>
          <w:rFonts w:hint="eastAsia"/>
          <w:sz w:val="24"/>
        </w:rPr>
        <w:t>《污水综合排放标准》的三级标准后进入污水管网，最终纳入新周污水处理厂集中处理达到《地表水环境质量标准》类Ⅳ类要求，排入甬江</w:t>
      </w:r>
      <w:r w:rsidR="00106056">
        <w:rPr>
          <w:rFonts w:hint="eastAsia"/>
          <w:sz w:val="24"/>
        </w:rPr>
        <w:t>。</w:t>
      </w:r>
    </w:p>
    <w:p w:rsidR="00106056" w:rsidRDefault="00106056" w:rsidP="00106056">
      <w:pPr>
        <w:adjustRightInd w:val="0"/>
        <w:snapToGrid w:val="0"/>
        <w:spacing w:line="440" w:lineRule="exact"/>
        <w:ind w:firstLineChars="200" w:firstLine="480"/>
        <w:rPr>
          <w:sz w:val="24"/>
        </w:rPr>
      </w:pPr>
      <w:r>
        <w:rPr>
          <w:rFonts w:hint="eastAsia"/>
          <w:sz w:val="24"/>
        </w:rPr>
        <w:t xml:space="preserve">        </w:t>
      </w:r>
      <w:r>
        <w:rPr>
          <w:rFonts w:hint="eastAsia"/>
          <w:sz w:val="24"/>
        </w:rPr>
        <w:t>表</w:t>
      </w:r>
      <w:r>
        <w:rPr>
          <w:rFonts w:hint="eastAsia"/>
          <w:sz w:val="24"/>
        </w:rPr>
        <w:t>6-3</w:t>
      </w:r>
      <w:r>
        <w:rPr>
          <w:rFonts w:hint="eastAsia"/>
          <w:sz w:val="24"/>
        </w:rPr>
        <w:t>《污水排放标准》</w:t>
      </w:r>
      <w:r>
        <w:rPr>
          <w:rFonts w:hint="eastAsia"/>
          <w:sz w:val="24"/>
        </w:rPr>
        <w:t xml:space="preserve">   </w:t>
      </w:r>
      <w:r>
        <w:rPr>
          <w:rFonts w:hint="eastAsia"/>
          <w:sz w:val="24"/>
        </w:rPr>
        <w:t>单位：</w:t>
      </w:r>
      <w:r>
        <w:rPr>
          <w:rFonts w:hint="eastAsia"/>
          <w:sz w:val="24"/>
        </w:rPr>
        <w:t>mg/L</w:t>
      </w:r>
      <w:r>
        <w:rPr>
          <w:rFonts w:hint="eastAsia"/>
          <w:sz w:val="24"/>
        </w:rPr>
        <w:t>（除</w:t>
      </w:r>
      <w:r>
        <w:rPr>
          <w:rFonts w:hint="eastAsia"/>
          <w:sz w:val="24"/>
        </w:rPr>
        <w:t>pH</w:t>
      </w:r>
      <w:r>
        <w:rPr>
          <w:rFonts w:hint="eastAsia"/>
          <w:sz w:val="24"/>
        </w:rPr>
        <w:t>外）</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68"/>
        <w:gridCol w:w="1074"/>
        <w:gridCol w:w="1134"/>
        <w:gridCol w:w="1229"/>
        <w:gridCol w:w="1229"/>
        <w:gridCol w:w="1229"/>
        <w:gridCol w:w="1230"/>
      </w:tblGrid>
      <w:tr w:rsidR="00106056" w:rsidTr="00106056">
        <w:trPr>
          <w:trHeight w:val="528"/>
          <w:jc w:val="center"/>
        </w:trPr>
        <w:tc>
          <w:tcPr>
            <w:tcW w:w="968" w:type="dxa"/>
            <w:vAlign w:val="center"/>
          </w:tcPr>
          <w:p w:rsidR="00106056" w:rsidRDefault="00106056" w:rsidP="00106056">
            <w:pPr>
              <w:adjustRightInd w:val="0"/>
              <w:snapToGrid w:val="0"/>
              <w:spacing w:line="440" w:lineRule="exact"/>
              <w:ind w:firstLineChars="200" w:firstLine="480"/>
              <w:rPr>
                <w:sz w:val="24"/>
              </w:rPr>
            </w:pPr>
            <w:r>
              <w:rPr>
                <w:rFonts w:hint="eastAsia"/>
                <w:sz w:val="24"/>
              </w:rPr>
              <w:t>参数</w:t>
            </w:r>
          </w:p>
        </w:tc>
        <w:tc>
          <w:tcPr>
            <w:tcW w:w="1074" w:type="dxa"/>
            <w:vAlign w:val="center"/>
          </w:tcPr>
          <w:p w:rsidR="00106056" w:rsidRDefault="00106056" w:rsidP="00106056">
            <w:pPr>
              <w:adjustRightInd w:val="0"/>
              <w:snapToGrid w:val="0"/>
              <w:spacing w:line="440" w:lineRule="exact"/>
              <w:ind w:firstLineChars="200" w:firstLine="480"/>
              <w:rPr>
                <w:sz w:val="24"/>
              </w:rPr>
            </w:pPr>
            <w:r>
              <w:rPr>
                <w:rFonts w:hint="eastAsia"/>
                <w:sz w:val="24"/>
              </w:rPr>
              <w:t>pH</w:t>
            </w:r>
          </w:p>
        </w:tc>
        <w:tc>
          <w:tcPr>
            <w:tcW w:w="1134" w:type="dxa"/>
            <w:vAlign w:val="center"/>
          </w:tcPr>
          <w:p w:rsidR="00106056" w:rsidRDefault="00106056" w:rsidP="00106056">
            <w:pPr>
              <w:adjustRightInd w:val="0"/>
              <w:snapToGrid w:val="0"/>
              <w:spacing w:line="440" w:lineRule="exact"/>
              <w:ind w:firstLineChars="200" w:firstLine="480"/>
              <w:rPr>
                <w:sz w:val="24"/>
              </w:rPr>
            </w:pPr>
            <w:r>
              <w:rPr>
                <w:rFonts w:hint="eastAsia"/>
                <w:sz w:val="24"/>
              </w:rPr>
              <w:t>CODcr</w:t>
            </w:r>
          </w:p>
        </w:tc>
        <w:tc>
          <w:tcPr>
            <w:tcW w:w="1229" w:type="dxa"/>
            <w:vAlign w:val="center"/>
          </w:tcPr>
          <w:p w:rsidR="00106056" w:rsidRDefault="00106056" w:rsidP="00106056">
            <w:pPr>
              <w:adjustRightInd w:val="0"/>
              <w:snapToGrid w:val="0"/>
              <w:spacing w:line="440" w:lineRule="exact"/>
              <w:ind w:firstLineChars="200" w:firstLine="480"/>
              <w:rPr>
                <w:sz w:val="24"/>
              </w:rPr>
            </w:pPr>
            <w:r>
              <w:rPr>
                <w:rFonts w:hint="eastAsia"/>
                <w:sz w:val="24"/>
              </w:rPr>
              <w:t>BOD5</w:t>
            </w:r>
          </w:p>
        </w:tc>
        <w:tc>
          <w:tcPr>
            <w:tcW w:w="1229" w:type="dxa"/>
            <w:vAlign w:val="center"/>
          </w:tcPr>
          <w:p w:rsidR="00106056" w:rsidRDefault="00106056" w:rsidP="00106056">
            <w:pPr>
              <w:adjustRightInd w:val="0"/>
              <w:snapToGrid w:val="0"/>
              <w:spacing w:line="440" w:lineRule="exact"/>
              <w:ind w:firstLineChars="200" w:firstLine="480"/>
              <w:rPr>
                <w:sz w:val="24"/>
              </w:rPr>
            </w:pPr>
            <w:r>
              <w:rPr>
                <w:rFonts w:hint="eastAsia"/>
                <w:sz w:val="24"/>
              </w:rPr>
              <w:t>SS</w:t>
            </w:r>
          </w:p>
        </w:tc>
        <w:tc>
          <w:tcPr>
            <w:tcW w:w="1229" w:type="dxa"/>
            <w:vAlign w:val="center"/>
          </w:tcPr>
          <w:p w:rsidR="00106056" w:rsidRDefault="00106056" w:rsidP="00106056">
            <w:pPr>
              <w:adjustRightInd w:val="0"/>
              <w:snapToGrid w:val="0"/>
              <w:spacing w:line="440" w:lineRule="exact"/>
              <w:ind w:firstLineChars="200" w:firstLine="480"/>
              <w:rPr>
                <w:sz w:val="24"/>
              </w:rPr>
            </w:pPr>
            <w:r>
              <w:rPr>
                <w:rFonts w:hint="eastAsia"/>
                <w:sz w:val="24"/>
              </w:rPr>
              <w:t>氨氮</w:t>
            </w:r>
          </w:p>
        </w:tc>
        <w:tc>
          <w:tcPr>
            <w:tcW w:w="1230" w:type="dxa"/>
            <w:vAlign w:val="center"/>
          </w:tcPr>
          <w:p w:rsidR="00106056" w:rsidRDefault="00106056" w:rsidP="00106056">
            <w:pPr>
              <w:adjustRightInd w:val="0"/>
              <w:snapToGrid w:val="0"/>
              <w:spacing w:line="440" w:lineRule="exact"/>
              <w:ind w:firstLineChars="200" w:firstLine="480"/>
              <w:rPr>
                <w:sz w:val="24"/>
              </w:rPr>
            </w:pPr>
            <w:r>
              <w:rPr>
                <w:rFonts w:hint="eastAsia"/>
                <w:sz w:val="24"/>
              </w:rPr>
              <w:t>石油类</w:t>
            </w:r>
          </w:p>
        </w:tc>
      </w:tr>
      <w:tr w:rsidR="00106056" w:rsidTr="00106056">
        <w:trPr>
          <w:trHeight w:val="572"/>
          <w:jc w:val="center"/>
        </w:trPr>
        <w:tc>
          <w:tcPr>
            <w:tcW w:w="968" w:type="dxa"/>
            <w:vAlign w:val="center"/>
          </w:tcPr>
          <w:p w:rsidR="00106056" w:rsidRDefault="00106056" w:rsidP="00106056">
            <w:pPr>
              <w:pStyle w:val="aa"/>
              <w:ind w:firstLine="420"/>
              <w:rPr>
                <w:rFonts w:ascii="Times New Roman" w:hAnsi="Times New Roman"/>
              </w:rPr>
            </w:pPr>
            <w:r>
              <w:rPr>
                <w:rFonts w:ascii="Times New Roman" w:hAnsi="宋体"/>
              </w:rPr>
              <w:t>一级</w:t>
            </w:r>
            <w:r>
              <w:rPr>
                <w:rFonts w:ascii="Times New Roman" w:hAnsi="Times New Roman"/>
              </w:rPr>
              <w:t>B</w:t>
            </w:r>
          </w:p>
        </w:tc>
        <w:tc>
          <w:tcPr>
            <w:tcW w:w="1074" w:type="dxa"/>
            <w:vAlign w:val="center"/>
          </w:tcPr>
          <w:p w:rsidR="00106056" w:rsidRDefault="00106056" w:rsidP="00106056">
            <w:pPr>
              <w:pStyle w:val="aa"/>
              <w:ind w:firstLine="420"/>
              <w:rPr>
                <w:rFonts w:ascii="Times New Roman" w:hAnsi="Times New Roman"/>
              </w:rPr>
            </w:pPr>
            <w:r>
              <w:rPr>
                <w:rFonts w:ascii="Times New Roman" w:hAnsi="Times New Roman"/>
              </w:rPr>
              <w:t>6~9</w:t>
            </w:r>
          </w:p>
        </w:tc>
        <w:tc>
          <w:tcPr>
            <w:tcW w:w="1134" w:type="dxa"/>
            <w:vAlign w:val="center"/>
          </w:tcPr>
          <w:p w:rsidR="00106056" w:rsidRDefault="00106056" w:rsidP="00106056">
            <w:pPr>
              <w:pStyle w:val="aa"/>
              <w:ind w:firstLine="420"/>
              <w:rPr>
                <w:rFonts w:ascii="Times New Roman" w:hAnsi="Times New Roman"/>
              </w:rPr>
            </w:pPr>
            <w:r>
              <w:rPr>
                <w:rFonts w:ascii="Times New Roman" w:hAnsi="Times New Roman"/>
              </w:rPr>
              <w:t>≤60</w:t>
            </w:r>
          </w:p>
        </w:tc>
        <w:tc>
          <w:tcPr>
            <w:tcW w:w="1229" w:type="dxa"/>
            <w:vAlign w:val="center"/>
          </w:tcPr>
          <w:p w:rsidR="00106056" w:rsidRDefault="00106056" w:rsidP="00106056">
            <w:pPr>
              <w:pStyle w:val="aa"/>
              <w:ind w:firstLine="420"/>
              <w:rPr>
                <w:rFonts w:ascii="Times New Roman" w:hAnsi="Times New Roman"/>
              </w:rPr>
            </w:pPr>
            <w:r>
              <w:rPr>
                <w:rFonts w:ascii="Times New Roman" w:hAnsi="Times New Roman"/>
              </w:rPr>
              <w:t>≤20</w:t>
            </w:r>
          </w:p>
        </w:tc>
        <w:tc>
          <w:tcPr>
            <w:tcW w:w="1229" w:type="dxa"/>
            <w:vAlign w:val="center"/>
          </w:tcPr>
          <w:p w:rsidR="00106056" w:rsidRDefault="00106056" w:rsidP="00106056">
            <w:pPr>
              <w:pStyle w:val="aa"/>
              <w:ind w:firstLine="420"/>
              <w:rPr>
                <w:rFonts w:ascii="Times New Roman" w:hAnsi="Times New Roman"/>
              </w:rPr>
            </w:pPr>
            <w:r>
              <w:rPr>
                <w:rFonts w:ascii="Times New Roman" w:hAnsi="Times New Roman"/>
              </w:rPr>
              <w:t>≤20</w:t>
            </w:r>
          </w:p>
        </w:tc>
        <w:tc>
          <w:tcPr>
            <w:tcW w:w="1229" w:type="dxa"/>
            <w:vAlign w:val="center"/>
          </w:tcPr>
          <w:p w:rsidR="00106056" w:rsidRDefault="00106056" w:rsidP="00106056">
            <w:pPr>
              <w:pStyle w:val="aa"/>
              <w:ind w:firstLine="420"/>
              <w:rPr>
                <w:rFonts w:ascii="Times New Roman" w:hAnsi="Times New Roman"/>
              </w:rPr>
            </w:pPr>
            <w:r>
              <w:rPr>
                <w:rFonts w:ascii="Times New Roman" w:hAnsi="Times New Roman"/>
              </w:rPr>
              <w:t>≤8</w:t>
            </w:r>
            <w:r>
              <w:rPr>
                <w:rFonts w:ascii="Times New Roman" w:hAnsi="宋体"/>
              </w:rPr>
              <w:t>（</w:t>
            </w:r>
            <w:r>
              <w:rPr>
                <w:rFonts w:ascii="Times New Roman" w:hAnsi="Times New Roman"/>
              </w:rPr>
              <w:t>15</w:t>
            </w:r>
            <w:r>
              <w:rPr>
                <w:rFonts w:ascii="Times New Roman" w:hAnsi="宋体"/>
              </w:rPr>
              <w:t>）</w:t>
            </w:r>
          </w:p>
        </w:tc>
        <w:tc>
          <w:tcPr>
            <w:tcW w:w="1230" w:type="dxa"/>
            <w:vAlign w:val="center"/>
          </w:tcPr>
          <w:p w:rsidR="00106056" w:rsidRDefault="00106056" w:rsidP="00106056">
            <w:pPr>
              <w:pStyle w:val="aa"/>
              <w:ind w:firstLine="420"/>
              <w:rPr>
                <w:rFonts w:ascii="Times New Roman" w:hAnsi="Times New Roman"/>
              </w:rPr>
            </w:pPr>
            <w:r>
              <w:rPr>
                <w:rFonts w:ascii="Times New Roman" w:hAnsi="Times New Roman"/>
              </w:rPr>
              <w:t>≤3</w:t>
            </w:r>
          </w:p>
        </w:tc>
      </w:tr>
      <w:tr w:rsidR="00106056" w:rsidTr="00106056">
        <w:trPr>
          <w:trHeight w:val="720"/>
          <w:jc w:val="center"/>
        </w:trPr>
        <w:tc>
          <w:tcPr>
            <w:tcW w:w="968" w:type="dxa"/>
            <w:tcBorders>
              <w:bottom w:val="single" w:sz="4" w:space="0" w:color="auto"/>
            </w:tcBorders>
            <w:vAlign w:val="center"/>
          </w:tcPr>
          <w:p w:rsidR="00106056" w:rsidRDefault="00106056" w:rsidP="00106056">
            <w:pPr>
              <w:pStyle w:val="aa"/>
              <w:ind w:firstLine="420"/>
              <w:rPr>
                <w:rFonts w:ascii="Times New Roman" w:hAnsi="Times New Roman"/>
              </w:rPr>
            </w:pPr>
            <w:r>
              <w:rPr>
                <w:rFonts w:ascii="Times New Roman" w:hAnsi="宋体"/>
              </w:rPr>
              <w:t>三级</w:t>
            </w:r>
          </w:p>
        </w:tc>
        <w:tc>
          <w:tcPr>
            <w:tcW w:w="1074" w:type="dxa"/>
            <w:tcBorders>
              <w:bottom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6~9</w:t>
            </w:r>
          </w:p>
        </w:tc>
        <w:tc>
          <w:tcPr>
            <w:tcW w:w="1134" w:type="dxa"/>
            <w:tcBorders>
              <w:bottom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≤100</w:t>
            </w:r>
          </w:p>
        </w:tc>
        <w:tc>
          <w:tcPr>
            <w:tcW w:w="1229" w:type="dxa"/>
            <w:tcBorders>
              <w:bottom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≤300</w:t>
            </w:r>
          </w:p>
        </w:tc>
        <w:tc>
          <w:tcPr>
            <w:tcW w:w="1229" w:type="dxa"/>
            <w:tcBorders>
              <w:bottom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≤400</w:t>
            </w:r>
          </w:p>
        </w:tc>
        <w:tc>
          <w:tcPr>
            <w:tcW w:w="1229" w:type="dxa"/>
            <w:tcBorders>
              <w:bottom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≤35</w:t>
            </w:r>
          </w:p>
        </w:tc>
        <w:tc>
          <w:tcPr>
            <w:tcW w:w="1230" w:type="dxa"/>
            <w:tcBorders>
              <w:bottom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≤20</w:t>
            </w:r>
          </w:p>
        </w:tc>
      </w:tr>
      <w:tr w:rsidR="00106056" w:rsidTr="00106056">
        <w:trPr>
          <w:trHeight w:val="1240"/>
          <w:jc w:val="center"/>
        </w:trPr>
        <w:tc>
          <w:tcPr>
            <w:tcW w:w="968" w:type="dxa"/>
            <w:tcBorders>
              <w:top w:val="single" w:sz="4" w:space="0" w:color="auto"/>
              <w:bottom w:val="single" w:sz="4" w:space="0" w:color="auto"/>
            </w:tcBorders>
            <w:vAlign w:val="center"/>
          </w:tcPr>
          <w:p w:rsidR="00106056" w:rsidRDefault="00106056" w:rsidP="00106056">
            <w:pPr>
              <w:pStyle w:val="aa"/>
              <w:ind w:firstLine="420"/>
              <w:rPr>
                <w:rFonts w:ascii="Times New Roman" w:hAnsi="宋体"/>
              </w:rPr>
            </w:pPr>
            <w:r>
              <w:rPr>
                <w:rFonts w:ascii="Times New Roman" w:hAnsi="宋体" w:hint="eastAsia"/>
              </w:rPr>
              <w:t>一级</w:t>
            </w:r>
            <w:r>
              <w:rPr>
                <w:rFonts w:ascii="Times New Roman" w:hAnsi="宋体" w:hint="eastAsia"/>
              </w:rPr>
              <w:t>A</w:t>
            </w:r>
          </w:p>
        </w:tc>
        <w:tc>
          <w:tcPr>
            <w:tcW w:w="1074" w:type="dxa"/>
            <w:tcBorders>
              <w:top w:val="single" w:sz="4" w:space="0" w:color="auto"/>
              <w:bottom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6~9</w:t>
            </w:r>
          </w:p>
        </w:tc>
        <w:tc>
          <w:tcPr>
            <w:tcW w:w="1134" w:type="dxa"/>
            <w:tcBorders>
              <w:top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w:t>
            </w:r>
            <w:r>
              <w:rPr>
                <w:rFonts w:ascii="Times New Roman" w:hAnsi="Times New Roman" w:hint="eastAsia"/>
              </w:rPr>
              <w:t>50</w:t>
            </w:r>
          </w:p>
        </w:tc>
        <w:tc>
          <w:tcPr>
            <w:tcW w:w="1229" w:type="dxa"/>
            <w:tcBorders>
              <w:top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w:t>
            </w:r>
            <w:r>
              <w:rPr>
                <w:rFonts w:ascii="Times New Roman" w:hAnsi="Times New Roman" w:hint="eastAsia"/>
              </w:rPr>
              <w:t>10</w:t>
            </w:r>
          </w:p>
        </w:tc>
        <w:tc>
          <w:tcPr>
            <w:tcW w:w="1229" w:type="dxa"/>
            <w:tcBorders>
              <w:top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w:t>
            </w:r>
            <w:r>
              <w:rPr>
                <w:rFonts w:ascii="Times New Roman" w:hAnsi="Times New Roman" w:hint="eastAsia"/>
              </w:rPr>
              <w:t>10</w:t>
            </w:r>
          </w:p>
        </w:tc>
        <w:tc>
          <w:tcPr>
            <w:tcW w:w="1229" w:type="dxa"/>
            <w:tcBorders>
              <w:top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w:t>
            </w:r>
            <w:r>
              <w:rPr>
                <w:rFonts w:ascii="Times New Roman" w:hAnsi="Times New Roman" w:hint="eastAsia"/>
              </w:rPr>
              <w:t>5</w:t>
            </w:r>
            <w:r>
              <w:rPr>
                <w:rFonts w:ascii="Times New Roman" w:hAnsi="Times New Roman" w:hint="eastAsia"/>
              </w:rPr>
              <w:t>（</w:t>
            </w:r>
            <w:r>
              <w:rPr>
                <w:rFonts w:ascii="Times New Roman" w:hAnsi="Times New Roman" w:hint="eastAsia"/>
              </w:rPr>
              <w:t>8</w:t>
            </w:r>
            <w:r>
              <w:rPr>
                <w:rFonts w:ascii="Times New Roman" w:hAnsi="Times New Roman" w:hint="eastAsia"/>
              </w:rPr>
              <w:t>）</w:t>
            </w:r>
          </w:p>
        </w:tc>
        <w:tc>
          <w:tcPr>
            <w:tcW w:w="1230" w:type="dxa"/>
            <w:tcBorders>
              <w:top w:val="single" w:sz="4" w:space="0" w:color="auto"/>
            </w:tcBorders>
            <w:vAlign w:val="center"/>
          </w:tcPr>
          <w:p w:rsidR="00106056" w:rsidRDefault="00106056" w:rsidP="00106056">
            <w:pPr>
              <w:pStyle w:val="aa"/>
              <w:ind w:firstLine="420"/>
              <w:rPr>
                <w:rFonts w:ascii="Times New Roman" w:hAnsi="Times New Roman"/>
              </w:rPr>
            </w:pPr>
            <w:r>
              <w:rPr>
                <w:rFonts w:ascii="Times New Roman" w:hAnsi="Times New Roman"/>
              </w:rPr>
              <w:t>≤</w:t>
            </w:r>
            <w:r>
              <w:rPr>
                <w:rFonts w:ascii="Times New Roman" w:hAnsi="Times New Roman" w:hint="eastAsia"/>
              </w:rPr>
              <w:t>1</w:t>
            </w:r>
          </w:p>
        </w:tc>
      </w:tr>
    </w:tbl>
    <w:p w:rsidR="00106056" w:rsidRDefault="00106056" w:rsidP="00106056">
      <w:pPr>
        <w:pStyle w:val="affc"/>
        <w:spacing w:line="240" w:lineRule="auto"/>
        <w:ind w:firstLineChars="200" w:firstLine="420"/>
        <w:rPr>
          <w:sz w:val="21"/>
          <w:szCs w:val="21"/>
        </w:rPr>
      </w:pPr>
      <w:r>
        <w:rPr>
          <w:rFonts w:hAnsi="宋体"/>
          <w:sz w:val="21"/>
          <w:szCs w:val="21"/>
        </w:rPr>
        <w:t>注：括号外数值为水温＞</w:t>
      </w:r>
      <w:r>
        <w:rPr>
          <w:sz w:val="21"/>
          <w:szCs w:val="21"/>
        </w:rPr>
        <w:t>12</w:t>
      </w:r>
      <w:r>
        <w:rPr>
          <w:rFonts w:ascii="宋体" w:hAnsi="宋体"/>
          <w:sz w:val="21"/>
          <w:szCs w:val="21"/>
        </w:rPr>
        <w:t>℃</w:t>
      </w:r>
      <w:r>
        <w:rPr>
          <w:rFonts w:hAnsi="宋体"/>
          <w:sz w:val="21"/>
          <w:szCs w:val="21"/>
        </w:rPr>
        <w:t>时控制指标，括号内数值为水温</w:t>
      </w:r>
      <w:r>
        <w:rPr>
          <w:sz w:val="21"/>
          <w:szCs w:val="21"/>
        </w:rPr>
        <w:t>≤12</w:t>
      </w:r>
      <w:r>
        <w:rPr>
          <w:rFonts w:ascii="宋体" w:hAnsi="宋体"/>
          <w:sz w:val="21"/>
          <w:szCs w:val="21"/>
        </w:rPr>
        <w:t>℃</w:t>
      </w:r>
      <w:r>
        <w:rPr>
          <w:rFonts w:hAnsi="宋体"/>
          <w:sz w:val="21"/>
          <w:szCs w:val="21"/>
        </w:rPr>
        <w:t>时控制指标</w:t>
      </w:r>
      <w:r>
        <w:rPr>
          <w:rFonts w:hAnsi="宋体" w:hint="eastAsia"/>
          <w:sz w:val="21"/>
          <w:szCs w:val="21"/>
        </w:rPr>
        <w:t>，</w:t>
      </w:r>
      <w:r>
        <w:rPr>
          <w:rFonts w:hAnsi="宋体"/>
          <w:sz w:val="21"/>
          <w:szCs w:val="21"/>
        </w:rPr>
        <w:t>三级标准中</w:t>
      </w:r>
      <w:r w:rsidRPr="008C42B1">
        <w:rPr>
          <w:rFonts w:hAnsi="宋体"/>
          <w:sz w:val="21"/>
          <w:szCs w:val="21"/>
        </w:rPr>
        <w:t>氮、磷</w:t>
      </w:r>
      <w:r>
        <w:rPr>
          <w:rFonts w:hAnsi="宋体"/>
          <w:sz w:val="21"/>
          <w:szCs w:val="21"/>
        </w:rPr>
        <w:t>执行</w:t>
      </w:r>
      <w:r w:rsidRPr="008C42B1">
        <w:rPr>
          <w:rFonts w:hAnsi="宋体"/>
          <w:sz w:val="21"/>
          <w:szCs w:val="21"/>
        </w:rPr>
        <w:t>DB33887-2013</w:t>
      </w:r>
      <w:r>
        <w:rPr>
          <w:rFonts w:hAnsi="宋体"/>
          <w:sz w:val="21"/>
          <w:szCs w:val="21"/>
        </w:rPr>
        <w:t>《</w:t>
      </w:r>
      <w:r w:rsidRPr="008C42B1">
        <w:rPr>
          <w:rFonts w:hAnsi="宋体"/>
          <w:sz w:val="21"/>
          <w:szCs w:val="21"/>
        </w:rPr>
        <w:t>工业企业废水氮、磷污染物间接排放限值</w:t>
      </w:r>
      <w:r>
        <w:rPr>
          <w:rFonts w:hAnsi="宋体"/>
          <w:sz w:val="21"/>
          <w:szCs w:val="21"/>
        </w:rPr>
        <w:t>》</w:t>
      </w:r>
      <w:r>
        <w:rPr>
          <w:rFonts w:hAnsi="宋体" w:hint="eastAsia"/>
          <w:sz w:val="21"/>
          <w:szCs w:val="21"/>
        </w:rPr>
        <w:t>。</w:t>
      </w:r>
    </w:p>
    <w:p w:rsidR="002F33D7" w:rsidRDefault="0045430D">
      <w:pPr>
        <w:pStyle w:val="2"/>
        <w:ind w:left="142"/>
        <w:rPr>
          <w:rFonts w:ascii="Times New Roman"/>
          <w:kern w:val="2"/>
          <w:sz w:val="28"/>
        </w:rPr>
      </w:pPr>
      <w:bookmarkStart w:id="68" w:name="_Toc22799236"/>
      <w:r>
        <w:rPr>
          <w:rFonts w:ascii="Times New Roman"/>
          <w:kern w:val="2"/>
          <w:sz w:val="28"/>
        </w:rPr>
        <w:t>6.3</w:t>
      </w:r>
      <w:r>
        <w:rPr>
          <w:rFonts w:ascii="Times New Roman" w:hint="eastAsia"/>
          <w:kern w:val="2"/>
          <w:sz w:val="28"/>
        </w:rPr>
        <w:t>噪声执行标准</w:t>
      </w:r>
      <w:bookmarkEnd w:id="67"/>
      <w:bookmarkEnd w:id="68"/>
    </w:p>
    <w:p w:rsidR="00897BE9" w:rsidRPr="00106056" w:rsidRDefault="00897BE9" w:rsidP="00897BE9">
      <w:pPr>
        <w:widowControl/>
        <w:spacing w:line="360" w:lineRule="auto"/>
        <w:ind w:firstLineChars="200" w:firstLine="480"/>
        <w:rPr>
          <w:kern w:val="0"/>
          <w:sz w:val="24"/>
          <w:lang w:val="zh-CN" w:bidi="zh-CN"/>
        </w:rPr>
      </w:pPr>
      <w:bookmarkStart w:id="69" w:name="_Toc496626943"/>
      <w:bookmarkStart w:id="70" w:name="bookmark36"/>
      <w:r w:rsidRPr="00106056">
        <w:rPr>
          <w:kern w:val="0"/>
          <w:sz w:val="24"/>
          <w:lang w:val="zh-CN" w:bidi="zh-CN"/>
        </w:rPr>
        <w:t>本项目厂界噪声执行《工业企业厂界环境噪声排放标准》</w:t>
      </w:r>
      <w:r w:rsidRPr="00106056">
        <w:rPr>
          <w:kern w:val="0"/>
          <w:sz w:val="24"/>
          <w:lang w:val="zh-CN" w:bidi="zh-CN"/>
        </w:rPr>
        <w:t>(GB12348-2008)</w:t>
      </w:r>
      <w:r w:rsidRPr="00106056">
        <w:rPr>
          <w:kern w:val="0"/>
          <w:sz w:val="24"/>
          <w:lang w:val="zh-CN" w:bidi="zh-CN"/>
        </w:rPr>
        <w:t>中的</w:t>
      </w:r>
      <w:r w:rsidRPr="00106056">
        <w:rPr>
          <w:rFonts w:hint="eastAsia"/>
          <w:kern w:val="0"/>
          <w:sz w:val="24"/>
          <w:lang w:val="zh-CN" w:bidi="zh-CN"/>
        </w:rPr>
        <w:t>2</w:t>
      </w:r>
      <w:r w:rsidRPr="00106056">
        <w:rPr>
          <w:kern w:val="0"/>
          <w:sz w:val="24"/>
          <w:lang w:val="zh-CN" w:bidi="zh-CN"/>
        </w:rPr>
        <w:t>类标准。</w:t>
      </w:r>
    </w:p>
    <w:p w:rsidR="00897BE9" w:rsidRPr="00106056" w:rsidRDefault="00897BE9" w:rsidP="00897BE9">
      <w:pPr>
        <w:widowControl/>
        <w:adjustRightInd w:val="0"/>
        <w:snapToGrid w:val="0"/>
        <w:jc w:val="center"/>
        <w:rPr>
          <w:kern w:val="0"/>
          <w:sz w:val="24"/>
          <w:lang w:val="zh-CN" w:bidi="zh-CN"/>
        </w:rPr>
      </w:pPr>
      <w:r w:rsidRPr="00106056">
        <w:rPr>
          <w:kern w:val="0"/>
          <w:sz w:val="24"/>
          <w:lang w:val="zh-CN" w:bidi="zh-CN"/>
        </w:rPr>
        <w:t>表</w:t>
      </w:r>
      <w:r w:rsidR="00106056">
        <w:rPr>
          <w:rFonts w:hint="eastAsia"/>
          <w:kern w:val="0"/>
          <w:sz w:val="24"/>
          <w:lang w:val="zh-CN" w:bidi="zh-CN"/>
        </w:rPr>
        <w:t>6-4</w:t>
      </w:r>
      <w:r w:rsidRPr="00106056">
        <w:rPr>
          <w:kern w:val="0"/>
          <w:sz w:val="24"/>
          <w:lang w:val="zh-CN" w:bidi="zh-CN"/>
        </w:rPr>
        <w:t xml:space="preserve"> </w:t>
      </w:r>
      <w:r w:rsidRPr="00106056">
        <w:rPr>
          <w:kern w:val="0"/>
          <w:sz w:val="24"/>
          <w:lang w:val="zh-CN" w:bidi="zh-CN"/>
        </w:rPr>
        <w:t>《工业企业厂界环境噪声排放标准》（</w:t>
      </w:r>
      <w:r w:rsidRPr="00106056">
        <w:rPr>
          <w:kern w:val="0"/>
          <w:sz w:val="24"/>
          <w:lang w:val="zh-CN" w:bidi="zh-CN"/>
        </w:rPr>
        <w:t>GB12348-2008</w:t>
      </w:r>
      <w:r w:rsidRPr="00106056">
        <w:rPr>
          <w:kern w:val="0"/>
          <w:sz w:val="24"/>
          <w:lang w:val="zh-CN" w:bidi="zh-CN"/>
        </w:rPr>
        <w:t>）</w:t>
      </w:r>
      <w:r w:rsidRPr="00106056">
        <w:rPr>
          <w:kern w:val="0"/>
          <w:sz w:val="24"/>
          <w:lang w:val="zh-CN" w:bidi="zh-CN"/>
        </w:rPr>
        <w:t xml:space="preserve">  </w:t>
      </w:r>
      <w:r w:rsidRPr="00106056">
        <w:rPr>
          <w:kern w:val="0"/>
          <w:sz w:val="24"/>
          <w:lang w:val="zh-CN" w:bidi="zh-CN"/>
        </w:rPr>
        <w:t>单位：</w:t>
      </w:r>
      <w:r w:rsidRPr="00106056">
        <w:rPr>
          <w:kern w:val="0"/>
          <w:sz w:val="24"/>
          <w:lang w:val="zh-CN" w:bidi="zh-CN"/>
        </w:rPr>
        <w:t>dB</w:t>
      </w:r>
      <w:r w:rsidRPr="00106056">
        <w:rPr>
          <w:kern w:val="0"/>
          <w:sz w:val="24"/>
          <w:lang w:val="zh-CN" w:bidi="zh-CN"/>
        </w:rPr>
        <w:t>（</w:t>
      </w:r>
      <w:r w:rsidRPr="00106056">
        <w:rPr>
          <w:kern w:val="0"/>
          <w:sz w:val="24"/>
          <w:lang w:val="zh-CN" w:bidi="zh-CN"/>
        </w:rPr>
        <w:t>A</w:t>
      </w:r>
      <w:r w:rsidRPr="00106056">
        <w:rPr>
          <w:kern w:val="0"/>
          <w:sz w:val="24"/>
          <w:lang w:val="zh-CN" w:bidi="zh-CN"/>
        </w:rPr>
        <w:t>）</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2465"/>
        <w:gridCol w:w="3056"/>
        <w:gridCol w:w="3054"/>
      </w:tblGrid>
      <w:tr w:rsidR="00897BE9" w:rsidRPr="00106056" w:rsidTr="006C1508">
        <w:trPr>
          <w:trHeight w:hRule="exact" w:val="298"/>
          <w:jc w:val="center"/>
        </w:trPr>
        <w:tc>
          <w:tcPr>
            <w:tcW w:w="2465" w:type="dxa"/>
            <w:vAlign w:val="center"/>
          </w:tcPr>
          <w:p w:rsidR="00897BE9" w:rsidRPr="00106056" w:rsidRDefault="00897BE9" w:rsidP="006C1508">
            <w:pPr>
              <w:widowControl/>
              <w:adjustRightInd w:val="0"/>
              <w:snapToGrid w:val="0"/>
              <w:jc w:val="center"/>
              <w:rPr>
                <w:kern w:val="0"/>
                <w:sz w:val="24"/>
                <w:lang w:val="zh-CN" w:bidi="zh-CN"/>
              </w:rPr>
            </w:pPr>
            <w:r w:rsidRPr="00106056">
              <w:rPr>
                <w:kern w:val="0"/>
                <w:sz w:val="24"/>
                <w:lang w:val="zh-CN" w:bidi="zh-CN"/>
              </w:rPr>
              <w:lastRenderedPageBreak/>
              <w:t>类别</w:t>
            </w:r>
          </w:p>
        </w:tc>
        <w:tc>
          <w:tcPr>
            <w:tcW w:w="3056" w:type="dxa"/>
            <w:vAlign w:val="center"/>
          </w:tcPr>
          <w:p w:rsidR="00897BE9" w:rsidRPr="00106056" w:rsidRDefault="00897BE9" w:rsidP="006C1508">
            <w:pPr>
              <w:widowControl/>
              <w:adjustRightInd w:val="0"/>
              <w:snapToGrid w:val="0"/>
              <w:jc w:val="center"/>
              <w:rPr>
                <w:kern w:val="0"/>
                <w:sz w:val="24"/>
                <w:lang w:val="zh-CN" w:bidi="zh-CN"/>
              </w:rPr>
            </w:pPr>
            <w:r w:rsidRPr="00106056">
              <w:rPr>
                <w:kern w:val="0"/>
                <w:sz w:val="24"/>
                <w:lang w:val="zh-CN" w:bidi="zh-CN"/>
              </w:rPr>
              <w:t>昼间</w:t>
            </w:r>
          </w:p>
        </w:tc>
        <w:tc>
          <w:tcPr>
            <w:tcW w:w="3054" w:type="dxa"/>
            <w:vAlign w:val="center"/>
          </w:tcPr>
          <w:p w:rsidR="00897BE9" w:rsidRPr="00106056" w:rsidRDefault="00897BE9" w:rsidP="006C1508">
            <w:pPr>
              <w:widowControl/>
              <w:adjustRightInd w:val="0"/>
              <w:snapToGrid w:val="0"/>
              <w:jc w:val="center"/>
              <w:rPr>
                <w:kern w:val="0"/>
                <w:sz w:val="24"/>
                <w:lang w:val="zh-CN" w:bidi="zh-CN"/>
              </w:rPr>
            </w:pPr>
            <w:r w:rsidRPr="00106056">
              <w:rPr>
                <w:kern w:val="0"/>
                <w:sz w:val="24"/>
                <w:lang w:val="zh-CN" w:bidi="zh-CN"/>
              </w:rPr>
              <w:t>夜间</w:t>
            </w:r>
          </w:p>
        </w:tc>
      </w:tr>
      <w:tr w:rsidR="00897BE9" w:rsidRPr="00106056" w:rsidTr="00106056">
        <w:trPr>
          <w:trHeight w:val="65"/>
          <w:jc w:val="center"/>
        </w:trPr>
        <w:tc>
          <w:tcPr>
            <w:tcW w:w="2465" w:type="dxa"/>
            <w:vAlign w:val="center"/>
          </w:tcPr>
          <w:p w:rsidR="00897BE9" w:rsidRPr="00106056" w:rsidRDefault="00897BE9" w:rsidP="006C1508">
            <w:pPr>
              <w:widowControl/>
              <w:adjustRightInd w:val="0"/>
              <w:snapToGrid w:val="0"/>
              <w:jc w:val="center"/>
              <w:rPr>
                <w:kern w:val="0"/>
                <w:sz w:val="24"/>
                <w:lang w:val="zh-CN" w:bidi="zh-CN"/>
              </w:rPr>
            </w:pPr>
            <w:r w:rsidRPr="00106056">
              <w:rPr>
                <w:kern w:val="0"/>
                <w:sz w:val="24"/>
                <w:lang w:val="zh-CN" w:bidi="zh-CN"/>
              </w:rPr>
              <w:t>2</w:t>
            </w:r>
            <w:r w:rsidRPr="00106056">
              <w:rPr>
                <w:kern w:val="0"/>
                <w:sz w:val="24"/>
                <w:lang w:val="zh-CN" w:bidi="zh-CN"/>
              </w:rPr>
              <w:t>类</w:t>
            </w:r>
          </w:p>
        </w:tc>
        <w:tc>
          <w:tcPr>
            <w:tcW w:w="3056" w:type="dxa"/>
            <w:vAlign w:val="center"/>
          </w:tcPr>
          <w:p w:rsidR="00897BE9" w:rsidRPr="00106056" w:rsidRDefault="00897BE9" w:rsidP="006C1508">
            <w:pPr>
              <w:widowControl/>
              <w:adjustRightInd w:val="0"/>
              <w:snapToGrid w:val="0"/>
              <w:jc w:val="center"/>
              <w:rPr>
                <w:kern w:val="0"/>
                <w:sz w:val="24"/>
                <w:lang w:val="zh-CN" w:bidi="zh-CN"/>
              </w:rPr>
            </w:pPr>
            <w:r w:rsidRPr="00106056">
              <w:rPr>
                <w:kern w:val="0"/>
                <w:sz w:val="24"/>
                <w:lang w:val="zh-CN" w:bidi="zh-CN"/>
              </w:rPr>
              <w:t>60</w:t>
            </w:r>
          </w:p>
        </w:tc>
        <w:tc>
          <w:tcPr>
            <w:tcW w:w="3054" w:type="dxa"/>
            <w:vAlign w:val="center"/>
          </w:tcPr>
          <w:p w:rsidR="00897BE9" w:rsidRPr="00106056" w:rsidRDefault="00897BE9" w:rsidP="006C1508">
            <w:pPr>
              <w:widowControl/>
              <w:adjustRightInd w:val="0"/>
              <w:snapToGrid w:val="0"/>
              <w:jc w:val="center"/>
              <w:rPr>
                <w:kern w:val="0"/>
                <w:sz w:val="24"/>
                <w:lang w:val="zh-CN" w:bidi="zh-CN"/>
              </w:rPr>
            </w:pPr>
            <w:r w:rsidRPr="00106056">
              <w:rPr>
                <w:kern w:val="0"/>
                <w:sz w:val="24"/>
                <w:lang w:val="zh-CN" w:bidi="zh-CN"/>
              </w:rPr>
              <w:t>50</w:t>
            </w:r>
          </w:p>
        </w:tc>
      </w:tr>
    </w:tbl>
    <w:p w:rsidR="00897BE9" w:rsidRDefault="00897BE9" w:rsidP="00C4477C">
      <w:pPr>
        <w:widowControl/>
        <w:adjustRightInd w:val="0"/>
        <w:snapToGrid w:val="0"/>
        <w:spacing w:beforeLines="50" w:line="360" w:lineRule="auto"/>
        <w:jc w:val="left"/>
        <w:rPr>
          <w:b/>
          <w:bCs/>
          <w:kern w:val="0"/>
          <w:sz w:val="24"/>
        </w:rPr>
      </w:pPr>
      <w:r>
        <w:rPr>
          <w:rFonts w:hint="eastAsia"/>
          <w:b/>
          <w:bCs/>
          <w:kern w:val="0"/>
          <w:sz w:val="24"/>
        </w:rPr>
        <w:t>6</w:t>
      </w:r>
      <w:r>
        <w:rPr>
          <w:b/>
          <w:bCs/>
          <w:kern w:val="0"/>
          <w:sz w:val="24"/>
        </w:rPr>
        <w:t>.4</w:t>
      </w:r>
      <w:r>
        <w:rPr>
          <w:rFonts w:hAnsi="宋体"/>
          <w:b/>
          <w:bCs/>
          <w:kern w:val="0"/>
          <w:sz w:val="24"/>
        </w:rPr>
        <w:t>固体废物</w:t>
      </w:r>
    </w:p>
    <w:p w:rsidR="002F33D7" w:rsidRPr="00106056" w:rsidRDefault="00897BE9" w:rsidP="00897BE9">
      <w:pPr>
        <w:widowControl/>
        <w:ind w:firstLineChars="200" w:firstLine="480"/>
        <w:jc w:val="left"/>
        <w:rPr>
          <w:sz w:val="24"/>
        </w:rPr>
      </w:pPr>
      <w:r w:rsidRPr="00106056">
        <w:rPr>
          <w:sz w:val="24"/>
        </w:rPr>
        <w:t>固体废物执行《中华人民共和国固体废物污染环境防治法》的相关规定：一般固废执行《一般工业固体废物贮存、处置场污染控制标准》（</w:t>
      </w:r>
      <w:r w:rsidRPr="00106056">
        <w:rPr>
          <w:sz w:val="24"/>
        </w:rPr>
        <w:t>GB18599-2001</w:t>
      </w:r>
      <w:r w:rsidRPr="00106056">
        <w:rPr>
          <w:sz w:val="24"/>
        </w:rPr>
        <w:t>）及其</w:t>
      </w:r>
      <w:r w:rsidRPr="00106056">
        <w:rPr>
          <w:sz w:val="24"/>
        </w:rPr>
        <w:t>2013</w:t>
      </w:r>
      <w:r w:rsidRPr="00106056">
        <w:rPr>
          <w:sz w:val="24"/>
        </w:rPr>
        <w:t>修改单；危险废物执行《危险废物贮存污染控制标准》（</w:t>
      </w:r>
      <w:r w:rsidRPr="00106056">
        <w:rPr>
          <w:sz w:val="24"/>
        </w:rPr>
        <w:t>GB18597-2001</w:t>
      </w:r>
      <w:r w:rsidRPr="00106056">
        <w:rPr>
          <w:sz w:val="24"/>
        </w:rPr>
        <w:t>）的要求及其</w:t>
      </w:r>
      <w:r w:rsidRPr="00106056">
        <w:rPr>
          <w:sz w:val="24"/>
        </w:rPr>
        <w:t>2013</w:t>
      </w:r>
      <w:r w:rsidRPr="00106056">
        <w:rPr>
          <w:sz w:val="24"/>
        </w:rPr>
        <w:t>修改单的相关要求。</w:t>
      </w:r>
      <w:r w:rsidR="0045430D" w:rsidRPr="00106056">
        <w:rPr>
          <w:sz w:val="24"/>
        </w:rPr>
        <w:br w:type="page"/>
      </w:r>
    </w:p>
    <w:p w:rsidR="002F33D7" w:rsidRDefault="0045430D">
      <w:pPr>
        <w:pStyle w:val="1"/>
        <w:numPr>
          <w:ilvl w:val="0"/>
          <w:numId w:val="0"/>
        </w:numPr>
      </w:pPr>
      <w:bookmarkStart w:id="71" w:name="_Toc22799237"/>
      <w:r>
        <w:rPr>
          <w:rFonts w:ascii="Times New Roman"/>
          <w:lang w:val="zh-CN"/>
        </w:rPr>
        <w:lastRenderedPageBreak/>
        <w:t>7</w:t>
      </w:r>
      <w:r>
        <w:rPr>
          <w:rFonts w:hint="eastAsia"/>
          <w:lang w:val="zh-CN"/>
        </w:rPr>
        <w:t>验收监测内容</w:t>
      </w:r>
      <w:bookmarkEnd w:id="69"/>
      <w:bookmarkEnd w:id="71"/>
    </w:p>
    <w:p w:rsidR="002F33D7" w:rsidRDefault="0045430D">
      <w:pPr>
        <w:pStyle w:val="2"/>
        <w:ind w:left="142"/>
        <w:rPr>
          <w:rFonts w:ascii="Times New Roman"/>
          <w:kern w:val="2"/>
          <w:sz w:val="28"/>
        </w:rPr>
      </w:pPr>
      <w:bookmarkStart w:id="72" w:name="_Toc496626944"/>
      <w:bookmarkStart w:id="73" w:name="_Toc22799238"/>
      <w:r>
        <w:rPr>
          <w:rFonts w:ascii="Times New Roman"/>
          <w:kern w:val="2"/>
          <w:sz w:val="28"/>
        </w:rPr>
        <w:t>7.1</w:t>
      </w:r>
      <w:r>
        <w:rPr>
          <w:rFonts w:ascii="Times New Roman" w:hint="eastAsia"/>
          <w:kern w:val="2"/>
          <w:sz w:val="28"/>
        </w:rPr>
        <w:t>环境保护设施调试效果</w:t>
      </w:r>
      <w:bookmarkEnd w:id="70"/>
      <w:bookmarkEnd w:id="72"/>
      <w:bookmarkEnd w:id="73"/>
    </w:p>
    <w:p w:rsidR="002F33D7" w:rsidRDefault="0045430D">
      <w:pPr>
        <w:pStyle w:val="3"/>
        <w:numPr>
          <w:ilvl w:val="2"/>
          <w:numId w:val="0"/>
        </w:numPr>
        <w:ind w:left="142"/>
        <w:rPr>
          <w:sz w:val="24"/>
          <w:szCs w:val="24"/>
          <w:lang w:val="zh-CN"/>
        </w:rPr>
      </w:pPr>
      <w:bookmarkStart w:id="74" w:name="_Toc496626946"/>
      <w:bookmarkStart w:id="75" w:name="_Toc22799239"/>
      <w:bookmarkStart w:id="76" w:name="bookmark38"/>
      <w:r>
        <w:rPr>
          <w:rFonts w:hint="eastAsia"/>
          <w:sz w:val="24"/>
          <w:szCs w:val="24"/>
          <w:lang w:val="zh-CN"/>
        </w:rPr>
        <w:t>7</w:t>
      </w:r>
      <w:r>
        <w:rPr>
          <w:sz w:val="24"/>
          <w:szCs w:val="24"/>
          <w:lang w:val="zh-CN"/>
        </w:rPr>
        <w:t>.1.1</w:t>
      </w:r>
      <w:r>
        <w:rPr>
          <w:rFonts w:hint="eastAsia"/>
          <w:sz w:val="24"/>
          <w:szCs w:val="24"/>
          <w:lang w:val="zh-CN"/>
        </w:rPr>
        <w:t>废气</w:t>
      </w:r>
      <w:bookmarkEnd w:id="74"/>
      <w:bookmarkEnd w:id="75"/>
    </w:p>
    <w:p w:rsidR="002F33D7" w:rsidRDefault="0045430D">
      <w:pPr>
        <w:pStyle w:val="2TimesNewRoman"/>
        <w:ind w:firstLineChars="200" w:firstLine="480"/>
      </w:pPr>
      <w:r>
        <w:rPr>
          <w:rFonts w:hint="eastAsia"/>
        </w:rPr>
        <w:t>本项目排放废气具体监测内容见表</w:t>
      </w:r>
      <w:r>
        <w:t>7-</w:t>
      </w:r>
      <w:r>
        <w:rPr>
          <w:rFonts w:hint="eastAsia"/>
          <w:lang w:val="en-US"/>
        </w:rPr>
        <w:t>1</w:t>
      </w:r>
      <w:r>
        <w:rPr>
          <w:rFonts w:hint="eastAsia"/>
        </w:rPr>
        <w:t>：</w:t>
      </w:r>
    </w:p>
    <w:p w:rsidR="002F33D7" w:rsidRDefault="0045430D">
      <w:pPr>
        <w:pStyle w:val="a6"/>
        <w:rPr>
          <w:color w:val="auto"/>
        </w:rPr>
      </w:pPr>
      <w:r>
        <w:rPr>
          <w:rFonts w:hint="eastAsia"/>
          <w:color w:val="auto"/>
        </w:rPr>
        <w:t>表</w:t>
      </w:r>
      <w:r>
        <w:rPr>
          <w:rFonts w:ascii="Times New Roman" w:hAnsi="Times New Roman"/>
          <w:color w:val="auto"/>
        </w:rPr>
        <w:t>7-1</w:t>
      </w:r>
      <w:r>
        <w:rPr>
          <w:rFonts w:hint="eastAsia"/>
          <w:color w:val="auto"/>
        </w:rPr>
        <w:t>排放废气监测内容</w:t>
      </w:r>
    </w:p>
    <w:tbl>
      <w:tblPr>
        <w:tblW w:w="810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163"/>
        <w:gridCol w:w="1821"/>
        <w:gridCol w:w="1559"/>
        <w:gridCol w:w="1559"/>
      </w:tblGrid>
      <w:tr w:rsidR="002F33D7">
        <w:trPr>
          <w:trHeight w:val="522"/>
          <w:jc w:val="center"/>
        </w:trPr>
        <w:tc>
          <w:tcPr>
            <w:tcW w:w="3163" w:type="dxa"/>
            <w:vAlign w:val="center"/>
          </w:tcPr>
          <w:p w:rsidR="002F33D7" w:rsidRDefault="0045430D">
            <w:pPr>
              <w:adjustRightInd w:val="0"/>
              <w:snapToGrid w:val="0"/>
              <w:spacing w:line="240" w:lineRule="atLeast"/>
              <w:jc w:val="center"/>
              <w:rPr>
                <w:bCs/>
              </w:rPr>
            </w:pPr>
            <w:r>
              <w:rPr>
                <w:rFonts w:hint="eastAsia"/>
                <w:bCs/>
              </w:rPr>
              <w:t>监测点位</w:t>
            </w:r>
          </w:p>
        </w:tc>
        <w:tc>
          <w:tcPr>
            <w:tcW w:w="1821" w:type="dxa"/>
            <w:vAlign w:val="center"/>
          </w:tcPr>
          <w:p w:rsidR="002F33D7" w:rsidRDefault="0045430D">
            <w:pPr>
              <w:adjustRightInd w:val="0"/>
              <w:snapToGrid w:val="0"/>
              <w:spacing w:line="240" w:lineRule="atLeast"/>
              <w:jc w:val="center"/>
              <w:rPr>
                <w:bCs/>
              </w:rPr>
            </w:pPr>
            <w:r>
              <w:rPr>
                <w:rFonts w:hint="eastAsia"/>
                <w:bCs/>
              </w:rPr>
              <w:t>监测因子</w:t>
            </w:r>
          </w:p>
        </w:tc>
        <w:tc>
          <w:tcPr>
            <w:tcW w:w="1559" w:type="dxa"/>
            <w:vAlign w:val="center"/>
          </w:tcPr>
          <w:p w:rsidR="002F33D7" w:rsidRDefault="0045430D">
            <w:pPr>
              <w:adjustRightInd w:val="0"/>
              <w:snapToGrid w:val="0"/>
              <w:spacing w:line="240" w:lineRule="atLeast"/>
              <w:jc w:val="center"/>
              <w:rPr>
                <w:bCs/>
              </w:rPr>
            </w:pPr>
            <w:r>
              <w:rPr>
                <w:rFonts w:hint="eastAsia"/>
                <w:bCs/>
              </w:rPr>
              <w:t>监测频次</w:t>
            </w:r>
          </w:p>
        </w:tc>
        <w:tc>
          <w:tcPr>
            <w:tcW w:w="1559" w:type="dxa"/>
            <w:vAlign w:val="center"/>
          </w:tcPr>
          <w:p w:rsidR="002F33D7" w:rsidRDefault="0045430D">
            <w:pPr>
              <w:adjustRightInd w:val="0"/>
              <w:snapToGrid w:val="0"/>
              <w:spacing w:line="240" w:lineRule="atLeast"/>
              <w:jc w:val="center"/>
              <w:rPr>
                <w:bCs/>
              </w:rPr>
            </w:pPr>
            <w:r>
              <w:rPr>
                <w:rFonts w:hint="eastAsia"/>
                <w:bCs/>
              </w:rPr>
              <w:t>排放方式</w:t>
            </w:r>
          </w:p>
        </w:tc>
      </w:tr>
      <w:tr w:rsidR="002F33D7" w:rsidTr="00CF28F0">
        <w:trPr>
          <w:trHeight w:val="330"/>
          <w:jc w:val="center"/>
        </w:trPr>
        <w:tc>
          <w:tcPr>
            <w:tcW w:w="3163" w:type="dxa"/>
            <w:vAlign w:val="center"/>
          </w:tcPr>
          <w:p w:rsidR="002F33D7" w:rsidRDefault="0045430D" w:rsidP="00CF28F0">
            <w:pPr>
              <w:adjustRightInd w:val="0"/>
              <w:snapToGrid w:val="0"/>
              <w:spacing w:line="240" w:lineRule="atLeast"/>
              <w:jc w:val="center"/>
              <w:rPr>
                <w:bCs/>
              </w:rPr>
            </w:pPr>
            <w:r>
              <w:rPr>
                <w:bCs/>
              </w:rPr>
              <w:t>废气</w:t>
            </w:r>
            <w:r w:rsidR="00797D51">
              <w:rPr>
                <w:rFonts w:hint="eastAsia"/>
                <w:bCs/>
              </w:rPr>
              <w:t>处理设施进</w:t>
            </w:r>
            <w:r>
              <w:rPr>
                <w:rFonts w:hint="eastAsia"/>
                <w:bCs/>
              </w:rPr>
              <w:t>口</w:t>
            </w:r>
            <w:r>
              <w:rPr>
                <w:rFonts w:ascii="宋体" w:hAnsi="宋体" w:hint="eastAsia"/>
                <w:bCs/>
              </w:rPr>
              <w:t>●</w:t>
            </w:r>
            <w:r>
              <w:rPr>
                <w:rFonts w:hint="eastAsia"/>
                <w:bCs/>
              </w:rPr>
              <w:t>1</w:t>
            </w:r>
            <w:r>
              <w:rPr>
                <w:bCs/>
              </w:rPr>
              <w:t>#</w:t>
            </w:r>
          </w:p>
        </w:tc>
        <w:tc>
          <w:tcPr>
            <w:tcW w:w="1821" w:type="dxa"/>
            <w:vAlign w:val="center"/>
          </w:tcPr>
          <w:p w:rsidR="002F33D7" w:rsidRDefault="006404CF">
            <w:pPr>
              <w:adjustRightInd w:val="0"/>
              <w:snapToGrid w:val="0"/>
              <w:spacing w:line="240" w:lineRule="atLeast"/>
              <w:jc w:val="center"/>
              <w:rPr>
                <w:bCs/>
              </w:rPr>
            </w:pPr>
            <w:r>
              <w:rPr>
                <w:rFonts w:hint="eastAsia"/>
                <w:szCs w:val="21"/>
              </w:rPr>
              <w:t>颗粒物</w:t>
            </w:r>
            <w:r w:rsidR="0045430D">
              <w:rPr>
                <w:rFonts w:hint="eastAsia"/>
                <w:bCs/>
              </w:rPr>
              <w:t>、</w:t>
            </w:r>
            <w:r w:rsidR="00F648B9">
              <w:t>非甲烷总烃</w:t>
            </w:r>
          </w:p>
        </w:tc>
        <w:tc>
          <w:tcPr>
            <w:tcW w:w="1559" w:type="dxa"/>
            <w:vAlign w:val="center"/>
          </w:tcPr>
          <w:p w:rsidR="002F33D7" w:rsidRDefault="0045430D">
            <w:pPr>
              <w:adjustRightInd w:val="0"/>
              <w:snapToGrid w:val="0"/>
              <w:spacing w:line="240" w:lineRule="atLeast"/>
              <w:jc w:val="center"/>
              <w:rPr>
                <w:bCs/>
              </w:rPr>
            </w:pPr>
            <w:r>
              <w:rPr>
                <w:rFonts w:hint="eastAsia"/>
                <w:bCs/>
              </w:rPr>
              <w:t>3</w:t>
            </w:r>
            <w:r>
              <w:rPr>
                <w:rFonts w:hint="eastAsia"/>
                <w:bCs/>
              </w:rPr>
              <w:t>次</w:t>
            </w:r>
            <w:r>
              <w:rPr>
                <w:bCs/>
              </w:rPr>
              <w:t>/</w:t>
            </w:r>
            <w:r>
              <w:rPr>
                <w:rFonts w:hint="eastAsia"/>
                <w:bCs/>
              </w:rPr>
              <w:t>天、</w:t>
            </w:r>
            <w:r>
              <w:rPr>
                <w:bCs/>
              </w:rPr>
              <w:t>2</w:t>
            </w:r>
            <w:r>
              <w:rPr>
                <w:rFonts w:hint="eastAsia"/>
                <w:bCs/>
              </w:rPr>
              <w:t>天</w:t>
            </w:r>
          </w:p>
        </w:tc>
        <w:tc>
          <w:tcPr>
            <w:tcW w:w="1559" w:type="dxa"/>
            <w:vAlign w:val="center"/>
          </w:tcPr>
          <w:p w:rsidR="002F33D7" w:rsidRDefault="0045430D">
            <w:pPr>
              <w:adjustRightInd w:val="0"/>
              <w:snapToGrid w:val="0"/>
              <w:spacing w:line="240" w:lineRule="atLeast"/>
              <w:jc w:val="center"/>
              <w:rPr>
                <w:bCs/>
              </w:rPr>
            </w:pPr>
            <w:r>
              <w:rPr>
                <w:rFonts w:hint="eastAsia"/>
                <w:bCs/>
              </w:rPr>
              <w:t>有组织</w:t>
            </w:r>
          </w:p>
        </w:tc>
      </w:tr>
      <w:tr w:rsidR="00797D51">
        <w:trPr>
          <w:trHeight w:val="200"/>
          <w:jc w:val="center"/>
        </w:trPr>
        <w:tc>
          <w:tcPr>
            <w:tcW w:w="3163" w:type="dxa"/>
            <w:vAlign w:val="center"/>
          </w:tcPr>
          <w:p w:rsidR="00797D51" w:rsidRDefault="00797D51" w:rsidP="00B066BD">
            <w:pPr>
              <w:adjustRightInd w:val="0"/>
              <w:snapToGrid w:val="0"/>
              <w:spacing w:line="240" w:lineRule="atLeast"/>
              <w:jc w:val="center"/>
              <w:rPr>
                <w:bCs/>
              </w:rPr>
            </w:pPr>
            <w:r>
              <w:rPr>
                <w:bCs/>
              </w:rPr>
              <w:t>废气</w:t>
            </w:r>
            <w:r>
              <w:rPr>
                <w:rFonts w:hint="eastAsia"/>
                <w:bCs/>
              </w:rPr>
              <w:t>处理设施排放口</w:t>
            </w:r>
            <w:r>
              <w:rPr>
                <w:rFonts w:ascii="宋体" w:hAnsi="宋体" w:hint="eastAsia"/>
                <w:bCs/>
              </w:rPr>
              <w:t>●</w:t>
            </w:r>
            <w:r>
              <w:rPr>
                <w:rFonts w:hint="eastAsia"/>
                <w:bCs/>
              </w:rPr>
              <w:t>1</w:t>
            </w:r>
            <w:r>
              <w:rPr>
                <w:bCs/>
              </w:rPr>
              <w:t>#</w:t>
            </w:r>
          </w:p>
        </w:tc>
        <w:tc>
          <w:tcPr>
            <w:tcW w:w="1821" w:type="dxa"/>
            <w:vAlign w:val="center"/>
          </w:tcPr>
          <w:p w:rsidR="00797D51" w:rsidRDefault="006404CF" w:rsidP="00B066BD">
            <w:pPr>
              <w:adjustRightInd w:val="0"/>
              <w:snapToGrid w:val="0"/>
              <w:spacing w:line="240" w:lineRule="atLeast"/>
              <w:jc w:val="center"/>
              <w:rPr>
                <w:bCs/>
              </w:rPr>
            </w:pPr>
            <w:r>
              <w:rPr>
                <w:rFonts w:hint="eastAsia"/>
                <w:szCs w:val="21"/>
              </w:rPr>
              <w:t>颗粒物</w:t>
            </w:r>
            <w:r>
              <w:rPr>
                <w:rFonts w:hint="eastAsia"/>
                <w:bCs/>
              </w:rPr>
              <w:t>、</w:t>
            </w:r>
            <w:r>
              <w:t>非甲烷总烃</w:t>
            </w:r>
          </w:p>
        </w:tc>
        <w:tc>
          <w:tcPr>
            <w:tcW w:w="1559" w:type="dxa"/>
            <w:vAlign w:val="center"/>
          </w:tcPr>
          <w:p w:rsidR="00797D51" w:rsidRDefault="00797D51" w:rsidP="00B066BD">
            <w:pPr>
              <w:adjustRightInd w:val="0"/>
              <w:snapToGrid w:val="0"/>
              <w:spacing w:line="240" w:lineRule="atLeast"/>
              <w:jc w:val="center"/>
              <w:rPr>
                <w:bCs/>
              </w:rPr>
            </w:pPr>
            <w:r>
              <w:rPr>
                <w:rFonts w:hint="eastAsia"/>
                <w:bCs/>
              </w:rPr>
              <w:t>3</w:t>
            </w:r>
            <w:r>
              <w:rPr>
                <w:rFonts w:hint="eastAsia"/>
                <w:bCs/>
              </w:rPr>
              <w:t>次</w:t>
            </w:r>
            <w:r>
              <w:rPr>
                <w:bCs/>
              </w:rPr>
              <w:t>/</w:t>
            </w:r>
            <w:r>
              <w:rPr>
                <w:rFonts w:hint="eastAsia"/>
                <w:bCs/>
              </w:rPr>
              <w:t>天、</w:t>
            </w:r>
            <w:r>
              <w:rPr>
                <w:bCs/>
              </w:rPr>
              <w:t>2</w:t>
            </w:r>
            <w:r>
              <w:rPr>
                <w:rFonts w:hint="eastAsia"/>
                <w:bCs/>
              </w:rPr>
              <w:t>天</w:t>
            </w:r>
          </w:p>
        </w:tc>
        <w:tc>
          <w:tcPr>
            <w:tcW w:w="1559" w:type="dxa"/>
            <w:vAlign w:val="center"/>
          </w:tcPr>
          <w:p w:rsidR="00797D51" w:rsidRDefault="00797D51" w:rsidP="00B066BD">
            <w:pPr>
              <w:adjustRightInd w:val="0"/>
              <w:snapToGrid w:val="0"/>
              <w:spacing w:line="240" w:lineRule="atLeast"/>
              <w:jc w:val="center"/>
              <w:rPr>
                <w:bCs/>
              </w:rPr>
            </w:pPr>
            <w:r>
              <w:rPr>
                <w:rFonts w:hint="eastAsia"/>
                <w:bCs/>
              </w:rPr>
              <w:t>有组织</w:t>
            </w:r>
          </w:p>
        </w:tc>
      </w:tr>
      <w:tr w:rsidR="002F33D7">
        <w:trPr>
          <w:trHeight w:val="387"/>
          <w:jc w:val="center"/>
        </w:trPr>
        <w:tc>
          <w:tcPr>
            <w:tcW w:w="3163" w:type="dxa"/>
            <w:vAlign w:val="center"/>
          </w:tcPr>
          <w:p w:rsidR="002F33D7" w:rsidRDefault="0045430D">
            <w:pPr>
              <w:adjustRightInd w:val="0"/>
              <w:snapToGrid w:val="0"/>
              <w:spacing w:line="240" w:lineRule="atLeast"/>
              <w:jc w:val="center"/>
              <w:rPr>
                <w:bCs/>
              </w:rPr>
            </w:pPr>
            <w:r>
              <w:rPr>
                <w:rFonts w:hint="eastAsia"/>
                <w:bCs/>
              </w:rPr>
              <w:t>厂界东</w:t>
            </w:r>
            <w:r>
              <w:rPr>
                <w:rFonts w:ascii="宋体" w:hAnsi="宋体" w:hint="eastAsia"/>
                <w:bCs/>
              </w:rPr>
              <w:t>○</w:t>
            </w:r>
            <w:r>
              <w:rPr>
                <w:rFonts w:hint="eastAsia"/>
                <w:bCs/>
              </w:rPr>
              <w:t>1</w:t>
            </w:r>
            <w:r>
              <w:rPr>
                <w:bCs/>
              </w:rPr>
              <w:t>#</w:t>
            </w:r>
          </w:p>
        </w:tc>
        <w:tc>
          <w:tcPr>
            <w:tcW w:w="1821" w:type="dxa"/>
            <w:vAlign w:val="center"/>
          </w:tcPr>
          <w:p w:rsidR="002F33D7" w:rsidRDefault="006404CF">
            <w:pPr>
              <w:adjustRightInd w:val="0"/>
              <w:snapToGrid w:val="0"/>
              <w:spacing w:line="240" w:lineRule="atLeast"/>
              <w:jc w:val="center"/>
              <w:rPr>
                <w:bCs/>
              </w:rPr>
            </w:pPr>
            <w:r>
              <w:rPr>
                <w:rFonts w:hint="eastAsia"/>
                <w:szCs w:val="21"/>
              </w:rPr>
              <w:t>颗粒物</w:t>
            </w:r>
            <w:r>
              <w:rPr>
                <w:rFonts w:hint="eastAsia"/>
                <w:bCs/>
              </w:rPr>
              <w:t>、</w:t>
            </w:r>
            <w:r>
              <w:t>非甲烷总烃</w:t>
            </w:r>
          </w:p>
        </w:tc>
        <w:tc>
          <w:tcPr>
            <w:tcW w:w="1559" w:type="dxa"/>
            <w:vAlign w:val="center"/>
          </w:tcPr>
          <w:p w:rsidR="002F33D7" w:rsidRDefault="0045430D">
            <w:pPr>
              <w:adjustRightInd w:val="0"/>
              <w:snapToGrid w:val="0"/>
              <w:spacing w:line="240" w:lineRule="atLeast"/>
              <w:jc w:val="center"/>
              <w:rPr>
                <w:bCs/>
              </w:rPr>
            </w:pPr>
            <w:r>
              <w:rPr>
                <w:rFonts w:hint="eastAsia"/>
                <w:bCs/>
              </w:rPr>
              <w:t>3</w:t>
            </w:r>
            <w:r>
              <w:rPr>
                <w:rFonts w:hint="eastAsia"/>
                <w:bCs/>
              </w:rPr>
              <w:t>次</w:t>
            </w:r>
            <w:r>
              <w:rPr>
                <w:bCs/>
              </w:rPr>
              <w:t>/</w:t>
            </w:r>
            <w:r>
              <w:rPr>
                <w:rFonts w:hint="eastAsia"/>
                <w:bCs/>
              </w:rPr>
              <w:t>天、</w:t>
            </w:r>
            <w:r>
              <w:rPr>
                <w:bCs/>
              </w:rPr>
              <w:t>2</w:t>
            </w:r>
            <w:r>
              <w:rPr>
                <w:rFonts w:hint="eastAsia"/>
                <w:bCs/>
              </w:rPr>
              <w:t>天</w:t>
            </w:r>
          </w:p>
        </w:tc>
        <w:tc>
          <w:tcPr>
            <w:tcW w:w="1559" w:type="dxa"/>
            <w:vAlign w:val="center"/>
          </w:tcPr>
          <w:p w:rsidR="002F33D7" w:rsidRDefault="0045430D">
            <w:pPr>
              <w:adjustRightInd w:val="0"/>
              <w:snapToGrid w:val="0"/>
              <w:spacing w:line="240" w:lineRule="atLeast"/>
              <w:jc w:val="center"/>
              <w:rPr>
                <w:bCs/>
              </w:rPr>
            </w:pPr>
            <w:r>
              <w:rPr>
                <w:rFonts w:hint="eastAsia"/>
                <w:bCs/>
              </w:rPr>
              <w:t>无组织</w:t>
            </w:r>
          </w:p>
        </w:tc>
      </w:tr>
      <w:tr w:rsidR="002F33D7">
        <w:trPr>
          <w:trHeight w:val="387"/>
          <w:jc w:val="center"/>
        </w:trPr>
        <w:tc>
          <w:tcPr>
            <w:tcW w:w="3163" w:type="dxa"/>
            <w:vAlign w:val="center"/>
          </w:tcPr>
          <w:p w:rsidR="002F33D7" w:rsidRDefault="0045430D">
            <w:pPr>
              <w:adjustRightInd w:val="0"/>
              <w:snapToGrid w:val="0"/>
              <w:spacing w:line="240" w:lineRule="atLeast"/>
              <w:jc w:val="center"/>
              <w:rPr>
                <w:bCs/>
              </w:rPr>
            </w:pPr>
            <w:r>
              <w:rPr>
                <w:rFonts w:hint="eastAsia"/>
                <w:bCs/>
              </w:rPr>
              <w:t>厂界西</w:t>
            </w:r>
            <w:r>
              <w:rPr>
                <w:rFonts w:ascii="宋体" w:hAnsi="宋体" w:hint="eastAsia"/>
                <w:bCs/>
              </w:rPr>
              <w:t>○</w:t>
            </w:r>
            <w:r>
              <w:rPr>
                <w:rFonts w:hint="eastAsia"/>
                <w:bCs/>
              </w:rPr>
              <w:t>2</w:t>
            </w:r>
            <w:r>
              <w:rPr>
                <w:bCs/>
              </w:rPr>
              <w:t>#</w:t>
            </w:r>
          </w:p>
        </w:tc>
        <w:tc>
          <w:tcPr>
            <w:tcW w:w="1821" w:type="dxa"/>
            <w:vAlign w:val="center"/>
          </w:tcPr>
          <w:p w:rsidR="002F33D7" w:rsidRDefault="006404CF">
            <w:pPr>
              <w:adjustRightInd w:val="0"/>
              <w:snapToGrid w:val="0"/>
              <w:spacing w:line="240" w:lineRule="atLeast"/>
              <w:jc w:val="center"/>
              <w:rPr>
                <w:bCs/>
              </w:rPr>
            </w:pPr>
            <w:r>
              <w:rPr>
                <w:rFonts w:hint="eastAsia"/>
                <w:szCs w:val="21"/>
              </w:rPr>
              <w:t>颗粒物</w:t>
            </w:r>
            <w:r>
              <w:rPr>
                <w:rFonts w:hint="eastAsia"/>
                <w:bCs/>
              </w:rPr>
              <w:t>、</w:t>
            </w:r>
            <w:r>
              <w:t>非甲烷总烃</w:t>
            </w:r>
          </w:p>
        </w:tc>
        <w:tc>
          <w:tcPr>
            <w:tcW w:w="1559" w:type="dxa"/>
            <w:vAlign w:val="center"/>
          </w:tcPr>
          <w:p w:rsidR="002F33D7" w:rsidRDefault="0045430D">
            <w:pPr>
              <w:adjustRightInd w:val="0"/>
              <w:snapToGrid w:val="0"/>
              <w:spacing w:line="240" w:lineRule="atLeast"/>
              <w:jc w:val="center"/>
              <w:rPr>
                <w:bCs/>
              </w:rPr>
            </w:pPr>
            <w:r>
              <w:rPr>
                <w:rFonts w:hint="eastAsia"/>
                <w:bCs/>
              </w:rPr>
              <w:t>3</w:t>
            </w:r>
            <w:r>
              <w:rPr>
                <w:rFonts w:hint="eastAsia"/>
                <w:bCs/>
              </w:rPr>
              <w:t>次</w:t>
            </w:r>
            <w:r>
              <w:rPr>
                <w:bCs/>
              </w:rPr>
              <w:t>/</w:t>
            </w:r>
            <w:r>
              <w:rPr>
                <w:rFonts w:hint="eastAsia"/>
                <w:bCs/>
              </w:rPr>
              <w:t>天、</w:t>
            </w:r>
            <w:r>
              <w:rPr>
                <w:bCs/>
              </w:rPr>
              <w:t>2</w:t>
            </w:r>
            <w:r>
              <w:rPr>
                <w:rFonts w:hint="eastAsia"/>
                <w:bCs/>
              </w:rPr>
              <w:t>天</w:t>
            </w:r>
          </w:p>
        </w:tc>
        <w:tc>
          <w:tcPr>
            <w:tcW w:w="1559" w:type="dxa"/>
            <w:vAlign w:val="center"/>
          </w:tcPr>
          <w:p w:rsidR="002F33D7" w:rsidRDefault="0045430D">
            <w:pPr>
              <w:adjustRightInd w:val="0"/>
              <w:snapToGrid w:val="0"/>
              <w:spacing w:line="240" w:lineRule="atLeast"/>
              <w:jc w:val="center"/>
              <w:rPr>
                <w:bCs/>
              </w:rPr>
            </w:pPr>
            <w:r>
              <w:rPr>
                <w:rFonts w:hint="eastAsia"/>
                <w:bCs/>
              </w:rPr>
              <w:t>无组织</w:t>
            </w:r>
          </w:p>
        </w:tc>
      </w:tr>
      <w:tr w:rsidR="002F33D7">
        <w:trPr>
          <w:trHeight w:val="387"/>
          <w:jc w:val="center"/>
        </w:trPr>
        <w:tc>
          <w:tcPr>
            <w:tcW w:w="3163" w:type="dxa"/>
            <w:vAlign w:val="center"/>
          </w:tcPr>
          <w:p w:rsidR="002F33D7" w:rsidRDefault="0045430D">
            <w:pPr>
              <w:adjustRightInd w:val="0"/>
              <w:snapToGrid w:val="0"/>
              <w:spacing w:line="240" w:lineRule="atLeast"/>
              <w:jc w:val="center"/>
              <w:rPr>
                <w:bCs/>
              </w:rPr>
            </w:pPr>
            <w:r>
              <w:rPr>
                <w:rFonts w:hint="eastAsia"/>
                <w:bCs/>
              </w:rPr>
              <w:t>厂界南</w:t>
            </w:r>
            <w:r>
              <w:rPr>
                <w:rFonts w:ascii="宋体" w:hAnsi="宋体" w:hint="eastAsia"/>
                <w:bCs/>
              </w:rPr>
              <w:t>○</w:t>
            </w:r>
            <w:r>
              <w:rPr>
                <w:rFonts w:hint="eastAsia"/>
                <w:bCs/>
              </w:rPr>
              <w:t>3#</w:t>
            </w:r>
          </w:p>
        </w:tc>
        <w:tc>
          <w:tcPr>
            <w:tcW w:w="1821" w:type="dxa"/>
            <w:vAlign w:val="center"/>
          </w:tcPr>
          <w:p w:rsidR="002F33D7" w:rsidRDefault="006404CF">
            <w:pPr>
              <w:adjustRightInd w:val="0"/>
              <w:snapToGrid w:val="0"/>
              <w:spacing w:line="240" w:lineRule="atLeast"/>
              <w:jc w:val="center"/>
              <w:rPr>
                <w:bCs/>
              </w:rPr>
            </w:pPr>
            <w:r>
              <w:rPr>
                <w:rFonts w:hint="eastAsia"/>
                <w:szCs w:val="21"/>
              </w:rPr>
              <w:t>颗粒物</w:t>
            </w:r>
            <w:r>
              <w:rPr>
                <w:rFonts w:hint="eastAsia"/>
                <w:bCs/>
              </w:rPr>
              <w:t>、</w:t>
            </w:r>
            <w:r>
              <w:t>非甲烷总烃</w:t>
            </w:r>
          </w:p>
        </w:tc>
        <w:tc>
          <w:tcPr>
            <w:tcW w:w="1559" w:type="dxa"/>
            <w:vAlign w:val="center"/>
          </w:tcPr>
          <w:p w:rsidR="002F33D7" w:rsidRDefault="0045430D">
            <w:pPr>
              <w:adjustRightInd w:val="0"/>
              <w:snapToGrid w:val="0"/>
              <w:spacing w:line="240" w:lineRule="atLeast"/>
              <w:jc w:val="center"/>
              <w:rPr>
                <w:bCs/>
              </w:rPr>
            </w:pPr>
            <w:r>
              <w:rPr>
                <w:rFonts w:hint="eastAsia"/>
                <w:bCs/>
              </w:rPr>
              <w:t>3</w:t>
            </w:r>
            <w:r>
              <w:rPr>
                <w:rFonts w:hint="eastAsia"/>
                <w:bCs/>
              </w:rPr>
              <w:t>次</w:t>
            </w:r>
            <w:r>
              <w:rPr>
                <w:bCs/>
              </w:rPr>
              <w:t>/</w:t>
            </w:r>
            <w:r>
              <w:rPr>
                <w:rFonts w:hint="eastAsia"/>
                <w:bCs/>
              </w:rPr>
              <w:t>天、</w:t>
            </w:r>
            <w:r>
              <w:rPr>
                <w:bCs/>
              </w:rPr>
              <w:t>2</w:t>
            </w:r>
            <w:r>
              <w:rPr>
                <w:rFonts w:hint="eastAsia"/>
                <w:bCs/>
              </w:rPr>
              <w:t>天</w:t>
            </w:r>
          </w:p>
        </w:tc>
        <w:tc>
          <w:tcPr>
            <w:tcW w:w="1559" w:type="dxa"/>
            <w:vAlign w:val="center"/>
          </w:tcPr>
          <w:p w:rsidR="002F33D7" w:rsidRDefault="0045430D">
            <w:pPr>
              <w:adjustRightInd w:val="0"/>
              <w:snapToGrid w:val="0"/>
              <w:spacing w:line="240" w:lineRule="atLeast"/>
              <w:jc w:val="center"/>
              <w:rPr>
                <w:bCs/>
              </w:rPr>
            </w:pPr>
            <w:r>
              <w:rPr>
                <w:rFonts w:hint="eastAsia"/>
                <w:bCs/>
              </w:rPr>
              <w:t>无组织</w:t>
            </w:r>
          </w:p>
        </w:tc>
      </w:tr>
      <w:tr w:rsidR="002F33D7">
        <w:trPr>
          <w:trHeight w:val="387"/>
          <w:jc w:val="center"/>
        </w:trPr>
        <w:tc>
          <w:tcPr>
            <w:tcW w:w="3163" w:type="dxa"/>
            <w:vAlign w:val="center"/>
          </w:tcPr>
          <w:p w:rsidR="002F33D7" w:rsidRDefault="0045430D">
            <w:pPr>
              <w:adjustRightInd w:val="0"/>
              <w:snapToGrid w:val="0"/>
              <w:spacing w:line="240" w:lineRule="atLeast"/>
              <w:jc w:val="center"/>
              <w:rPr>
                <w:bCs/>
              </w:rPr>
            </w:pPr>
            <w:r>
              <w:rPr>
                <w:rFonts w:hint="eastAsia"/>
                <w:bCs/>
              </w:rPr>
              <w:t>厂界北</w:t>
            </w:r>
            <w:r>
              <w:rPr>
                <w:rFonts w:ascii="宋体" w:hAnsi="宋体" w:hint="eastAsia"/>
                <w:bCs/>
              </w:rPr>
              <w:t>○</w:t>
            </w:r>
            <w:r>
              <w:rPr>
                <w:rFonts w:hint="eastAsia"/>
                <w:bCs/>
              </w:rPr>
              <w:t>4#</w:t>
            </w:r>
          </w:p>
        </w:tc>
        <w:tc>
          <w:tcPr>
            <w:tcW w:w="1821" w:type="dxa"/>
            <w:vAlign w:val="center"/>
          </w:tcPr>
          <w:p w:rsidR="002F33D7" w:rsidRDefault="006404CF">
            <w:pPr>
              <w:adjustRightInd w:val="0"/>
              <w:snapToGrid w:val="0"/>
              <w:spacing w:line="240" w:lineRule="atLeast"/>
              <w:jc w:val="center"/>
              <w:rPr>
                <w:bCs/>
              </w:rPr>
            </w:pPr>
            <w:r>
              <w:rPr>
                <w:rFonts w:hint="eastAsia"/>
                <w:szCs w:val="21"/>
              </w:rPr>
              <w:t>颗粒物</w:t>
            </w:r>
            <w:r>
              <w:rPr>
                <w:rFonts w:hint="eastAsia"/>
                <w:bCs/>
              </w:rPr>
              <w:t>、</w:t>
            </w:r>
            <w:r>
              <w:t>非甲烷总烃</w:t>
            </w:r>
          </w:p>
        </w:tc>
        <w:tc>
          <w:tcPr>
            <w:tcW w:w="1559" w:type="dxa"/>
            <w:vAlign w:val="center"/>
          </w:tcPr>
          <w:p w:rsidR="002F33D7" w:rsidRDefault="0045430D">
            <w:pPr>
              <w:adjustRightInd w:val="0"/>
              <w:snapToGrid w:val="0"/>
              <w:spacing w:line="240" w:lineRule="atLeast"/>
              <w:jc w:val="center"/>
              <w:rPr>
                <w:bCs/>
              </w:rPr>
            </w:pPr>
            <w:r>
              <w:rPr>
                <w:rFonts w:hint="eastAsia"/>
                <w:bCs/>
              </w:rPr>
              <w:t>3</w:t>
            </w:r>
            <w:r>
              <w:rPr>
                <w:rFonts w:hint="eastAsia"/>
                <w:bCs/>
              </w:rPr>
              <w:t>次</w:t>
            </w:r>
            <w:r>
              <w:rPr>
                <w:bCs/>
              </w:rPr>
              <w:t>/</w:t>
            </w:r>
            <w:r>
              <w:rPr>
                <w:rFonts w:hint="eastAsia"/>
                <w:bCs/>
              </w:rPr>
              <w:t>天、</w:t>
            </w:r>
            <w:r>
              <w:rPr>
                <w:bCs/>
              </w:rPr>
              <w:t>2</w:t>
            </w:r>
            <w:r>
              <w:rPr>
                <w:rFonts w:hint="eastAsia"/>
                <w:bCs/>
              </w:rPr>
              <w:t>天</w:t>
            </w:r>
          </w:p>
        </w:tc>
        <w:tc>
          <w:tcPr>
            <w:tcW w:w="1559" w:type="dxa"/>
            <w:vAlign w:val="center"/>
          </w:tcPr>
          <w:p w:rsidR="002F33D7" w:rsidRDefault="0045430D">
            <w:pPr>
              <w:adjustRightInd w:val="0"/>
              <w:snapToGrid w:val="0"/>
              <w:spacing w:line="240" w:lineRule="atLeast"/>
              <w:jc w:val="center"/>
              <w:rPr>
                <w:bCs/>
              </w:rPr>
            </w:pPr>
            <w:r>
              <w:rPr>
                <w:rFonts w:hint="eastAsia"/>
                <w:bCs/>
              </w:rPr>
              <w:t>无组织</w:t>
            </w:r>
          </w:p>
        </w:tc>
      </w:tr>
    </w:tbl>
    <w:p w:rsidR="002F33D7" w:rsidRDefault="0045430D">
      <w:pPr>
        <w:pStyle w:val="3"/>
        <w:numPr>
          <w:ilvl w:val="2"/>
          <w:numId w:val="0"/>
        </w:numPr>
        <w:ind w:left="142"/>
        <w:rPr>
          <w:sz w:val="24"/>
          <w:szCs w:val="24"/>
        </w:rPr>
      </w:pPr>
      <w:bookmarkStart w:id="77" w:name="_Toc22799240"/>
      <w:bookmarkStart w:id="78" w:name="_Toc496626947"/>
      <w:bookmarkEnd w:id="76"/>
      <w:r>
        <w:rPr>
          <w:rFonts w:hint="eastAsia"/>
          <w:sz w:val="24"/>
          <w:szCs w:val="24"/>
        </w:rPr>
        <w:t>7</w:t>
      </w:r>
      <w:r>
        <w:rPr>
          <w:sz w:val="24"/>
          <w:szCs w:val="24"/>
        </w:rPr>
        <w:t>.1.2</w:t>
      </w:r>
      <w:r>
        <w:rPr>
          <w:rFonts w:hint="eastAsia"/>
          <w:sz w:val="24"/>
          <w:szCs w:val="24"/>
        </w:rPr>
        <w:t>废水</w:t>
      </w:r>
      <w:bookmarkEnd w:id="77"/>
    </w:p>
    <w:p w:rsidR="006404CF" w:rsidRPr="006404CF" w:rsidRDefault="006404CF" w:rsidP="006404CF">
      <w:pPr>
        <w:pStyle w:val="2TimesNewRoman"/>
        <w:ind w:firstLineChars="200" w:firstLine="480"/>
      </w:pPr>
      <w:r>
        <w:rPr>
          <w:rFonts w:hint="eastAsia"/>
        </w:rPr>
        <w:t>本项目排放废水具体监测内容见表</w:t>
      </w:r>
      <w:r>
        <w:t>7-</w:t>
      </w:r>
      <w:r>
        <w:rPr>
          <w:rFonts w:hint="eastAsia"/>
          <w:lang w:val="en-US"/>
        </w:rPr>
        <w:t>2</w:t>
      </w:r>
      <w:r>
        <w:rPr>
          <w:rFonts w:hint="eastAsia"/>
        </w:rPr>
        <w:t>：</w:t>
      </w:r>
    </w:p>
    <w:p w:rsidR="006404CF" w:rsidRPr="006404CF" w:rsidRDefault="006404CF" w:rsidP="006404CF">
      <w:pPr>
        <w:pStyle w:val="a6"/>
        <w:rPr>
          <w:color w:val="auto"/>
        </w:rPr>
      </w:pPr>
      <w:r>
        <w:rPr>
          <w:rFonts w:hint="eastAsia"/>
          <w:color w:val="auto"/>
        </w:rPr>
        <w:t>表</w:t>
      </w:r>
      <w:r>
        <w:rPr>
          <w:rFonts w:ascii="Times New Roman" w:hAnsi="Times New Roman"/>
          <w:color w:val="auto"/>
        </w:rPr>
        <w:t>7-</w:t>
      </w:r>
      <w:r>
        <w:rPr>
          <w:rFonts w:ascii="Times New Roman" w:hAnsi="Times New Roman" w:hint="eastAsia"/>
          <w:color w:val="auto"/>
        </w:rPr>
        <w:t>2</w:t>
      </w:r>
      <w:r>
        <w:rPr>
          <w:rFonts w:hint="eastAsia"/>
          <w:color w:val="auto"/>
        </w:rPr>
        <w:t>排放废水监测内容</w:t>
      </w:r>
    </w:p>
    <w:tbl>
      <w:tblPr>
        <w:tblW w:w="810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163"/>
        <w:gridCol w:w="1821"/>
        <w:gridCol w:w="1559"/>
        <w:gridCol w:w="1559"/>
      </w:tblGrid>
      <w:tr w:rsidR="006404CF" w:rsidTr="00AC19A4">
        <w:trPr>
          <w:trHeight w:val="522"/>
          <w:jc w:val="center"/>
        </w:trPr>
        <w:tc>
          <w:tcPr>
            <w:tcW w:w="3163" w:type="dxa"/>
            <w:vAlign w:val="center"/>
          </w:tcPr>
          <w:p w:rsidR="006404CF" w:rsidRDefault="006404CF" w:rsidP="00AC19A4">
            <w:pPr>
              <w:adjustRightInd w:val="0"/>
              <w:snapToGrid w:val="0"/>
              <w:spacing w:line="240" w:lineRule="atLeast"/>
              <w:jc w:val="center"/>
              <w:rPr>
                <w:bCs/>
              </w:rPr>
            </w:pPr>
            <w:r>
              <w:rPr>
                <w:rFonts w:hint="eastAsia"/>
                <w:bCs/>
              </w:rPr>
              <w:t>监测点位</w:t>
            </w:r>
          </w:p>
        </w:tc>
        <w:tc>
          <w:tcPr>
            <w:tcW w:w="1821" w:type="dxa"/>
            <w:vAlign w:val="center"/>
          </w:tcPr>
          <w:p w:rsidR="006404CF" w:rsidRDefault="006404CF" w:rsidP="00AC19A4">
            <w:pPr>
              <w:adjustRightInd w:val="0"/>
              <w:snapToGrid w:val="0"/>
              <w:spacing w:line="240" w:lineRule="atLeast"/>
              <w:jc w:val="center"/>
              <w:rPr>
                <w:bCs/>
              </w:rPr>
            </w:pPr>
            <w:r>
              <w:rPr>
                <w:rFonts w:hint="eastAsia"/>
                <w:bCs/>
              </w:rPr>
              <w:t>监测因子</w:t>
            </w:r>
          </w:p>
        </w:tc>
        <w:tc>
          <w:tcPr>
            <w:tcW w:w="1559" w:type="dxa"/>
            <w:vAlign w:val="center"/>
          </w:tcPr>
          <w:p w:rsidR="006404CF" w:rsidRDefault="006404CF" w:rsidP="00AC19A4">
            <w:pPr>
              <w:adjustRightInd w:val="0"/>
              <w:snapToGrid w:val="0"/>
              <w:spacing w:line="240" w:lineRule="atLeast"/>
              <w:jc w:val="center"/>
              <w:rPr>
                <w:bCs/>
              </w:rPr>
            </w:pPr>
            <w:r>
              <w:rPr>
                <w:rFonts w:hint="eastAsia"/>
                <w:bCs/>
              </w:rPr>
              <w:t>监测频次</w:t>
            </w:r>
          </w:p>
        </w:tc>
        <w:tc>
          <w:tcPr>
            <w:tcW w:w="1559" w:type="dxa"/>
            <w:vAlign w:val="center"/>
          </w:tcPr>
          <w:p w:rsidR="006404CF" w:rsidRDefault="006404CF" w:rsidP="00AC19A4">
            <w:pPr>
              <w:adjustRightInd w:val="0"/>
              <w:snapToGrid w:val="0"/>
              <w:spacing w:line="240" w:lineRule="atLeast"/>
              <w:jc w:val="center"/>
              <w:rPr>
                <w:bCs/>
              </w:rPr>
            </w:pPr>
            <w:r>
              <w:rPr>
                <w:rFonts w:hint="eastAsia"/>
                <w:bCs/>
              </w:rPr>
              <w:t>排放方式</w:t>
            </w:r>
          </w:p>
        </w:tc>
      </w:tr>
      <w:tr w:rsidR="006404CF" w:rsidTr="00AC19A4">
        <w:trPr>
          <w:trHeight w:val="330"/>
          <w:jc w:val="center"/>
        </w:trPr>
        <w:tc>
          <w:tcPr>
            <w:tcW w:w="3163" w:type="dxa"/>
            <w:vAlign w:val="center"/>
          </w:tcPr>
          <w:p w:rsidR="006404CF" w:rsidRDefault="006404CF" w:rsidP="00AC19A4">
            <w:pPr>
              <w:adjustRightInd w:val="0"/>
              <w:snapToGrid w:val="0"/>
              <w:spacing w:line="240" w:lineRule="atLeast"/>
              <w:jc w:val="center"/>
              <w:rPr>
                <w:bCs/>
              </w:rPr>
            </w:pPr>
            <w:r>
              <w:rPr>
                <w:rFonts w:hint="eastAsia"/>
                <w:bCs/>
              </w:rPr>
              <w:t>废水处理设施进口</w:t>
            </w:r>
            <w:r w:rsidR="008602F2">
              <w:rPr>
                <w:rFonts w:hint="eastAsia"/>
                <w:b/>
                <w:bCs/>
                <w:szCs w:val="21"/>
              </w:rPr>
              <w:t>★</w:t>
            </w:r>
          </w:p>
        </w:tc>
        <w:tc>
          <w:tcPr>
            <w:tcW w:w="1821" w:type="dxa"/>
            <w:vAlign w:val="center"/>
          </w:tcPr>
          <w:p w:rsidR="006404CF" w:rsidRDefault="008602F2" w:rsidP="00AC19A4">
            <w:pPr>
              <w:adjustRightInd w:val="0"/>
              <w:snapToGrid w:val="0"/>
              <w:spacing w:line="240" w:lineRule="atLeast"/>
              <w:jc w:val="center"/>
              <w:rPr>
                <w:bCs/>
              </w:rPr>
            </w:pPr>
            <w:r>
              <w:rPr>
                <w:color w:val="000000"/>
                <w:szCs w:val="21"/>
              </w:rPr>
              <w:t>pH</w:t>
            </w:r>
            <w:r>
              <w:rPr>
                <w:color w:val="000000"/>
                <w:szCs w:val="21"/>
              </w:rPr>
              <w:t>值、化学需氧量、氨氮、悬浮物</w:t>
            </w:r>
            <w:r>
              <w:rPr>
                <w:rFonts w:hint="eastAsia"/>
                <w:color w:val="000000"/>
                <w:szCs w:val="21"/>
              </w:rPr>
              <w:t>、石油类</w:t>
            </w:r>
            <w:r>
              <w:rPr>
                <w:rFonts w:hint="eastAsia"/>
                <w:color w:val="000000"/>
                <w:szCs w:val="21"/>
              </w:rPr>
              <w:t>*</w:t>
            </w:r>
          </w:p>
        </w:tc>
        <w:tc>
          <w:tcPr>
            <w:tcW w:w="1559" w:type="dxa"/>
            <w:vAlign w:val="center"/>
          </w:tcPr>
          <w:p w:rsidR="006404CF" w:rsidRDefault="008602F2" w:rsidP="00AC19A4">
            <w:pPr>
              <w:adjustRightInd w:val="0"/>
              <w:snapToGrid w:val="0"/>
              <w:spacing w:line="240" w:lineRule="atLeast"/>
              <w:jc w:val="center"/>
              <w:rPr>
                <w:bCs/>
              </w:rPr>
            </w:pPr>
            <w:r>
              <w:rPr>
                <w:rFonts w:hint="eastAsia"/>
                <w:bCs/>
              </w:rPr>
              <w:t>4</w:t>
            </w:r>
            <w:r w:rsidR="006404CF">
              <w:rPr>
                <w:rFonts w:hint="eastAsia"/>
                <w:bCs/>
              </w:rPr>
              <w:t>次</w:t>
            </w:r>
            <w:r w:rsidR="006404CF">
              <w:rPr>
                <w:bCs/>
              </w:rPr>
              <w:t>/</w:t>
            </w:r>
            <w:r w:rsidR="006404CF">
              <w:rPr>
                <w:rFonts w:hint="eastAsia"/>
                <w:bCs/>
              </w:rPr>
              <w:t>天、</w:t>
            </w:r>
            <w:r w:rsidR="006404CF">
              <w:rPr>
                <w:bCs/>
              </w:rPr>
              <w:t>2</w:t>
            </w:r>
            <w:r w:rsidR="006404CF">
              <w:rPr>
                <w:rFonts w:hint="eastAsia"/>
                <w:bCs/>
              </w:rPr>
              <w:t>天</w:t>
            </w:r>
          </w:p>
        </w:tc>
        <w:tc>
          <w:tcPr>
            <w:tcW w:w="1559" w:type="dxa"/>
            <w:vAlign w:val="center"/>
          </w:tcPr>
          <w:p w:rsidR="006404CF" w:rsidRDefault="008602F2" w:rsidP="00AC19A4">
            <w:pPr>
              <w:adjustRightInd w:val="0"/>
              <w:snapToGrid w:val="0"/>
              <w:spacing w:line="240" w:lineRule="atLeast"/>
              <w:jc w:val="center"/>
              <w:rPr>
                <w:bCs/>
              </w:rPr>
            </w:pPr>
            <w:r>
              <w:rPr>
                <w:rFonts w:hint="eastAsia"/>
                <w:bCs/>
              </w:rPr>
              <w:t>厂区总出口</w:t>
            </w:r>
          </w:p>
        </w:tc>
      </w:tr>
    </w:tbl>
    <w:p w:rsidR="002F33D7" w:rsidRDefault="0045430D">
      <w:pPr>
        <w:pStyle w:val="3"/>
        <w:numPr>
          <w:ilvl w:val="2"/>
          <w:numId w:val="0"/>
        </w:numPr>
        <w:ind w:left="142"/>
        <w:rPr>
          <w:sz w:val="24"/>
          <w:szCs w:val="24"/>
        </w:rPr>
      </w:pPr>
      <w:bookmarkStart w:id="79" w:name="_Toc22799241"/>
      <w:r>
        <w:rPr>
          <w:sz w:val="24"/>
          <w:szCs w:val="24"/>
        </w:rPr>
        <w:t>7.</w:t>
      </w:r>
      <w:r>
        <w:rPr>
          <w:rFonts w:hint="eastAsia"/>
          <w:sz w:val="24"/>
          <w:szCs w:val="24"/>
        </w:rPr>
        <w:t>1.3</w:t>
      </w:r>
      <w:r>
        <w:rPr>
          <w:rFonts w:hint="eastAsia"/>
          <w:sz w:val="24"/>
          <w:szCs w:val="24"/>
        </w:rPr>
        <w:t>厂界噪声监测</w:t>
      </w:r>
      <w:bookmarkEnd w:id="78"/>
      <w:bookmarkEnd w:id="79"/>
    </w:p>
    <w:p w:rsidR="002F33D7" w:rsidRDefault="0045430D">
      <w:pPr>
        <w:pStyle w:val="2TimesNewRoman"/>
        <w:ind w:firstLineChars="200" w:firstLine="480"/>
      </w:pPr>
      <w:r>
        <w:rPr>
          <w:rFonts w:hint="eastAsia"/>
        </w:rPr>
        <w:t>根据本项目所在地的具体情况，其厂界环境噪声设置</w:t>
      </w:r>
      <w:r>
        <w:t>4</w:t>
      </w:r>
      <w:r>
        <w:rPr>
          <w:rFonts w:hint="eastAsia"/>
        </w:rPr>
        <w:t>个监测点位，具体监测内容见表</w:t>
      </w:r>
      <w:r>
        <w:rPr>
          <w:rFonts w:hint="eastAsia"/>
        </w:rPr>
        <w:t>7-</w:t>
      </w:r>
      <w:r w:rsidR="006404CF">
        <w:rPr>
          <w:rFonts w:hint="eastAsia"/>
        </w:rPr>
        <w:t>3</w:t>
      </w:r>
      <w:r>
        <w:rPr>
          <w:rFonts w:hint="eastAsia"/>
        </w:rPr>
        <w:t>：</w:t>
      </w:r>
    </w:p>
    <w:p w:rsidR="002F33D7" w:rsidRDefault="0045430D">
      <w:pPr>
        <w:pStyle w:val="a6"/>
        <w:rPr>
          <w:color w:val="auto"/>
        </w:rPr>
      </w:pPr>
      <w:r>
        <w:rPr>
          <w:rFonts w:hint="eastAsia"/>
          <w:color w:val="auto"/>
        </w:rPr>
        <w:t>表</w:t>
      </w:r>
      <w:r>
        <w:rPr>
          <w:rFonts w:ascii="Times New Roman" w:hAnsi="Times New Roman"/>
          <w:color w:val="auto"/>
        </w:rPr>
        <w:t xml:space="preserve"> 7-</w:t>
      </w:r>
      <w:r w:rsidR="006404CF">
        <w:rPr>
          <w:rFonts w:ascii="Times New Roman" w:hAnsi="Times New Roman" w:hint="eastAsia"/>
          <w:color w:val="auto"/>
        </w:rPr>
        <w:t xml:space="preserve">3 </w:t>
      </w:r>
      <w:r>
        <w:rPr>
          <w:rFonts w:hint="eastAsia"/>
          <w:color w:val="auto"/>
        </w:rPr>
        <w:t>厂界环境噪声监测内容</w:t>
      </w:r>
    </w:p>
    <w:tbl>
      <w:tblPr>
        <w:tblW w:w="9014" w:type="dxa"/>
        <w:tblBorders>
          <w:top w:val="single" w:sz="12" w:space="0" w:color="auto"/>
          <w:bottom w:val="single" w:sz="12" w:space="0" w:color="auto"/>
          <w:insideH w:val="single" w:sz="4" w:space="0" w:color="auto"/>
          <w:insideV w:val="single" w:sz="4" w:space="0" w:color="auto"/>
        </w:tblBorders>
        <w:tblLayout w:type="fixed"/>
        <w:tblLook w:val="04A0"/>
      </w:tblPr>
      <w:tblGrid>
        <w:gridCol w:w="2253"/>
        <w:gridCol w:w="2254"/>
        <w:gridCol w:w="2253"/>
        <w:gridCol w:w="2254"/>
      </w:tblGrid>
      <w:tr w:rsidR="002F33D7">
        <w:trPr>
          <w:trHeight w:val="554"/>
        </w:trPr>
        <w:tc>
          <w:tcPr>
            <w:tcW w:w="2253" w:type="dxa"/>
            <w:tcBorders>
              <w:top w:val="single" w:sz="12" w:space="0" w:color="auto"/>
              <w:bottom w:val="single" w:sz="4" w:space="0" w:color="auto"/>
            </w:tcBorders>
            <w:vAlign w:val="center"/>
          </w:tcPr>
          <w:p w:rsidR="002F33D7" w:rsidRPr="00261A7E" w:rsidRDefault="0045430D">
            <w:pPr>
              <w:pStyle w:val="22"/>
              <w:rPr>
                <w:rFonts w:cs="宋体"/>
              </w:rPr>
            </w:pPr>
            <w:r w:rsidRPr="00261A7E">
              <w:rPr>
                <w:rFonts w:cs="宋体" w:hint="eastAsia"/>
              </w:rPr>
              <w:t>监测点位</w:t>
            </w:r>
          </w:p>
        </w:tc>
        <w:tc>
          <w:tcPr>
            <w:tcW w:w="2254" w:type="dxa"/>
            <w:tcBorders>
              <w:top w:val="single" w:sz="12" w:space="0" w:color="auto"/>
              <w:bottom w:val="single" w:sz="4" w:space="0" w:color="auto"/>
            </w:tcBorders>
            <w:vAlign w:val="center"/>
          </w:tcPr>
          <w:p w:rsidR="002F33D7" w:rsidRPr="00261A7E" w:rsidRDefault="0045430D">
            <w:pPr>
              <w:pStyle w:val="22"/>
              <w:rPr>
                <w:rFonts w:cs="宋体"/>
              </w:rPr>
            </w:pPr>
            <w:r w:rsidRPr="00261A7E">
              <w:rPr>
                <w:rFonts w:cs="宋体" w:hint="eastAsia"/>
              </w:rPr>
              <w:t>监测因子</w:t>
            </w:r>
          </w:p>
        </w:tc>
        <w:tc>
          <w:tcPr>
            <w:tcW w:w="2253" w:type="dxa"/>
            <w:tcBorders>
              <w:top w:val="single" w:sz="12" w:space="0" w:color="auto"/>
              <w:bottom w:val="single" w:sz="4" w:space="0" w:color="auto"/>
            </w:tcBorders>
            <w:vAlign w:val="center"/>
          </w:tcPr>
          <w:p w:rsidR="002F33D7" w:rsidRPr="00261A7E" w:rsidRDefault="0045430D">
            <w:pPr>
              <w:pStyle w:val="22"/>
              <w:rPr>
                <w:rFonts w:cs="宋体"/>
              </w:rPr>
            </w:pPr>
            <w:r w:rsidRPr="00261A7E">
              <w:rPr>
                <w:rFonts w:cs="宋体" w:hint="eastAsia"/>
              </w:rPr>
              <w:t>监测频次</w:t>
            </w:r>
          </w:p>
        </w:tc>
        <w:tc>
          <w:tcPr>
            <w:tcW w:w="2254" w:type="dxa"/>
            <w:tcBorders>
              <w:top w:val="single" w:sz="12" w:space="0" w:color="auto"/>
              <w:bottom w:val="single" w:sz="4" w:space="0" w:color="auto"/>
            </w:tcBorders>
            <w:vAlign w:val="center"/>
          </w:tcPr>
          <w:p w:rsidR="002F33D7" w:rsidRPr="00261A7E" w:rsidRDefault="0045430D">
            <w:pPr>
              <w:pStyle w:val="22"/>
              <w:rPr>
                <w:rFonts w:cs="宋体"/>
              </w:rPr>
            </w:pPr>
            <w:r w:rsidRPr="00261A7E">
              <w:rPr>
                <w:rFonts w:cs="宋体" w:hint="eastAsia"/>
              </w:rPr>
              <w:t>备注</w:t>
            </w:r>
          </w:p>
        </w:tc>
      </w:tr>
      <w:tr w:rsidR="002F33D7">
        <w:trPr>
          <w:trHeight w:val="358"/>
        </w:trPr>
        <w:tc>
          <w:tcPr>
            <w:tcW w:w="2253" w:type="dxa"/>
            <w:tcBorders>
              <w:top w:val="single" w:sz="4" w:space="0" w:color="auto"/>
            </w:tcBorders>
            <w:vAlign w:val="center"/>
          </w:tcPr>
          <w:p w:rsidR="002F33D7" w:rsidRPr="00261A7E" w:rsidRDefault="0045430D">
            <w:pPr>
              <w:pStyle w:val="22"/>
              <w:rPr>
                <w:rFonts w:cs="宋体"/>
              </w:rPr>
            </w:pPr>
            <w:r w:rsidRPr="00261A7E">
              <w:rPr>
                <w:rFonts w:cs="宋体" w:hint="eastAsia"/>
              </w:rPr>
              <w:t>厂界东侧</w:t>
            </w:r>
            <w:r w:rsidRPr="00261A7E">
              <w:rPr>
                <w:rFonts w:ascii="宋体" w:hAnsi="宋体" w:cs="宋体" w:hint="eastAsia"/>
              </w:rPr>
              <w:t>▲</w:t>
            </w:r>
            <w:r w:rsidRPr="00261A7E">
              <w:rPr>
                <w:rFonts w:cs="宋体" w:hint="eastAsia"/>
              </w:rPr>
              <w:t>1</w:t>
            </w:r>
            <w:r w:rsidRPr="00261A7E">
              <w:rPr>
                <w:rFonts w:cs="宋体"/>
              </w:rPr>
              <w:t>#</w:t>
            </w:r>
          </w:p>
        </w:tc>
        <w:tc>
          <w:tcPr>
            <w:tcW w:w="2254" w:type="dxa"/>
            <w:vMerge w:val="restart"/>
            <w:tcBorders>
              <w:top w:val="single" w:sz="4" w:space="0" w:color="auto"/>
            </w:tcBorders>
            <w:vAlign w:val="center"/>
          </w:tcPr>
          <w:p w:rsidR="002F33D7" w:rsidRPr="00261A7E" w:rsidRDefault="0045430D">
            <w:pPr>
              <w:pStyle w:val="22"/>
              <w:rPr>
                <w:rFonts w:cs="宋体"/>
              </w:rPr>
            </w:pPr>
            <w:r w:rsidRPr="00261A7E">
              <w:rPr>
                <w:rFonts w:cs="宋体" w:hint="eastAsia"/>
              </w:rPr>
              <w:t>等效连续</w:t>
            </w:r>
            <w:r w:rsidRPr="00261A7E">
              <w:rPr>
                <w:rFonts w:cs="宋体"/>
              </w:rPr>
              <w:t>A</w:t>
            </w:r>
            <w:r w:rsidRPr="00261A7E">
              <w:rPr>
                <w:rFonts w:cs="宋体" w:hint="eastAsia"/>
              </w:rPr>
              <w:t>声级，</w:t>
            </w:r>
            <w:r w:rsidRPr="00261A7E">
              <w:rPr>
                <w:rFonts w:cs="宋体"/>
              </w:rPr>
              <w:t>Leq</w:t>
            </w:r>
          </w:p>
        </w:tc>
        <w:tc>
          <w:tcPr>
            <w:tcW w:w="2253" w:type="dxa"/>
            <w:vMerge w:val="restart"/>
            <w:tcBorders>
              <w:top w:val="single" w:sz="4" w:space="0" w:color="auto"/>
            </w:tcBorders>
            <w:vAlign w:val="center"/>
          </w:tcPr>
          <w:p w:rsidR="002F33D7" w:rsidRPr="00261A7E" w:rsidRDefault="0045430D">
            <w:pPr>
              <w:pStyle w:val="22"/>
              <w:rPr>
                <w:rFonts w:cs="宋体"/>
              </w:rPr>
            </w:pPr>
            <w:r w:rsidRPr="00261A7E">
              <w:rPr>
                <w:rFonts w:cs="宋体" w:hint="eastAsia"/>
              </w:rPr>
              <w:t>共测</w:t>
            </w:r>
            <w:r w:rsidRPr="00261A7E">
              <w:rPr>
                <w:rFonts w:cs="宋体"/>
              </w:rPr>
              <w:t>2</w:t>
            </w:r>
            <w:r w:rsidRPr="00261A7E">
              <w:rPr>
                <w:rFonts w:cs="宋体" w:hint="eastAsia"/>
              </w:rPr>
              <w:t>天，昼间一次</w:t>
            </w:r>
          </w:p>
        </w:tc>
        <w:tc>
          <w:tcPr>
            <w:tcW w:w="2254" w:type="dxa"/>
            <w:vMerge w:val="restart"/>
            <w:tcBorders>
              <w:top w:val="single" w:sz="4" w:space="0" w:color="auto"/>
            </w:tcBorders>
            <w:vAlign w:val="center"/>
          </w:tcPr>
          <w:p w:rsidR="002F33D7" w:rsidRPr="00261A7E" w:rsidRDefault="0045430D">
            <w:pPr>
              <w:pStyle w:val="22"/>
              <w:rPr>
                <w:rFonts w:cs="宋体"/>
              </w:rPr>
            </w:pPr>
            <w:r w:rsidRPr="00261A7E">
              <w:rPr>
                <w:rFonts w:cs="宋体" w:hint="eastAsia"/>
              </w:rPr>
              <w:t>于厂界外</w:t>
            </w:r>
            <w:r w:rsidRPr="00261A7E">
              <w:rPr>
                <w:rFonts w:cs="宋体"/>
              </w:rPr>
              <w:t>1m</w:t>
            </w:r>
            <w:r w:rsidRPr="00261A7E">
              <w:rPr>
                <w:rFonts w:cs="宋体" w:hint="eastAsia"/>
              </w:rPr>
              <w:t>处布点</w:t>
            </w:r>
          </w:p>
        </w:tc>
      </w:tr>
      <w:tr w:rsidR="002F33D7">
        <w:trPr>
          <w:trHeight w:val="533"/>
        </w:trPr>
        <w:tc>
          <w:tcPr>
            <w:tcW w:w="2253" w:type="dxa"/>
            <w:vAlign w:val="center"/>
          </w:tcPr>
          <w:p w:rsidR="002F33D7" w:rsidRPr="00261A7E" w:rsidRDefault="0045430D">
            <w:pPr>
              <w:pStyle w:val="22"/>
              <w:rPr>
                <w:rFonts w:cs="宋体"/>
              </w:rPr>
            </w:pPr>
            <w:r w:rsidRPr="00261A7E">
              <w:rPr>
                <w:rFonts w:cs="宋体" w:hint="eastAsia"/>
              </w:rPr>
              <w:t>厂界南侧</w:t>
            </w:r>
            <w:r w:rsidRPr="00261A7E">
              <w:rPr>
                <w:rFonts w:ascii="宋体" w:hAnsi="宋体" w:cs="宋体" w:hint="eastAsia"/>
              </w:rPr>
              <w:t>▲</w:t>
            </w:r>
            <w:r w:rsidRPr="00261A7E">
              <w:rPr>
                <w:rFonts w:cs="宋体" w:hint="eastAsia"/>
              </w:rPr>
              <w:t>2#</w:t>
            </w:r>
          </w:p>
        </w:tc>
        <w:tc>
          <w:tcPr>
            <w:tcW w:w="2254" w:type="dxa"/>
            <w:vMerge/>
            <w:vAlign w:val="center"/>
          </w:tcPr>
          <w:p w:rsidR="002F33D7" w:rsidRPr="00261A7E" w:rsidRDefault="002F33D7">
            <w:pPr>
              <w:pStyle w:val="22"/>
              <w:rPr>
                <w:rFonts w:cs="宋体"/>
              </w:rPr>
            </w:pPr>
          </w:p>
        </w:tc>
        <w:tc>
          <w:tcPr>
            <w:tcW w:w="2253" w:type="dxa"/>
            <w:vMerge/>
            <w:vAlign w:val="center"/>
          </w:tcPr>
          <w:p w:rsidR="002F33D7" w:rsidRPr="00261A7E" w:rsidRDefault="002F33D7">
            <w:pPr>
              <w:pStyle w:val="22"/>
              <w:rPr>
                <w:rFonts w:cs="宋体"/>
              </w:rPr>
            </w:pPr>
          </w:p>
        </w:tc>
        <w:tc>
          <w:tcPr>
            <w:tcW w:w="2254" w:type="dxa"/>
            <w:vMerge/>
            <w:vAlign w:val="center"/>
          </w:tcPr>
          <w:p w:rsidR="002F33D7" w:rsidRPr="00261A7E" w:rsidRDefault="002F33D7">
            <w:pPr>
              <w:pStyle w:val="22"/>
              <w:rPr>
                <w:rFonts w:cs="宋体"/>
              </w:rPr>
            </w:pPr>
          </w:p>
        </w:tc>
      </w:tr>
      <w:tr w:rsidR="002F33D7">
        <w:trPr>
          <w:trHeight w:val="510"/>
        </w:trPr>
        <w:tc>
          <w:tcPr>
            <w:tcW w:w="2253" w:type="dxa"/>
            <w:vAlign w:val="center"/>
          </w:tcPr>
          <w:p w:rsidR="002F33D7" w:rsidRPr="00261A7E" w:rsidRDefault="0045430D">
            <w:pPr>
              <w:pStyle w:val="22"/>
              <w:rPr>
                <w:rFonts w:cs="宋体"/>
              </w:rPr>
            </w:pPr>
            <w:r w:rsidRPr="00261A7E">
              <w:rPr>
                <w:rFonts w:cs="宋体" w:hint="eastAsia"/>
              </w:rPr>
              <w:t>厂界西侧</w:t>
            </w:r>
            <w:r w:rsidRPr="00261A7E">
              <w:rPr>
                <w:rFonts w:ascii="宋体" w:hAnsi="宋体" w:cs="宋体" w:hint="eastAsia"/>
              </w:rPr>
              <w:t>▲</w:t>
            </w:r>
            <w:r w:rsidRPr="00261A7E">
              <w:rPr>
                <w:rFonts w:cs="宋体" w:hint="eastAsia"/>
              </w:rPr>
              <w:t>3#</w:t>
            </w:r>
          </w:p>
        </w:tc>
        <w:tc>
          <w:tcPr>
            <w:tcW w:w="2254" w:type="dxa"/>
            <w:vMerge/>
            <w:vAlign w:val="center"/>
          </w:tcPr>
          <w:p w:rsidR="002F33D7" w:rsidRPr="00261A7E" w:rsidRDefault="002F33D7">
            <w:pPr>
              <w:pStyle w:val="22"/>
              <w:rPr>
                <w:rFonts w:cs="宋体"/>
              </w:rPr>
            </w:pPr>
          </w:p>
        </w:tc>
        <w:tc>
          <w:tcPr>
            <w:tcW w:w="2253" w:type="dxa"/>
            <w:vMerge/>
            <w:vAlign w:val="center"/>
          </w:tcPr>
          <w:p w:rsidR="002F33D7" w:rsidRPr="00261A7E" w:rsidRDefault="002F33D7">
            <w:pPr>
              <w:pStyle w:val="22"/>
              <w:rPr>
                <w:rFonts w:cs="宋体"/>
              </w:rPr>
            </w:pPr>
          </w:p>
        </w:tc>
        <w:tc>
          <w:tcPr>
            <w:tcW w:w="2254" w:type="dxa"/>
            <w:vMerge/>
            <w:vAlign w:val="center"/>
          </w:tcPr>
          <w:p w:rsidR="002F33D7" w:rsidRPr="00261A7E" w:rsidRDefault="002F33D7">
            <w:pPr>
              <w:pStyle w:val="22"/>
              <w:rPr>
                <w:rFonts w:cs="宋体"/>
              </w:rPr>
            </w:pPr>
          </w:p>
        </w:tc>
      </w:tr>
      <w:tr w:rsidR="002F33D7">
        <w:trPr>
          <w:trHeight w:val="533"/>
        </w:trPr>
        <w:tc>
          <w:tcPr>
            <w:tcW w:w="2253" w:type="dxa"/>
            <w:tcBorders>
              <w:bottom w:val="single" w:sz="12" w:space="0" w:color="auto"/>
            </w:tcBorders>
            <w:vAlign w:val="center"/>
          </w:tcPr>
          <w:p w:rsidR="002F33D7" w:rsidRPr="00261A7E" w:rsidRDefault="0045430D">
            <w:pPr>
              <w:pStyle w:val="22"/>
              <w:rPr>
                <w:rFonts w:cs="宋体"/>
              </w:rPr>
            </w:pPr>
            <w:r w:rsidRPr="00261A7E">
              <w:rPr>
                <w:rFonts w:cs="宋体" w:hint="eastAsia"/>
              </w:rPr>
              <w:t>厂界北侧</w:t>
            </w:r>
            <w:r w:rsidRPr="00261A7E">
              <w:rPr>
                <w:rFonts w:ascii="宋体" w:hAnsi="宋体" w:cs="宋体" w:hint="eastAsia"/>
              </w:rPr>
              <w:t>▲</w:t>
            </w:r>
            <w:r w:rsidRPr="00261A7E">
              <w:rPr>
                <w:rFonts w:cs="宋体" w:hint="eastAsia"/>
              </w:rPr>
              <w:t>4#</w:t>
            </w:r>
          </w:p>
        </w:tc>
        <w:tc>
          <w:tcPr>
            <w:tcW w:w="2254" w:type="dxa"/>
            <w:vMerge/>
            <w:tcBorders>
              <w:bottom w:val="single" w:sz="12" w:space="0" w:color="auto"/>
            </w:tcBorders>
            <w:vAlign w:val="center"/>
          </w:tcPr>
          <w:p w:rsidR="002F33D7" w:rsidRPr="00261A7E" w:rsidRDefault="002F33D7">
            <w:pPr>
              <w:pStyle w:val="22"/>
              <w:rPr>
                <w:rFonts w:cs="宋体"/>
              </w:rPr>
            </w:pPr>
          </w:p>
        </w:tc>
        <w:tc>
          <w:tcPr>
            <w:tcW w:w="2253" w:type="dxa"/>
            <w:vMerge/>
            <w:tcBorders>
              <w:bottom w:val="single" w:sz="12" w:space="0" w:color="auto"/>
            </w:tcBorders>
            <w:vAlign w:val="center"/>
          </w:tcPr>
          <w:p w:rsidR="002F33D7" w:rsidRPr="00261A7E" w:rsidRDefault="002F33D7">
            <w:pPr>
              <w:pStyle w:val="22"/>
              <w:rPr>
                <w:rFonts w:cs="宋体"/>
              </w:rPr>
            </w:pPr>
          </w:p>
        </w:tc>
        <w:tc>
          <w:tcPr>
            <w:tcW w:w="2254" w:type="dxa"/>
            <w:vMerge/>
            <w:tcBorders>
              <w:bottom w:val="single" w:sz="12" w:space="0" w:color="auto"/>
            </w:tcBorders>
            <w:vAlign w:val="center"/>
          </w:tcPr>
          <w:p w:rsidR="002F33D7" w:rsidRPr="00261A7E" w:rsidRDefault="002F33D7">
            <w:pPr>
              <w:pStyle w:val="22"/>
              <w:rPr>
                <w:rFonts w:cs="宋体"/>
              </w:rPr>
            </w:pPr>
          </w:p>
        </w:tc>
      </w:tr>
    </w:tbl>
    <w:p w:rsidR="002F33D7" w:rsidRDefault="002F33D7">
      <w:pPr>
        <w:pStyle w:val="2TimesNewRoman"/>
      </w:pPr>
      <w:bookmarkStart w:id="80" w:name="bookmark42"/>
    </w:p>
    <w:p w:rsidR="002F33D7" w:rsidRDefault="002F33D7">
      <w:pPr>
        <w:pStyle w:val="2TimesNewRoman"/>
      </w:pPr>
    </w:p>
    <w:p w:rsidR="002F33D7" w:rsidRDefault="002F33D7">
      <w:pPr>
        <w:pStyle w:val="2TimesNewRoman"/>
      </w:pPr>
    </w:p>
    <w:p w:rsidR="004C4590" w:rsidRPr="001A4D66" w:rsidRDefault="00281E46" w:rsidP="00C4477C">
      <w:pPr>
        <w:adjustRightInd w:val="0"/>
        <w:spacing w:beforeLines="50" w:line="360" w:lineRule="auto"/>
        <w:rPr>
          <w:rFonts w:ascii="宋体" w:hAnsi="宋体"/>
          <w:b/>
          <w:bCs/>
          <w:sz w:val="18"/>
          <w:szCs w:val="18"/>
        </w:rPr>
      </w:pPr>
      <w:r w:rsidRPr="00281E46">
        <w:rPr>
          <w:rFonts w:ascii="宋体" w:hAnsi="宋体"/>
          <w:noProof/>
          <w:szCs w:val="20"/>
        </w:rPr>
        <w:pict>
          <v:shape id="文本框 127" o:spid="_x0000_s1446" type="#_x0000_t202" style="position:absolute;left:0;text-align:left;margin-left:432.9pt;margin-top:36.95pt;width:36pt;height:36pt;z-index:251902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" filled="f" fillcolor="#9cbee0" stroked="f" strokeweight="1pt">
            <v:textbox>
              <w:txbxContent>
                <w:p w:rsidR="007A7329" w:rsidRPr="00CB3434" w:rsidRDefault="007A7329" w:rsidP="004C4590">
                  <w:pPr>
                    <w:rPr>
                      <w:szCs w:val="21"/>
                    </w:rPr>
                  </w:pPr>
                  <w:r w:rsidRPr="00CB3434">
                    <w:rPr>
                      <w:rFonts w:hint="eastAsia"/>
                      <w:szCs w:val="21"/>
                    </w:rPr>
                    <w:t>N</w:t>
                  </w:r>
                </w:p>
              </w:txbxContent>
            </v:textbox>
            <w10:wrap anchorx="margin"/>
          </v:shape>
        </w:pict>
      </w:r>
      <w:r w:rsidR="004C4590" w:rsidRPr="001A4D66">
        <w:rPr>
          <w:rFonts w:ascii="宋体" w:hAnsi="宋体"/>
          <w:b/>
          <w:sz w:val="28"/>
          <w:szCs w:val="28"/>
        </w:rPr>
        <w:t>附图：</w:t>
      </w:r>
      <w:r w:rsidR="004C4590" w:rsidRPr="001A4D66">
        <w:rPr>
          <w:rFonts w:ascii="宋体" w:hAnsi="宋体" w:hint="eastAsia"/>
          <w:b/>
          <w:sz w:val="28"/>
          <w:szCs w:val="28"/>
        </w:rPr>
        <w:t>厂区采样点位示意图</w:t>
      </w:r>
    </w:p>
    <w:p w:rsidR="004C4590" w:rsidRPr="001A4D66" w:rsidRDefault="00281E46" w:rsidP="004C4590">
      <w:pPr>
        <w:rPr>
          <w:rFonts w:ascii="宋体" w:hAnsi="宋体"/>
        </w:rPr>
      </w:pPr>
      <w:r>
        <w:rPr>
          <w:rFonts w:ascii="宋体" w:hAnsi="宋体"/>
          <w:noProof/>
        </w:rPr>
        <w:pict>
          <v:shape id="文本框 16" o:spid="_x0000_s1423" type="#_x0000_t202" style="position:absolute;left:0;text-align:left;margin-left:391.1pt;margin-top:13pt;width:44.25pt;height:25.5pt;z-index:2518789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" filled="f" fillcolor="#9cbee0" stroked="f" strokeweight="1pt">
            <v:textbox>
              <w:txbxContent>
                <w:p w:rsidR="007A7329" w:rsidRPr="00B02244" w:rsidRDefault="007A7329" w:rsidP="004C4590">
                  <w:pPr>
                    <w:rPr>
                      <w:szCs w:val="21"/>
                    </w:rPr>
                  </w:pPr>
                  <w:r w:rsidRPr="00B02244">
                    <w:rPr>
                      <w:rFonts w:hint="eastAsia"/>
                      <w:szCs w:val="21"/>
                    </w:rPr>
                    <w:t>风</w:t>
                  </w:r>
                  <w:r w:rsidRPr="00B02244">
                    <w:rPr>
                      <w:szCs w:val="21"/>
                    </w:rPr>
                    <w:t>向</w:t>
                  </w:r>
                </w:p>
              </w:txbxContent>
            </v:textbox>
            <w10:wrap anchorx="margin"/>
          </v:shape>
        </w:pict>
      </w:r>
      <w:r w:rsidRPr="00281E46">
        <w:rPr>
          <w:rFonts w:ascii="宋体" w:hAnsi="宋体"/>
          <w:b/>
          <w:noProof/>
          <w:sz w:val="28"/>
          <w:szCs w:val="28"/>
        </w:rPr>
        <w:pict>
          <v:shapetype id="_x0000_t32" coordsize="21600,21600" o:spt="32" o:oned="t" path="m,l21600,21600e" filled="f">
            <v:path arrowok="t" fillok="f" o:connecttype="none"/>
            <o:lock v:ext="edit" shapetype="t"/>
          </v:shapetype>
          <v:shape id="直接箭头连接符 123" o:spid="_x0000_s1445" type="#_x0000_t32" style="position:absolute;left:0;text-align:left;margin-left:432.75pt;margin-top:3.05pt;width:.05pt;height:58.5pt;flip:y;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" strokeweight="1pt">
            <v:stroke endarrow="block"/>
          </v:shape>
        </w:pict>
      </w:r>
    </w:p>
    <w:p w:rsidR="004C4590" w:rsidRPr="001A4D66" w:rsidRDefault="00281E46" w:rsidP="004C4590">
      <w:pPr>
        <w:tabs>
          <w:tab w:val="left" w:pos="70"/>
          <w:tab w:val="left" w:pos="8610"/>
        </w:tabs>
        <w:jc w:val="left"/>
        <w:rPr>
          <w:rFonts w:ascii="宋体" w:hAnsi="宋体"/>
          <w:b/>
          <w:sz w:val="28"/>
          <w:szCs w:val="28"/>
        </w:rPr>
      </w:pPr>
      <w:r w:rsidRPr="00281E46">
        <w:rPr>
          <w:rFonts w:ascii="宋体" w:hAnsi="宋体"/>
          <w:noProof/>
          <w:szCs w:val="20"/>
        </w:rPr>
        <w:pict>
          <v:shape id="直接箭头连接符 31" o:spid="_x0000_s1460" type="#_x0000_t32" style="position:absolute;margin-left:391pt;margin-top:9.25pt;width:41.95pt;height:36.75pt;flip:x y;z-index:25191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" strokecolor="black [3200]" strokeweight="1pt">
            <v:stroke endarrow="block" joinstyle="miter"/>
          </v:shape>
        </w:pict>
      </w:r>
      <w:r w:rsidR="004C4590" w:rsidRPr="001A4D66">
        <w:rPr>
          <w:rFonts w:ascii="宋体" w:hAnsi="宋体"/>
          <w:b/>
          <w:sz w:val="28"/>
          <w:szCs w:val="28"/>
        </w:rPr>
        <w:tab/>
      </w:r>
      <w:r w:rsidR="004C4590" w:rsidRPr="001A4D66">
        <w:rPr>
          <w:rFonts w:ascii="宋体" w:hAnsi="宋体"/>
          <w:b/>
          <w:sz w:val="28"/>
          <w:szCs w:val="28"/>
        </w:rPr>
        <w:tab/>
      </w:r>
    </w:p>
    <w:p w:rsidR="004C4590" w:rsidRDefault="004C4590" w:rsidP="004C4590">
      <w:pPr>
        <w:rPr>
          <w:rFonts w:ascii="宋体" w:hAnsi="宋体"/>
        </w:rPr>
      </w:pPr>
    </w:p>
    <w:p w:rsidR="004C4590" w:rsidRPr="001A4D66" w:rsidRDefault="00281E46" w:rsidP="004C4590">
      <w:pPr>
        <w:rPr>
          <w:rFonts w:ascii="宋体" w:hAnsi="宋体"/>
        </w:rPr>
      </w:pPr>
      <w:r>
        <w:rPr>
          <w:rFonts w:ascii="宋体" w:hAnsi="宋体"/>
          <w:noProof/>
        </w:rPr>
        <w:pict>
          <v:line id="直接连接符 101" o:spid="_x0000_s1466" style="position:absolute;left:0;text-align:left;flip:x;z-index:251922944;visibility:visible;mso-width-relative:margin;mso-height-relative:margin" from="434.9pt,14.2pt" to="434.9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" strokecolor="black [3200]" strokeweight="1pt">
            <v:stroke joinstyle="miter"/>
          </v:line>
        </w:pict>
      </w:r>
      <w:r>
        <w:rPr>
          <w:rFonts w:ascii="宋体" w:hAnsi="宋体"/>
          <w:noProof/>
        </w:rPr>
        <w:pict>
          <v:line id="直接连接符 14" o:spid="_x0000_s1461" style="position:absolute;left:0;text-align:left;flip:x;z-index:251917824;visibility:visible;mso-width-relative:margin;mso-height-relative:margin" from="11.25pt,14.3pt" to="11.25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" strokecolor="black [3200]" strokeweight="1pt">
            <v:stroke joinstyle="miter"/>
          </v:line>
        </w:pict>
      </w:r>
      <w:r>
        <w:rPr>
          <w:rFonts w:ascii="宋体" w:hAnsi="宋体"/>
          <w:noProof/>
        </w:rPr>
        <w:pict>
          <v:line id="直接连接符 125" o:spid="_x0000_s1453" style="position:absolute;left:0;text-align:left;flip:x;z-index:251909632;visibility:visible;mso-width-relative:margin;mso-height-relative:margin" from="38.9pt,14.3pt" to="38.9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" strokecolor="black [3200]" strokeweight="1pt">
            <v:stroke joinstyle="miter"/>
          </v:line>
        </w:pict>
      </w:r>
      <w:r>
        <w:rPr>
          <w:rFonts w:ascii="宋体" w:hAnsi="宋体"/>
          <w:noProof/>
        </w:rPr>
        <w:pict>
          <v:line id="直接连接符 97" o:spid="_x0000_s1465" style="position:absolute;left:0;text-align:left;flip:x;z-index:251921920;visibility:visible;mso-width-relative:margin;mso-height-relative:margin" from="404.65pt,14.3pt" to="404.6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" strokecolor="black [3200]" strokeweight="1pt">
            <v:stroke joinstyle="miter"/>
          </v:line>
        </w:pict>
      </w:r>
    </w:p>
    <w:p w:rsidR="004C4590" w:rsidRPr="001A4D66" w:rsidRDefault="004C4590" w:rsidP="004C4590">
      <w:pPr>
        <w:rPr>
          <w:rFonts w:ascii="宋体" w:hAnsi="宋体"/>
        </w:rPr>
      </w:pPr>
    </w:p>
    <w:p w:rsidR="004C4590" w:rsidRPr="001A4D66" w:rsidRDefault="00281E46" w:rsidP="004C4590">
      <w:pPr>
        <w:tabs>
          <w:tab w:val="right" w:pos="9752"/>
        </w:tabs>
        <w:rPr>
          <w:rFonts w:ascii="宋体" w:hAnsi="宋体"/>
        </w:rPr>
      </w:pPr>
      <w:r w:rsidRPr="00281E46">
        <w:rPr>
          <w:rFonts w:ascii="宋体" w:hAnsi="宋体"/>
          <w:b/>
          <w:noProof/>
          <w:sz w:val="28"/>
          <w:szCs w:val="28"/>
        </w:rPr>
        <w:pict>
          <v:rect id="矩形 26" o:spid="_x0000_s1463" style="position:absolute;left:0;text-align:left;margin-left:56.4pt;margin-top:7pt;width:329.25pt;height:87.75pt;z-index:25191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" filled="f" strokecolor="black [1600]" strokeweight="1pt"/>
        </w:pict>
      </w:r>
      <w:r w:rsidR="004C4590" w:rsidRPr="001A4D66">
        <w:rPr>
          <w:rFonts w:ascii="宋体" w:hAnsi="宋体"/>
        </w:rPr>
        <w:tab/>
      </w:r>
    </w:p>
    <w:p w:rsidR="004C4590" w:rsidRPr="001A4D66" w:rsidRDefault="00281E46" w:rsidP="004C4590">
      <w:pPr>
        <w:rPr>
          <w:rFonts w:ascii="宋体" w:hAnsi="宋体"/>
        </w:rPr>
      </w:pPr>
      <w:r w:rsidRPr="00281E46">
        <w:rPr>
          <w:rFonts w:ascii="宋体" w:hAnsi="宋体"/>
          <w:b/>
          <w:noProof/>
          <w:sz w:val="28"/>
          <w:szCs w:val="28"/>
        </w:rPr>
        <w:pict>
          <v:shape id="文本框 5" o:spid="_x0000_s1452" type="#_x0000_t202" style="position:absolute;left:0;text-align:left;margin-left:141.9pt;margin-top:14.65pt;width:71.25pt;height:36pt;z-index:2519086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" filled="f" stroked="f" strokeweight=".5pt">
            <v:textbox>
              <w:txbxContent>
                <w:p w:rsidR="007A7329" w:rsidRDefault="007A7329" w:rsidP="004C4590">
                  <w:pPr>
                    <w:jc w:val="distribute"/>
                  </w:pPr>
                  <w:r>
                    <w:rPr>
                      <w:rFonts w:hint="eastAsia"/>
                    </w:rPr>
                    <w:t>邻厂</w:t>
                  </w:r>
                </w:p>
              </w:txbxContent>
            </v:textbox>
            <w10:wrap anchorx="margin"/>
          </v:shape>
        </w:pict>
      </w:r>
    </w:p>
    <w:p w:rsidR="004C4590" w:rsidRPr="001A4D66" w:rsidRDefault="004C4590" w:rsidP="004C4590">
      <w:pPr>
        <w:rPr>
          <w:rFonts w:ascii="宋体" w:hAnsi="宋体"/>
        </w:rPr>
      </w:pPr>
    </w:p>
    <w:p w:rsidR="004C4590" w:rsidRPr="001A4D66" w:rsidRDefault="004C4590" w:rsidP="004C4590">
      <w:pPr>
        <w:rPr>
          <w:rFonts w:ascii="宋体" w:hAnsi="宋体"/>
        </w:rPr>
      </w:pPr>
    </w:p>
    <w:p w:rsidR="004C4590" w:rsidRPr="001A4D66" w:rsidRDefault="00281E46" w:rsidP="004C4590">
      <w:pPr>
        <w:rPr>
          <w:rFonts w:ascii="宋体" w:hAnsi="宋体"/>
        </w:rPr>
      </w:pPr>
      <w:r w:rsidRPr="00281E46">
        <w:rPr>
          <w:rFonts w:ascii="宋体" w:hAnsi="宋体"/>
          <w:b/>
          <w:noProof/>
          <w:sz w:val="28"/>
          <w:szCs w:val="28"/>
        </w:rPr>
        <w:pict>
          <v:shape id="文本框 20" o:spid="_x0000_s1430" type="#_x0000_t202" style="position:absolute;left:0;text-align:left;margin-left:222.8pt;margin-top:12.35pt;width:27.75pt;height:23.25pt;z-index:251886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" filled="f" stroked="f" strokeweight=".5pt">
            <v:textbox>
              <w:txbxContent>
                <w:p w:rsidR="007A7329" w:rsidRDefault="007A7329" w:rsidP="004C4590">
                  <w:r>
                    <w:t>07</w:t>
                  </w:r>
                </w:p>
                <w:p w:rsidR="007A7329" w:rsidRDefault="007A7329" w:rsidP="004C4590">
                  <w:r>
                    <w:t>10</w:t>
                  </w:r>
                </w:p>
                <w:p w:rsidR="007A7329" w:rsidRDefault="007A7329" w:rsidP="004C4590"/>
              </w:txbxContent>
            </v:textbox>
            <w10:wrap anchorx="margin"/>
          </v:shape>
        </w:pict>
      </w:r>
      <w:r w:rsidRPr="00281E46">
        <w:rPr>
          <w:rFonts w:ascii="宋体" w:hAnsi="宋体"/>
          <w:b/>
          <w:noProof/>
          <w:sz w:val="28"/>
          <w:szCs w:val="28"/>
        </w:rPr>
        <w:pict>
          <v:shape id="文本框 11" o:spid="_x0000_s1448" type="#_x0000_t202" style="position:absolute;left:0;text-align:left;margin-left:323.85pt;margin-top:14.55pt;width:27.75pt;height:23.25pt;z-index:2519045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" filled="f" stroked="f" strokeweight=".5pt">
            <v:textbox>
              <w:txbxContent>
                <w:p w:rsidR="007A7329" w:rsidRDefault="007A7329" w:rsidP="004C4590">
                  <w:r>
                    <w:t>13</w:t>
                  </w:r>
                </w:p>
              </w:txbxContent>
            </v:textbox>
            <w10:wrap anchorx="page"/>
          </v:shape>
        </w:pict>
      </w:r>
    </w:p>
    <w:p w:rsidR="004C4590" w:rsidRPr="001A4D66" w:rsidRDefault="00281E46" w:rsidP="004C4590">
      <w:pPr>
        <w:rPr>
          <w:rFonts w:ascii="宋体" w:hAnsi="宋体"/>
        </w:rPr>
      </w:pPr>
      <w:r w:rsidRPr="00281E46">
        <w:rPr>
          <w:rFonts w:ascii="宋体" w:hAnsi="宋体"/>
          <w:b/>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接点 137" o:spid="_x0000_s1426" type="#_x0000_t120" style="position:absolute;left:0;text-align:left;margin-left:244.15pt;margin-top:3.8pt;width:9.75pt;height:9.75pt;z-index:25188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" filled="f" strokecolor="black [3213]">
            <v:stroke joinstyle="miter"/>
          </v:shape>
        </w:pict>
      </w:r>
      <w:r w:rsidRPr="00281E46">
        <w:rPr>
          <w:rFonts w:ascii="宋体" w:hAnsi="宋体"/>
          <w:b/>
          <w:noProof/>
          <w:sz w:val="32"/>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1" o:spid="_x0000_s1428" type="#_x0000_t5" style="position:absolute;left:0;text-align:left;margin-left:265.65pt;margin-top:6.25pt;width:9.75pt;height:7.5pt;z-index:251884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" fillcolor="black [3200]" strokecolor="black [1600]" strokeweight="1pt"/>
        </w:pict>
      </w:r>
    </w:p>
    <w:p w:rsidR="004C4590" w:rsidRPr="001A4D66" w:rsidRDefault="00281E46" w:rsidP="004C4590">
      <w:pPr>
        <w:rPr>
          <w:rFonts w:ascii="宋体" w:hAnsi="宋体"/>
        </w:rPr>
      </w:pPr>
      <w:r w:rsidRPr="00281E46">
        <w:rPr>
          <w:rFonts w:ascii="宋体" w:hAnsi="宋体"/>
          <w:b/>
          <w:noProof/>
          <w:sz w:val="28"/>
          <w:szCs w:val="28"/>
        </w:rPr>
        <w:pict>
          <v:shape id="_x0000_s1468" type="#_x0000_t202" style="position:absolute;left:0;text-align:left;margin-left:404.95pt;margin-top:12.15pt;width:30.15pt;height:100.8pt;z-index:2519249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" filled="f" stroked="f" strokeweight=".5pt">
            <v:textbox>
              <w:txbxContent>
                <w:p w:rsidR="007A7329" w:rsidRDefault="007A7329" w:rsidP="004C4590">
                  <w:pPr>
                    <w:jc w:val="distribute"/>
                  </w:pPr>
                  <w:r>
                    <w:rPr>
                      <w:rFonts w:hint="eastAsia"/>
                    </w:rPr>
                    <w:t>无名道路</w:t>
                  </w:r>
                </w:p>
              </w:txbxContent>
            </v:textbox>
            <w10:wrap anchorx="margin"/>
          </v:shape>
        </w:pict>
      </w:r>
      <w:r w:rsidRPr="00281E46">
        <w:rPr>
          <w:rFonts w:ascii="宋体" w:hAnsi="宋体"/>
          <w:b/>
          <w:noProof/>
          <w:sz w:val="28"/>
          <w:szCs w:val="28"/>
        </w:rPr>
        <w:pict>
          <v:shape id="文本框 134" o:spid="_x0000_s1455" type="#_x0000_t202" style="position:absolute;left:0;text-align:left;margin-left:11.25pt;margin-top:4.25pt;width:25.95pt;height:88.2pt;z-index:2519116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" filled="f" stroked="f" strokeweight=".5pt">
            <v:textbox>
              <w:txbxContent>
                <w:p w:rsidR="007A7329" w:rsidRPr="009E6ADB" w:rsidRDefault="007A7329" w:rsidP="004C4590">
                  <w:pPr>
                    <w:jc w:val="distribute"/>
                    <w:rPr>
                      <w:szCs w:val="21"/>
                    </w:rPr>
                  </w:pPr>
                  <w:r>
                    <w:rPr>
                      <w:rFonts w:hint="eastAsia"/>
                      <w:szCs w:val="21"/>
                    </w:rPr>
                    <w:t>河流</w:t>
                  </w:r>
                </w:p>
              </w:txbxContent>
            </v:textbox>
            <w10:wrap anchorx="margin"/>
          </v:shape>
        </w:pict>
      </w:r>
      <w:r w:rsidRPr="00281E46">
        <w:rPr>
          <w:rFonts w:ascii="宋体" w:hAnsi="宋体"/>
          <w:b/>
          <w:noProof/>
          <w:sz w:val="28"/>
          <w:szCs w:val="28"/>
        </w:rPr>
        <w:pict>
          <v:rect id="矩形 17" o:spid="_x0000_s1462" style="position:absolute;left:0;text-align:left;margin-left:56.4pt;margin-top:1.15pt;width:81pt;height:171.75pt;z-index:25191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" filled="f" strokecolor="black [1600]" strokeweight="1pt"/>
        </w:pict>
      </w:r>
      <w:r w:rsidRPr="00281E46">
        <w:rPr>
          <w:rFonts w:ascii="宋体" w:hAnsi="宋体"/>
          <w:b/>
          <w:noProof/>
          <w:sz w:val="28"/>
          <w:szCs w:val="28"/>
        </w:rPr>
        <w:pict>
          <v:shape id="文本框 133" o:spid="_x0000_s1454" type="#_x0000_t202" style="position:absolute;left:0;text-align:left;margin-left:241.4pt;margin-top:12.2pt;width:50.25pt;height:25.5pt;z-index:2519106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" filled="f" stroked="f" strokeweight=".5pt">
            <v:textbox>
              <w:txbxContent>
                <w:p w:rsidR="007A7329" w:rsidRDefault="007A7329" w:rsidP="004C4590">
                  <w:pPr>
                    <w:spacing w:line="280" w:lineRule="exact"/>
                  </w:pPr>
                  <w:r w:rsidRPr="00357B03">
                    <w:rPr>
                      <w:rFonts w:ascii="宋体" w:hAnsi="宋体" w:hint="eastAsia"/>
                      <w:sz w:val="28"/>
                      <w:szCs w:val="28"/>
                    </w:rPr>
                    <w:t>◎</w:t>
                  </w:r>
                  <w:r>
                    <w:t>04</w:t>
                  </w:r>
                </w:p>
              </w:txbxContent>
            </v:textbox>
            <w10:wrap anchorx="margin"/>
          </v:shape>
        </w:pict>
      </w:r>
      <w:r w:rsidRPr="00281E46">
        <w:rPr>
          <w:rFonts w:ascii="宋体" w:hAnsi="宋体"/>
          <w:b/>
          <w:noProof/>
          <w:sz w:val="28"/>
          <w:szCs w:val="28"/>
        </w:rPr>
        <w:pict>
          <v:shape id="文本框 141" o:spid="_x0000_s1456" type="#_x0000_t202" style="position:absolute;left:0;text-align:left;margin-left:266.25pt;margin-top:12.55pt;width:50.25pt;height:25.5pt;z-index:251912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" filled="f" stroked="f" strokeweight=".5pt">
            <v:textbox>
              <w:txbxContent>
                <w:p w:rsidR="007A7329" w:rsidRDefault="007A7329" w:rsidP="004C4590">
                  <w:pPr>
                    <w:spacing w:line="280" w:lineRule="exact"/>
                  </w:pPr>
                  <w:r w:rsidRPr="00357B03">
                    <w:rPr>
                      <w:rFonts w:ascii="宋体" w:hAnsi="宋体" w:hint="eastAsia"/>
                      <w:sz w:val="28"/>
                      <w:szCs w:val="28"/>
                    </w:rPr>
                    <w:t>◎</w:t>
                  </w:r>
                  <w:r>
                    <w:t>03</w:t>
                  </w:r>
                </w:p>
              </w:txbxContent>
            </v:textbox>
            <w10:wrap anchorx="margin"/>
          </v:shape>
        </w:pict>
      </w:r>
      <w:r w:rsidRPr="00281E46">
        <w:rPr>
          <w:rFonts w:ascii="宋体" w:hAnsi="宋体"/>
          <w:b/>
          <w:noProof/>
          <w:sz w:val="28"/>
          <w:szCs w:val="28"/>
        </w:rPr>
        <w:pict>
          <v:rect id="矩形 115" o:spid="_x0000_s1449" style="position:absolute;left:0;text-align:left;margin-left:137.4pt;margin-top:1.15pt;width:248.25pt;height:171.75pt;z-index:25190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" filled="f" strokecolor="black [1600]" strokeweight="1pt"/>
        </w:pict>
      </w:r>
    </w:p>
    <w:p w:rsidR="004C4590" w:rsidRPr="001A4D66" w:rsidRDefault="00281E46" w:rsidP="004C4590">
      <w:pPr>
        <w:rPr>
          <w:rFonts w:ascii="宋体" w:hAnsi="宋体"/>
        </w:rPr>
      </w:pPr>
      <w:r w:rsidRPr="00281E46">
        <w:rPr>
          <w:rFonts w:ascii="宋体" w:hAnsi="宋体"/>
          <w:b/>
          <w:noProof/>
          <w:sz w:val="28"/>
          <w:szCs w:val="28"/>
        </w:rPr>
        <w:pict>
          <v:shape id="文本框 113" o:spid="_x0000_s1447" type="#_x0000_t202" style="position:absolute;left:0;text-align:left;margin-left:351.3pt;margin-top:12.05pt;width:50.25pt;height:25.5pt;z-index:251903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" filled="f" stroked="f" strokeweight=".5pt">
            <v:textbox>
              <w:txbxContent>
                <w:p w:rsidR="007A7329" w:rsidRDefault="007A7329" w:rsidP="004C4590">
                  <w:pPr>
                    <w:spacing w:line="280" w:lineRule="exact"/>
                  </w:pPr>
                  <w:r w:rsidRPr="00357B03">
                    <w:rPr>
                      <w:rFonts w:ascii="宋体" w:hAnsi="宋体" w:hint="eastAsia"/>
                      <w:sz w:val="28"/>
                      <w:szCs w:val="28"/>
                    </w:rPr>
                    <w:t>◎</w:t>
                  </w:r>
                  <w:r>
                    <w:t>01</w:t>
                  </w:r>
                </w:p>
              </w:txbxContent>
            </v:textbox>
            <w10:wrap anchorx="margin"/>
          </v:shape>
        </w:pict>
      </w:r>
    </w:p>
    <w:p w:rsidR="004C4590" w:rsidRPr="001A4D66" w:rsidRDefault="00281E46" w:rsidP="004C4590">
      <w:pPr>
        <w:jc w:val="left"/>
        <w:rPr>
          <w:rFonts w:ascii="宋体" w:hAnsi="宋体"/>
          <w:b/>
          <w:sz w:val="28"/>
          <w:szCs w:val="28"/>
        </w:rPr>
      </w:pPr>
      <w:r>
        <w:rPr>
          <w:rFonts w:ascii="宋体" w:hAnsi="宋体"/>
          <w:b/>
          <w:noProof/>
          <w:sz w:val="28"/>
          <w:szCs w:val="28"/>
        </w:rPr>
        <w:pict>
          <v:shape id="文本框 22" o:spid="_x0000_s1444" type="#_x0000_t202" style="position:absolute;margin-left:-380.5pt;margin-top:26.4pt;width:27.75pt;height:22.5pt;z-index:251900416;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" filled="f" stroked="f" strokeweight=".5pt">
            <v:textbox>
              <w:txbxContent>
                <w:p w:rsidR="007A7329" w:rsidRDefault="007A7329" w:rsidP="004C4590">
                  <w:r>
                    <w:t>06</w:t>
                  </w:r>
                </w:p>
              </w:txbxContent>
            </v:textbox>
            <w10:wrap anchorx="margin"/>
          </v:shape>
        </w:pict>
      </w:r>
      <w:r>
        <w:rPr>
          <w:rFonts w:ascii="宋体" w:hAnsi="宋体"/>
          <w:b/>
          <w:noProof/>
          <w:sz w:val="28"/>
          <w:szCs w:val="28"/>
        </w:rPr>
        <w:pict>
          <v:shape id="文本框 142" o:spid="_x0000_s1457" type="#_x0000_t202" style="position:absolute;margin-left:351.4pt;margin-top:21.95pt;width:50.25pt;height:25.5pt;z-index:251913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" filled="f" stroked="f" strokeweight=".5pt">
            <v:textbox>
              <w:txbxContent>
                <w:p w:rsidR="007A7329" w:rsidRDefault="007A7329" w:rsidP="004C4590">
                  <w:pPr>
                    <w:spacing w:line="280" w:lineRule="exact"/>
                  </w:pPr>
                  <w:r w:rsidRPr="00357B03">
                    <w:rPr>
                      <w:rFonts w:ascii="宋体" w:hAnsi="宋体" w:hint="eastAsia"/>
                      <w:sz w:val="28"/>
                      <w:szCs w:val="28"/>
                    </w:rPr>
                    <w:t>◎</w:t>
                  </w:r>
                  <w:r>
                    <w:t>02</w:t>
                  </w:r>
                </w:p>
              </w:txbxContent>
            </v:textbox>
            <w10:wrap anchorx="margin"/>
          </v:shape>
        </w:pict>
      </w:r>
    </w:p>
    <w:p w:rsidR="004C4590" w:rsidRPr="001A4D66" w:rsidRDefault="00281E46" w:rsidP="004C4590">
      <w:pPr>
        <w:jc w:val="left"/>
        <w:rPr>
          <w:rFonts w:ascii="宋体" w:hAnsi="宋体"/>
          <w:b/>
          <w:sz w:val="32"/>
          <w:szCs w:val="28"/>
        </w:rPr>
      </w:pPr>
      <w:r w:rsidRPr="00281E46">
        <w:rPr>
          <w:rFonts w:ascii="宋体" w:hAnsi="宋体"/>
          <w:b/>
          <w:noProof/>
          <w:sz w:val="28"/>
          <w:szCs w:val="28"/>
        </w:rPr>
        <w:pict>
          <v:shape id="文本框 118" o:spid="_x0000_s1451" type="#_x0000_t202" style="position:absolute;margin-left:65.4pt;margin-top:7pt;width:24pt;height:48.75pt;z-index:251907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" filled="f" stroked="f" strokeweight=".5pt">
            <v:textbox>
              <w:txbxContent>
                <w:p w:rsidR="007A7329" w:rsidRDefault="007A7329" w:rsidP="004C4590">
                  <w:pPr>
                    <w:jc w:val="distribute"/>
                  </w:pPr>
                  <w:r>
                    <w:rPr>
                      <w:rFonts w:hint="eastAsia"/>
                    </w:rPr>
                    <w:t>邻厂</w:t>
                  </w:r>
                </w:p>
              </w:txbxContent>
            </v:textbox>
            <w10:wrap anchorx="margin"/>
          </v:shape>
        </w:pict>
      </w:r>
      <w:r w:rsidRPr="00281E46">
        <w:rPr>
          <w:rFonts w:ascii="宋体" w:hAnsi="宋体"/>
          <w:b/>
          <w:noProof/>
          <w:sz w:val="28"/>
          <w:szCs w:val="28"/>
        </w:rPr>
        <w:pict>
          <v:shape id="流程图: 接点 196" o:spid="_x0000_s1438" type="#_x0000_t120" style="position:absolute;margin-left:126.95pt;margin-top:1.65pt;width:9.75pt;height:9.75pt;z-index:251894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" filled="f" strokecolor="black [3213]">
            <v:stroke joinstyle="miter"/>
          </v:shape>
        </w:pict>
      </w:r>
      <w:r w:rsidRPr="00281E46">
        <w:rPr>
          <w:rFonts w:ascii="宋体" w:hAnsi="宋体"/>
          <w:b/>
          <w:noProof/>
          <w:sz w:val="28"/>
          <w:szCs w:val="28"/>
        </w:rPr>
        <w:pict>
          <v:shape id="文本框 205" o:spid="_x0000_s1443" type="#_x0000_t202" style="position:absolute;margin-left:109.35pt;margin-top:18.4pt;width:27.75pt;height:22.5pt;z-index:251899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" filled="f" stroked="f" strokeweight=".5pt">
            <v:textbox>
              <w:txbxContent>
                <w:p w:rsidR="007A7329" w:rsidRDefault="007A7329" w:rsidP="004C4590">
                  <w:r>
                    <w:t>12</w:t>
                  </w:r>
                  <w:r w:rsidRPr="00465D38">
                    <w:rPr>
                      <w:noProof/>
                    </w:rPr>
                    <w:drawing>
                      <wp:inline distT="0" distB="0" distL="0" distR="0">
                        <wp:extent cx="163195" cy="13232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2320"/>
                                </a:xfrm>
                                <a:prstGeom prst="rect">
                                  <a:avLst/>
                                </a:prstGeom>
                                <a:noFill/>
                                <a:ln>
                                  <a:noFill/>
                                </a:ln>
                              </pic:spPr>
                            </pic:pic>
                          </a:graphicData>
                        </a:graphic>
                      </wp:inline>
                    </w:drawing>
                  </w:r>
                </w:p>
              </w:txbxContent>
            </v:textbox>
            <w10:wrap anchorx="margin"/>
          </v:shape>
        </w:pict>
      </w:r>
      <w:r>
        <w:rPr>
          <w:rFonts w:ascii="宋体" w:hAnsi="宋体"/>
          <w:b/>
          <w:noProof/>
          <w:sz w:val="32"/>
          <w:szCs w:val="28"/>
        </w:rPr>
        <w:pict>
          <v:shape id="等腰三角形 197" o:spid="_x0000_s1439" type="#_x0000_t5" style="position:absolute;margin-left:127.65pt;margin-top:26.85pt;width:9.75pt;height:7.5pt;z-index:251895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" fillcolor="black [3200]" strokecolor="black [1600]" strokeweight="1pt"/>
        </w:pict>
      </w:r>
      <w:r w:rsidRPr="00281E46">
        <w:rPr>
          <w:rFonts w:ascii="宋体" w:hAnsi="宋体"/>
          <w:b/>
          <w:noProof/>
          <w:sz w:val="28"/>
          <w:szCs w:val="28"/>
        </w:rPr>
        <w:pict>
          <v:shape id="文本框 203" o:spid="_x0000_s1442" type="#_x0000_t202" style="position:absolute;margin-left:379.4pt;margin-top:9.35pt;width:27.75pt;height:22.5pt;z-index:2518983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" filled="f" stroked="f" strokeweight=".5pt">
            <v:textbox>
              <w:txbxContent>
                <w:p w:rsidR="007A7329" w:rsidRDefault="007A7329" w:rsidP="004C4590">
                  <w:r>
                    <w:t>10</w:t>
                  </w:r>
                </w:p>
                <w:p w:rsidR="007A7329" w:rsidRDefault="007A7329" w:rsidP="004C4590"/>
              </w:txbxContent>
            </v:textbox>
            <w10:wrap anchorx="margin"/>
          </v:shape>
        </w:pict>
      </w:r>
      <w:r>
        <w:rPr>
          <w:rFonts w:ascii="宋体" w:hAnsi="宋体"/>
          <w:b/>
          <w:noProof/>
          <w:sz w:val="32"/>
          <w:szCs w:val="28"/>
        </w:rPr>
        <w:pict>
          <v:shape id="等腰三角形 198" o:spid="_x0000_s1440" type="#_x0000_t5" style="position:absolute;margin-left:388.1pt;margin-top:7.35pt;width:9.75pt;height:7.5pt;z-index:25189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" fillcolor="black [3200]" strokecolor="black [1600]" strokeweight="1pt"/>
        </w:pict>
      </w:r>
      <w:r w:rsidRPr="00281E46">
        <w:rPr>
          <w:rFonts w:ascii="宋体" w:hAnsi="宋体"/>
          <w:b/>
          <w:noProof/>
          <w:sz w:val="28"/>
          <w:szCs w:val="28"/>
        </w:rPr>
        <w:pict>
          <v:shape id="文本框 102" o:spid="_x0000_s1424" type="#_x0000_t202" style="position:absolute;margin-left:173.4pt;margin-top:1pt;width:152.25pt;height:33.75pt;z-index:251879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" filled="f" stroked="f" strokeweight=".5pt">
            <v:textbox>
              <w:txbxContent>
                <w:p w:rsidR="007A7329" w:rsidRPr="008C079B" w:rsidRDefault="007A7329" w:rsidP="004C4590">
                  <w:pPr>
                    <w:jc w:val="center"/>
                    <w:rPr>
                      <w:szCs w:val="21"/>
                    </w:rPr>
                  </w:pPr>
                  <w:r>
                    <w:rPr>
                      <w:rFonts w:hint="eastAsia"/>
                      <w:szCs w:val="21"/>
                    </w:rPr>
                    <w:t>宁波市鄞州横溪甬利机械厂</w:t>
                  </w:r>
                </w:p>
              </w:txbxContent>
            </v:textbox>
            <w10:wrap anchorx="margin"/>
          </v:shape>
        </w:pict>
      </w:r>
    </w:p>
    <w:p w:rsidR="004C4590" w:rsidRPr="001A4D66" w:rsidRDefault="00281E46" w:rsidP="004C4590">
      <w:pPr>
        <w:jc w:val="left"/>
        <w:rPr>
          <w:rFonts w:ascii="宋体" w:hAnsi="宋体"/>
          <w:b/>
          <w:sz w:val="32"/>
          <w:szCs w:val="28"/>
        </w:rPr>
      </w:pPr>
      <w:r w:rsidRPr="00281E46">
        <w:rPr>
          <w:rFonts w:ascii="宋体" w:hAnsi="宋体"/>
          <w:b/>
          <w:noProof/>
          <w:sz w:val="28"/>
          <w:szCs w:val="28"/>
        </w:rPr>
        <w:pict>
          <v:shape id="文本框 27" o:spid="_x0000_s1429" type="#_x0000_t202" style="position:absolute;margin-left:107.2pt;margin-top:20.05pt;width:27.75pt;height:23.25pt;z-index:251885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" filled="f" stroked="f" strokeweight=".5pt">
            <v:textbox>
              <w:txbxContent>
                <w:p w:rsidR="007A7329" w:rsidRDefault="007A7329" w:rsidP="004C4590">
                  <w:r>
                    <w:t>08</w:t>
                  </w:r>
                </w:p>
              </w:txbxContent>
            </v:textbox>
            <w10:wrap anchorx="margin"/>
          </v:shape>
        </w:pict>
      </w:r>
      <w:r w:rsidRPr="00281E46">
        <w:rPr>
          <w:rFonts w:ascii="宋体" w:hAnsi="宋体"/>
          <w:b/>
          <w:noProof/>
          <w:sz w:val="28"/>
          <w:szCs w:val="28"/>
        </w:rPr>
        <w:pict>
          <v:shape id="流程图: 接点 195" o:spid="_x0000_s1437" type="#_x0000_t120" style="position:absolute;margin-left:126.75pt;margin-top:26.85pt;width:9.75pt;height:9.75pt;z-index:25189324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" filled="f" strokecolor="black [3213]">
            <v:stroke joinstyle="miter"/>
            <w10:wrap anchorx="margin"/>
          </v:shape>
        </w:pict>
      </w:r>
    </w:p>
    <w:p w:rsidR="004C4590" w:rsidRPr="001A4D66" w:rsidRDefault="004C4590" w:rsidP="004C4590">
      <w:pPr>
        <w:jc w:val="left"/>
        <w:rPr>
          <w:rFonts w:ascii="宋体" w:hAnsi="宋体"/>
          <w:b/>
          <w:sz w:val="32"/>
          <w:szCs w:val="28"/>
        </w:rPr>
      </w:pPr>
    </w:p>
    <w:p w:rsidR="004C4590" w:rsidRPr="001A4D66" w:rsidRDefault="00281E46" w:rsidP="004C4590">
      <w:pPr>
        <w:jc w:val="left"/>
        <w:rPr>
          <w:rFonts w:ascii="宋体" w:hAnsi="宋体"/>
          <w:b/>
          <w:sz w:val="32"/>
          <w:szCs w:val="28"/>
        </w:rPr>
      </w:pPr>
      <w:r w:rsidRPr="00281E46">
        <w:rPr>
          <w:rFonts w:ascii="宋体" w:hAnsi="宋体"/>
          <w:b/>
          <w:noProof/>
          <w:sz w:val="28"/>
          <w:szCs w:val="28"/>
        </w:rPr>
        <w:pict>
          <v:shape id="文本框 130" o:spid="_x0000_s1425" type="#_x0000_t202" style="position:absolute;margin-left:-140.4pt;margin-top:11.4pt;width:27.75pt;height:22.5pt;z-index:251880960;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" filled="f" stroked="f" strokeweight=".5pt">
            <v:textbox>
              <w:txbxContent>
                <w:p w:rsidR="007A7329" w:rsidRDefault="007A7329" w:rsidP="004C4590">
                  <w:r>
                    <w:t>05</w:t>
                  </w:r>
                </w:p>
              </w:txbxContent>
            </v:textbox>
            <w10:wrap anchorx="margin"/>
          </v:shape>
        </w:pict>
      </w:r>
      <w:r w:rsidRPr="00281E46">
        <w:rPr>
          <w:rFonts w:ascii="宋体" w:hAnsi="宋体"/>
          <w:b/>
          <w:noProof/>
          <w:sz w:val="28"/>
          <w:szCs w:val="28"/>
        </w:rPr>
        <w:pict>
          <v:shape id="流程图: 接点 138" o:spid="_x0000_s1427" type="#_x0000_t120" style="position:absolute;margin-left:366pt;margin-top:18.75pt;width:9.75pt;height:9.75pt;z-index:25188300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" filled="f" strokecolor="black [3213]">
            <v:stroke joinstyle="miter"/>
            <w10:wrap anchorx="margin"/>
          </v:shape>
        </w:pict>
      </w:r>
      <w:r w:rsidRPr="00281E46">
        <w:rPr>
          <w:rFonts w:ascii="宋体" w:hAnsi="宋体"/>
          <w:b/>
          <w:noProof/>
          <w:sz w:val="28"/>
          <w:szCs w:val="28"/>
        </w:rPr>
        <w:pict>
          <v:shape id="文本框 8" o:spid="_x0000_s1458" type="#_x0000_t202" style="position:absolute;margin-left:363.15pt;margin-top:13.6pt;width:51.15pt;height:27.75pt;z-index:251914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" filled="f" stroked="f" strokeweight=".5pt">
            <v:textbox>
              <w:txbxContent>
                <w:p w:rsidR="007A7329" w:rsidRPr="001105BB" w:rsidRDefault="007A7329" w:rsidP="004C4590">
                  <w:pPr>
                    <w:ind w:firstLineChars="50" w:firstLine="140"/>
                    <w:rPr>
                      <w:sz w:val="28"/>
                      <w:szCs w:val="28"/>
                    </w:rPr>
                  </w:pPr>
                  <w:r w:rsidRPr="00357B03">
                    <w:rPr>
                      <w:sz w:val="28"/>
                      <w:szCs w:val="28"/>
                    </w:rPr>
                    <w:sym w:font="Wingdings 2" w:char="F0F6"/>
                  </w:r>
                  <w:r>
                    <w:t>09</w:t>
                  </w:r>
                </w:p>
              </w:txbxContent>
            </v:textbox>
            <w10:wrap anchorx="margin"/>
          </v:shape>
        </w:pict>
      </w:r>
      <w:r w:rsidRPr="00281E46">
        <w:rPr>
          <w:rFonts w:ascii="宋体" w:hAnsi="宋体"/>
          <w:b/>
          <w:noProof/>
          <w:sz w:val="28"/>
          <w:szCs w:val="28"/>
        </w:rPr>
        <w:pict>
          <v:shape id="文本框 117" o:spid="_x0000_s1450" type="#_x0000_t202" style="position:absolute;margin-left:260.4pt;margin-top:13.75pt;width:33pt;height:20.25pt;z-index:251906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" filled="f" stroked="f" strokeweight=".5pt">
            <v:textbox>
              <w:txbxContent>
                <w:p w:rsidR="007A7329" w:rsidRDefault="007A7329" w:rsidP="004C4590">
                  <w:r>
                    <w:t>11</w:t>
                  </w:r>
                </w:p>
              </w:txbxContent>
            </v:textbox>
            <w10:wrap anchorx="margin"/>
          </v:shape>
        </w:pict>
      </w:r>
      <w:r>
        <w:rPr>
          <w:rFonts w:ascii="宋体" w:hAnsi="宋体"/>
          <w:b/>
          <w:noProof/>
          <w:sz w:val="32"/>
          <w:szCs w:val="28"/>
        </w:rPr>
        <w:pict>
          <v:shape id="等腰三角形 199" o:spid="_x0000_s1441" type="#_x0000_t5" style="position:absolute;margin-left:256.8pt;margin-top:20.75pt;width:9.75pt;height:7.5pt;z-index:251897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" fillcolor="black [3200]" strokecolor="black [1600]" strokeweight="1pt"/>
        </w:pict>
      </w:r>
    </w:p>
    <w:p w:rsidR="004C4590" w:rsidRDefault="004C4590" w:rsidP="004C4590">
      <w:pPr>
        <w:jc w:val="left"/>
        <w:rPr>
          <w:rFonts w:ascii="宋体" w:hAnsi="宋体"/>
          <w:b/>
          <w:szCs w:val="21"/>
        </w:rPr>
      </w:pPr>
    </w:p>
    <w:p w:rsidR="004C4590" w:rsidRDefault="00281E46" w:rsidP="004C4590">
      <w:pPr>
        <w:jc w:val="left"/>
        <w:rPr>
          <w:rFonts w:ascii="宋体" w:hAnsi="宋体"/>
          <w:b/>
          <w:szCs w:val="21"/>
        </w:rPr>
      </w:pPr>
      <w:r w:rsidRPr="00281E46">
        <w:rPr>
          <w:rFonts w:ascii="宋体" w:hAnsi="宋体"/>
          <w:b/>
          <w:noProof/>
          <w:sz w:val="28"/>
          <w:szCs w:val="28"/>
        </w:rPr>
        <w:pict>
          <v:shape id="文本框 111" o:spid="_x0000_s1469" type="#_x0000_t202" style="position:absolute;margin-left:191.4pt;margin-top:7.75pt;width:88.45pt;height:25.1pt;z-index:251926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" filled="f" stroked="f" strokeweight=".5pt">
            <v:textbox>
              <w:txbxContent>
                <w:p w:rsidR="007A7329" w:rsidRDefault="007A7329" w:rsidP="004C4590">
                  <w:r>
                    <w:rPr>
                      <w:rFonts w:hint="eastAsia"/>
                    </w:rPr>
                    <w:t>3</w:t>
                  </w:r>
                  <w:r>
                    <w:t>16</w:t>
                  </w:r>
                  <w:r>
                    <w:rPr>
                      <w:rFonts w:hint="eastAsia"/>
                    </w:rPr>
                    <w:t>县道</w:t>
                  </w:r>
                </w:p>
              </w:txbxContent>
            </v:textbox>
            <w10:wrap anchorx="margin"/>
          </v:shape>
        </w:pict>
      </w:r>
      <w:r w:rsidRPr="00281E46">
        <w:rPr>
          <w:rFonts w:ascii="宋体" w:hAnsi="宋体"/>
          <w:noProof/>
          <w:szCs w:val="20"/>
        </w:rPr>
        <w:pict>
          <v:line id="直接连接符 106" o:spid="_x0000_s1467" style="position:absolute;flip:x;z-index:251923968;visibility:visible;mso-width-relative:margin;mso-height-relative:margin" from="435.15pt,6.95pt" to="482.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" strokecolor="black [3200]" strokeweight="1pt">
            <v:stroke joinstyle="miter"/>
          </v:line>
        </w:pict>
      </w:r>
      <w:r w:rsidRPr="00281E46">
        <w:rPr>
          <w:rFonts w:ascii="宋体" w:hAnsi="宋体"/>
          <w:noProof/>
          <w:szCs w:val="20"/>
        </w:rPr>
        <w:pict>
          <v:line id="直接连接符 12" o:spid="_x0000_s1459" style="position:absolute;flip:x;z-index:251915776;visibility:visible;mso-width-relative:margin;mso-height-relative:margin" from="3.4pt,6.85pt" to="404.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" strokecolor="black [3200]" strokeweight="1pt">
            <v:stroke joinstyle="miter"/>
          </v:line>
        </w:pict>
      </w:r>
    </w:p>
    <w:p w:rsidR="004C4590" w:rsidRDefault="004C4590" w:rsidP="004C4590">
      <w:pPr>
        <w:jc w:val="left"/>
        <w:rPr>
          <w:rFonts w:ascii="宋体" w:hAnsi="宋体"/>
          <w:b/>
          <w:szCs w:val="21"/>
        </w:rPr>
      </w:pPr>
    </w:p>
    <w:p w:rsidR="004C4590" w:rsidRDefault="00281E46" w:rsidP="004C4590">
      <w:pPr>
        <w:jc w:val="left"/>
        <w:rPr>
          <w:rFonts w:ascii="宋体" w:hAnsi="宋体"/>
          <w:b/>
          <w:szCs w:val="21"/>
        </w:rPr>
      </w:pPr>
      <w:r w:rsidRPr="00281E46">
        <w:rPr>
          <w:rFonts w:ascii="宋体" w:hAnsi="宋体"/>
          <w:noProof/>
          <w:szCs w:val="20"/>
        </w:rPr>
        <w:pict>
          <v:line id="直接连接符 96" o:spid="_x0000_s1464" style="position:absolute;flip:x;z-index:251920896;visibility:visible;mso-width-relative:margin;mso-height-relative:margin" from="3.15pt,1.9pt" to="483.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" strokecolor="black [3200]" strokeweight="1pt">
            <v:stroke joinstyle="miter"/>
          </v:line>
        </w:pict>
      </w:r>
    </w:p>
    <w:p w:rsidR="004C4590" w:rsidRDefault="004C4590" w:rsidP="004C4590">
      <w:pPr>
        <w:jc w:val="left"/>
        <w:rPr>
          <w:rFonts w:ascii="宋体" w:hAnsi="宋体"/>
          <w:b/>
          <w:szCs w:val="21"/>
        </w:rPr>
      </w:pPr>
    </w:p>
    <w:p w:rsidR="004C4590" w:rsidRPr="001A4D66" w:rsidRDefault="004C4590" w:rsidP="004C4590">
      <w:pPr>
        <w:jc w:val="left"/>
        <w:rPr>
          <w:rFonts w:ascii="宋体" w:hAnsi="宋体"/>
          <w:b/>
          <w:szCs w:val="21"/>
        </w:rPr>
      </w:pPr>
    </w:p>
    <w:p w:rsidR="004C4590" w:rsidRPr="001A4D66" w:rsidRDefault="00281E46" w:rsidP="004C4590">
      <w:pPr>
        <w:tabs>
          <w:tab w:val="left" w:pos="570"/>
        </w:tabs>
        <w:jc w:val="left"/>
        <w:rPr>
          <w:rFonts w:ascii="宋体" w:hAnsi="宋体"/>
          <w:sz w:val="28"/>
          <w:szCs w:val="28"/>
        </w:rPr>
      </w:pPr>
      <w:r w:rsidRPr="00281E46">
        <w:rPr>
          <w:rFonts w:ascii="宋体" w:hAnsi="宋体"/>
          <w:noProof/>
          <w:szCs w:val="20"/>
        </w:rPr>
        <w:pict>
          <v:shape id="文本框 28" o:spid="_x0000_s1435" type="#_x0000_t202" style="position:absolute;margin-left:37.65pt;margin-top:4.15pt;width:105pt;height:24.75pt;z-index:25189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" filled="f" stroked="f" strokeweight=".5pt">
            <v:textbox>
              <w:txbxContent>
                <w:p w:rsidR="007A7329" w:rsidRDefault="007A7329" w:rsidP="004C4590">
                  <w:r>
                    <w:rPr>
                      <w:rFonts w:hint="eastAsia"/>
                    </w:rPr>
                    <w:t>：有组织废气采样点</w:t>
                  </w:r>
                </w:p>
              </w:txbxContent>
            </v:textbox>
          </v:shape>
        </w:pict>
      </w:r>
      <w:r w:rsidRPr="00281E46">
        <w:rPr>
          <w:rFonts w:ascii="宋体" w:hAnsi="宋体"/>
          <w:noProof/>
          <w:szCs w:val="20"/>
        </w:rPr>
        <w:pict>
          <v:shape id="文本框 104" o:spid="_x0000_s1431" type="#_x0000_t202" style="position:absolute;margin-left:37pt;margin-top:28.05pt;width:105pt;height:26.25pt;z-index:25188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" filled="f" stroked="f" strokeweight=".5pt">
            <v:textbox>
              <w:txbxContent>
                <w:p w:rsidR="007A7329" w:rsidRDefault="007A7329" w:rsidP="004C4590">
                  <w:r>
                    <w:rPr>
                      <w:rFonts w:hint="eastAsia"/>
                    </w:rPr>
                    <w:t>：无组织废气采样点</w:t>
                  </w:r>
                </w:p>
              </w:txbxContent>
            </v:textbox>
          </v:shape>
        </w:pict>
      </w:r>
      <w:r w:rsidR="004C4590" w:rsidRPr="001A4D66">
        <w:rPr>
          <w:rFonts w:ascii="宋体" w:hAnsi="宋体"/>
          <w:b/>
          <w:sz w:val="32"/>
          <w:szCs w:val="28"/>
        </w:rPr>
        <w:tab/>
      </w:r>
      <w:r w:rsidR="004C4590" w:rsidRPr="001A4D66">
        <w:rPr>
          <w:rFonts w:ascii="宋体" w:hAnsi="宋体" w:hint="eastAsia"/>
          <w:sz w:val="28"/>
          <w:szCs w:val="28"/>
        </w:rPr>
        <w:t>◎</w:t>
      </w:r>
    </w:p>
    <w:p w:rsidR="004C4590" w:rsidRPr="001A4D66" w:rsidRDefault="00281E46" w:rsidP="004C4590">
      <w:pPr>
        <w:jc w:val="left"/>
        <w:rPr>
          <w:rFonts w:ascii="宋体" w:hAnsi="宋体"/>
          <w:b/>
          <w:sz w:val="32"/>
          <w:szCs w:val="28"/>
        </w:rPr>
      </w:pPr>
      <w:r w:rsidRPr="00281E46">
        <w:rPr>
          <w:rFonts w:ascii="宋体" w:hAnsi="宋体"/>
          <w:noProof/>
          <w:szCs w:val="20"/>
        </w:rPr>
        <w:pict>
          <v:shape id="_x0000_s1434" type="#_x0000_t202" style="position:absolute;margin-left:37.65pt;margin-top:20.2pt;width:74.25pt;height:21.75pt;z-index:25189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" filled="f" stroked="f" strokeweight=".5pt">
            <v:textbox>
              <w:txbxContent>
                <w:p w:rsidR="007A7329" w:rsidRDefault="007A7329" w:rsidP="004C4590">
                  <w:r>
                    <w:rPr>
                      <w:rFonts w:hint="eastAsia"/>
                    </w:rPr>
                    <w:t>：噪声监测点</w:t>
                  </w:r>
                </w:p>
              </w:txbxContent>
            </v:textbox>
          </v:shape>
        </w:pict>
      </w:r>
      <w:r w:rsidRPr="00281E46">
        <w:rPr>
          <w:rFonts w:ascii="宋体" w:hAnsi="宋体"/>
          <w:noProof/>
          <w:szCs w:val="20"/>
        </w:rPr>
        <w:pict>
          <v:shape id="等腰三角形 105" o:spid="_x0000_s1433" type="#_x0000_t5" style="position:absolute;margin-left:29.3pt;margin-top:28.45pt;width:9.75pt;height:7.5pt;z-index:25188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" fillcolor="black [3200]" strokecolor="black [1600]" strokeweight="1pt">
            <v:path arrowok="t"/>
          </v:shape>
        </w:pict>
      </w:r>
      <w:r w:rsidRPr="00281E46">
        <w:rPr>
          <w:rFonts w:ascii="宋体" w:hAnsi="宋体"/>
          <w:noProof/>
          <w:szCs w:val="20"/>
        </w:rPr>
        <w:pict>
          <v:shape id="流程图: 接点 103" o:spid="_x0000_s1432" type="#_x0000_t120" style="position:absolute;margin-left:29.3pt;margin-top:3.5pt;width:9.75pt;height:9.75pt;z-index:251888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" filled="f" strokecolor="black [3213]">
            <v:stroke joinstyle="miter"/>
            <v:path arrowok="t"/>
          </v:shape>
        </w:pict>
      </w:r>
    </w:p>
    <w:p w:rsidR="004C4590" w:rsidRPr="001A4D66" w:rsidRDefault="00281E46" w:rsidP="004C4590">
      <w:pPr>
        <w:jc w:val="left"/>
        <w:rPr>
          <w:rFonts w:ascii="宋体" w:hAnsi="宋体"/>
          <w:sz w:val="22"/>
        </w:rPr>
      </w:pPr>
      <w:r w:rsidRPr="00281E46">
        <w:rPr>
          <w:rFonts w:ascii="宋体" w:hAnsi="宋体"/>
          <w:noProof/>
        </w:rPr>
        <w:pict>
          <v:shape id="文本框 29" o:spid="_x0000_s1436" type="#_x0000_t202" style="position:absolute;margin-left:38.4pt;margin-top:11.5pt;width:75pt;height:24.75pt;z-index:25189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" filled="f" stroked="f" strokeweight=".5pt">
            <v:textbox>
              <w:txbxContent>
                <w:p w:rsidR="007A7329" w:rsidRDefault="007A7329" w:rsidP="004C4590">
                  <w:r>
                    <w:rPr>
                      <w:rFonts w:hint="eastAsia"/>
                    </w:rPr>
                    <w:t>：废水采样点</w:t>
                  </w:r>
                </w:p>
              </w:txbxContent>
            </v:textbox>
          </v:shape>
        </w:pict>
      </w:r>
    </w:p>
    <w:p w:rsidR="004C4590" w:rsidRPr="001A4D66" w:rsidRDefault="004C4590" w:rsidP="004C4590">
      <w:pPr>
        <w:rPr>
          <w:rFonts w:ascii="宋体" w:hAnsi="宋体"/>
          <w:sz w:val="28"/>
          <w:szCs w:val="28"/>
        </w:rPr>
      </w:pPr>
      <w:r w:rsidRPr="001A4D66">
        <w:rPr>
          <w:rFonts w:ascii="宋体" w:hAnsi="宋体"/>
          <w:sz w:val="22"/>
        </w:rPr>
        <w:tab/>
      </w:r>
      <w:r w:rsidRPr="001A4D66">
        <w:rPr>
          <w:rFonts w:ascii="宋体" w:hAnsi="宋体"/>
          <w:sz w:val="28"/>
          <w:szCs w:val="28"/>
        </w:rPr>
        <w:sym w:font="Wingdings 2" w:char="F0F6"/>
      </w:r>
    </w:p>
    <w:p w:rsidR="002F33D7" w:rsidRDefault="002F33D7">
      <w:pPr>
        <w:pStyle w:val="2TimesNewRoman"/>
      </w:pPr>
    </w:p>
    <w:p w:rsidR="002F33D7" w:rsidRDefault="002F33D7">
      <w:pPr>
        <w:pStyle w:val="2TimesNewRoman"/>
      </w:pPr>
    </w:p>
    <w:p w:rsidR="002F33D7" w:rsidRDefault="002F33D7">
      <w:pPr>
        <w:pStyle w:val="2TimesNewRoman"/>
        <w:jc w:val="center"/>
        <w:rPr>
          <w:b/>
          <w:lang w:val="en-US"/>
        </w:rPr>
      </w:pPr>
    </w:p>
    <w:p w:rsidR="002F33D7" w:rsidRDefault="002F33D7">
      <w:pPr>
        <w:pStyle w:val="2TimesNewRoman"/>
        <w:jc w:val="center"/>
        <w:rPr>
          <w:b/>
          <w:lang w:val="en-US"/>
        </w:rPr>
      </w:pPr>
    </w:p>
    <w:p w:rsidR="002F33D7" w:rsidRDefault="0045430D">
      <w:pPr>
        <w:widowControl/>
        <w:jc w:val="left"/>
        <w:rPr>
          <w:b/>
          <w:color w:val="FF0000"/>
          <w:kern w:val="0"/>
          <w:sz w:val="24"/>
          <w:lang w:val="zh-CN"/>
        </w:rPr>
      </w:pPr>
      <w:r>
        <w:rPr>
          <w:b/>
          <w:color w:val="FF0000"/>
        </w:rPr>
        <w:br w:type="page"/>
      </w:r>
    </w:p>
    <w:p w:rsidR="002F33D7" w:rsidRDefault="0045430D">
      <w:pPr>
        <w:pStyle w:val="1"/>
        <w:numPr>
          <w:ilvl w:val="0"/>
          <w:numId w:val="0"/>
        </w:numPr>
      </w:pPr>
      <w:bookmarkStart w:id="81" w:name="_Toc496626948"/>
      <w:bookmarkStart w:id="82" w:name="_Toc22799242"/>
      <w:r>
        <w:rPr>
          <w:rFonts w:ascii="Times New Roman"/>
          <w:lang w:val="zh-CN"/>
        </w:rPr>
        <w:lastRenderedPageBreak/>
        <w:t>8</w:t>
      </w:r>
      <w:r>
        <w:rPr>
          <w:rFonts w:hint="eastAsia"/>
          <w:lang w:val="zh-CN"/>
        </w:rPr>
        <w:t>质量保证及质量控制</w:t>
      </w:r>
      <w:bookmarkEnd w:id="80"/>
      <w:bookmarkEnd w:id="81"/>
      <w:bookmarkEnd w:id="82"/>
    </w:p>
    <w:p w:rsidR="002F33D7" w:rsidRDefault="0045430D">
      <w:pPr>
        <w:pStyle w:val="2"/>
        <w:rPr>
          <w:rFonts w:ascii="Times New Roman" w:hAnsi="Times New Roman"/>
          <w:sz w:val="28"/>
          <w:szCs w:val="28"/>
        </w:rPr>
      </w:pPr>
      <w:bookmarkStart w:id="83" w:name="_Toc496626949"/>
      <w:bookmarkStart w:id="84" w:name="_Toc22799243"/>
      <w:r>
        <w:rPr>
          <w:rFonts w:ascii="Times New Roman" w:hAnsi="Times New Roman"/>
          <w:sz w:val="28"/>
          <w:szCs w:val="28"/>
        </w:rPr>
        <w:t>8.1</w:t>
      </w:r>
      <w:r>
        <w:rPr>
          <w:rFonts w:ascii="Times New Roman" w:hAnsi="Times New Roman"/>
          <w:sz w:val="28"/>
          <w:szCs w:val="28"/>
        </w:rPr>
        <w:t>监测分析方法</w:t>
      </w:r>
      <w:bookmarkEnd w:id="83"/>
      <w:bookmarkEnd w:id="84"/>
    </w:p>
    <w:p w:rsidR="002F33D7" w:rsidRDefault="0045430D">
      <w:pPr>
        <w:pStyle w:val="3"/>
        <w:numPr>
          <w:ilvl w:val="2"/>
          <w:numId w:val="0"/>
        </w:numPr>
        <w:tabs>
          <w:tab w:val="clear" w:pos="709"/>
        </w:tabs>
        <w:ind w:firstLineChars="50" w:firstLine="120"/>
        <w:rPr>
          <w:sz w:val="24"/>
          <w:szCs w:val="24"/>
        </w:rPr>
      </w:pPr>
      <w:bookmarkStart w:id="85" w:name="_Toc496626951"/>
      <w:bookmarkStart w:id="86" w:name="_Toc22799244"/>
      <w:r>
        <w:rPr>
          <w:rFonts w:hint="eastAsia"/>
          <w:sz w:val="24"/>
          <w:szCs w:val="24"/>
        </w:rPr>
        <w:t>8.1.1</w:t>
      </w:r>
      <w:r>
        <w:rPr>
          <w:rFonts w:hint="eastAsia"/>
          <w:sz w:val="24"/>
          <w:szCs w:val="24"/>
        </w:rPr>
        <w:t>废气</w:t>
      </w:r>
      <w:bookmarkEnd w:id="85"/>
      <w:bookmarkEnd w:id="86"/>
    </w:p>
    <w:p w:rsidR="002F33D7" w:rsidRDefault="0045430D">
      <w:pPr>
        <w:pStyle w:val="2TimesNewRoman"/>
        <w:ind w:firstLineChars="200" w:firstLine="480"/>
      </w:pPr>
      <w:r>
        <w:rPr>
          <w:rFonts w:hint="eastAsia"/>
        </w:rPr>
        <w:t>废气监测项目分析方法见表</w:t>
      </w:r>
      <w:r>
        <w:t>8</w:t>
      </w:r>
      <w:r>
        <w:rPr>
          <w:rFonts w:hint="eastAsia"/>
          <w:lang w:val="en-US"/>
        </w:rPr>
        <w:t>-1</w:t>
      </w:r>
      <w:r>
        <w:rPr>
          <w:rFonts w:hint="eastAsia"/>
        </w:rPr>
        <w:t>:</w:t>
      </w:r>
    </w:p>
    <w:p w:rsidR="002F33D7" w:rsidRDefault="0045430D">
      <w:pPr>
        <w:pStyle w:val="a6"/>
        <w:rPr>
          <w:color w:val="auto"/>
        </w:rPr>
      </w:pPr>
      <w:r>
        <w:rPr>
          <w:rFonts w:hint="eastAsia"/>
          <w:color w:val="auto"/>
        </w:rPr>
        <w:t>表</w:t>
      </w:r>
      <w:r>
        <w:rPr>
          <w:rFonts w:ascii="Times New Roman" w:hAnsi="Times New Roman"/>
          <w:color w:val="auto"/>
        </w:rPr>
        <w:t>8-1</w:t>
      </w:r>
      <w:r>
        <w:rPr>
          <w:rFonts w:hint="eastAsia"/>
          <w:color w:val="auto"/>
        </w:rPr>
        <w:t>废气污染物监测分析方法</w:t>
      </w:r>
    </w:p>
    <w:tbl>
      <w:tblPr>
        <w:tblW w:w="841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5"/>
        <w:gridCol w:w="1439"/>
        <w:gridCol w:w="6289"/>
      </w:tblGrid>
      <w:tr w:rsidR="002F33D7">
        <w:trPr>
          <w:trHeight w:val="298"/>
          <w:jc w:val="center"/>
        </w:trPr>
        <w:tc>
          <w:tcPr>
            <w:tcW w:w="685" w:type="dxa"/>
            <w:tcBorders>
              <w:top w:val="single" w:sz="12" w:space="0" w:color="auto"/>
              <w:bottom w:val="single" w:sz="4" w:space="0" w:color="auto"/>
            </w:tcBorders>
            <w:vAlign w:val="center"/>
          </w:tcPr>
          <w:p w:rsidR="002F33D7" w:rsidRDefault="0045430D">
            <w:pPr>
              <w:adjustRightInd w:val="0"/>
              <w:snapToGrid w:val="0"/>
              <w:spacing w:line="240" w:lineRule="atLeast"/>
              <w:jc w:val="center"/>
              <w:rPr>
                <w:bCs/>
              </w:rPr>
            </w:pPr>
            <w:r>
              <w:rPr>
                <w:rFonts w:hint="eastAsia"/>
                <w:bCs/>
              </w:rPr>
              <w:t>序号</w:t>
            </w:r>
          </w:p>
        </w:tc>
        <w:tc>
          <w:tcPr>
            <w:tcW w:w="1439" w:type="dxa"/>
            <w:tcBorders>
              <w:top w:val="single" w:sz="12" w:space="0" w:color="auto"/>
              <w:bottom w:val="single" w:sz="4" w:space="0" w:color="auto"/>
            </w:tcBorders>
            <w:vAlign w:val="center"/>
          </w:tcPr>
          <w:p w:rsidR="002F33D7" w:rsidRDefault="0045430D">
            <w:pPr>
              <w:adjustRightInd w:val="0"/>
              <w:snapToGrid w:val="0"/>
              <w:spacing w:line="240" w:lineRule="atLeast"/>
              <w:jc w:val="center"/>
              <w:rPr>
                <w:bCs/>
              </w:rPr>
            </w:pPr>
            <w:r>
              <w:rPr>
                <w:rFonts w:hint="eastAsia"/>
                <w:bCs/>
              </w:rPr>
              <w:t>监测项目</w:t>
            </w:r>
          </w:p>
        </w:tc>
        <w:tc>
          <w:tcPr>
            <w:tcW w:w="6289" w:type="dxa"/>
            <w:tcBorders>
              <w:top w:val="single" w:sz="12" w:space="0" w:color="auto"/>
              <w:bottom w:val="single" w:sz="4" w:space="0" w:color="auto"/>
            </w:tcBorders>
            <w:vAlign w:val="center"/>
          </w:tcPr>
          <w:p w:rsidR="002F33D7" w:rsidRDefault="0045430D">
            <w:pPr>
              <w:adjustRightInd w:val="0"/>
              <w:snapToGrid w:val="0"/>
              <w:spacing w:line="240" w:lineRule="atLeast"/>
              <w:jc w:val="center"/>
              <w:rPr>
                <w:bCs/>
              </w:rPr>
            </w:pPr>
            <w:r>
              <w:rPr>
                <w:rFonts w:hint="eastAsia"/>
                <w:bCs/>
              </w:rPr>
              <w:t>分析方法</w:t>
            </w:r>
          </w:p>
        </w:tc>
      </w:tr>
      <w:tr w:rsidR="002F33D7">
        <w:trPr>
          <w:trHeight w:val="211"/>
          <w:jc w:val="center"/>
        </w:trPr>
        <w:tc>
          <w:tcPr>
            <w:tcW w:w="685" w:type="dxa"/>
            <w:tcBorders>
              <w:top w:val="single" w:sz="4" w:space="0" w:color="auto"/>
              <w:bottom w:val="single" w:sz="4" w:space="0" w:color="auto"/>
            </w:tcBorders>
            <w:vAlign w:val="center"/>
          </w:tcPr>
          <w:p w:rsidR="002F33D7" w:rsidRDefault="00B74D51">
            <w:pPr>
              <w:adjustRightInd w:val="0"/>
              <w:snapToGrid w:val="0"/>
              <w:spacing w:line="240" w:lineRule="atLeast"/>
              <w:jc w:val="center"/>
              <w:rPr>
                <w:bCs/>
              </w:rPr>
            </w:pPr>
            <w:r>
              <w:rPr>
                <w:rFonts w:hint="eastAsia"/>
                <w:bCs/>
              </w:rPr>
              <w:t>1</w:t>
            </w:r>
          </w:p>
        </w:tc>
        <w:tc>
          <w:tcPr>
            <w:tcW w:w="1439" w:type="dxa"/>
            <w:vAlign w:val="center"/>
          </w:tcPr>
          <w:p w:rsidR="002F33D7" w:rsidRDefault="0098357B">
            <w:pPr>
              <w:adjustRightInd w:val="0"/>
              <w:snapToGrid w:val="0"/>
              <w:spacing w:line="240" w:lineRule="atLeast"/>
              <w:jc w:val="center"/>
              <w:rPr>
                <w:bCs/>
              </w:rPr>
            </w:pPr>
            <w:r>
              <w:rPr>
                <w:rFonts w:hint="eastAsia"/>
                <w:szCs w:val="21"/>
              </w:rPr>
              <w:t>颗粒物</w:t>
            </w:r>
          </w:p>
        </w:tc>
        <w:tc>
          <w:tcPr>
            <w:tcW w:w="6289" w:type="dxa"/>
            <w:vMerge w:val="restart"/>
            <w:tcBorders>
              <w:top w:val="single" w:sz="4" w:space="0" w:color="auto"/>
            </w:tcBorders>
            <w:vAlign w:val="center"/>
          </w:tcPr>
          <w:p w:rsidR="002F33D7" w:rsidRDefault="0045430D">
            <w:pPr>
              <w:adjustRightInd w:val="0"/>
              <w:snapToGrid w:val="0"/>
              <w:spacing w:line="240" w:lineRule="atLeast"/>
              <w:jc w:val="center"/>
              <w:rPr>
                <w:bCs/>
              </w:rPr>
            </w:pPr>
            <w:r>
              <w:rPr>
                <w:rFonts w:hint="eastAsia"/>
                <w:bCs/>
              </w:rPr>
              <w:t>气相色谱法《空气和废气检测分析方法》（第四版增补版）</w:t>
            </w:r>
          </w:p>
          <w:p w:rsidR="002F33D7" w:rsidRDefault="0045430D">
            <w:pPr>
              <w:adjustRightInd w:val="0"/>
              <w:snapToGrid w:val="0"/>
              <w:spacing w:line="240" w:lineRule="atLeast"/>
              <w:jc w:val="center"/>
              <w:rPr>
                <w:bCs/>
              </w:rPr>
            </w:pPr>
            <w:r>
              <w:rPr>
                <w:rFonts w:hint="eastAsia"/>
                <w:bCs/>
              </w:rPr>
              <w:t>国家环境保护总局</w:t>
            </w:r>
            <w:r>
              <w:rPr>
                <w:rFonts w:hint="eastAsia"/>
                <w:bCs/>
              </w:rPr>
              <w:t>2007</w:t>
            </w:r>
            <w:r>
              <w:rPr>
                <w:rFonts w:hint="eastAsia"/>
                <w:bCs/>
              </w:rPr>
              <w:t>年</w:t>
            </w:r>
          </w:p>
        </w:tc>
      </w:tr>
      <w:tr w:rsidR="002F33D7">
        <w:trPr>
          <w:trHeight w:val="211"/>
          <w:jc w:val="center"/>
        </w:trPr>
        <w:tc>
          <w:tcPr>
            <w:tcW w:w="685" w:type="dxa"/>
            <w:tcBorders>
              <w:top w:val="single" w:sz="4" w:space="0" w:color="auto"/>
              <w:bottom w:val="single" w:sz="4" w:space="0" w:color="auto"/>
            </w:tcBorders>
            <w:vAlign w:val="center"/>
          </w:tcPr>
          <w:p w:rsidR="002F33D7" w:rsidRDefault="00B74D51">
            <w:pPr>
              <w:adjustRightInd w:val="0"/>
              <w:snapToGrid w:val="0"/>
              <w:spacing w:line="240" w:lineRule="atLeast"/>
              <w:jc w:val="center"/>
              <w:rPr>
                <w:bCs/>
              </w:rPr>
            </w:pPr>
            <w:r>
              <w:rPr>
                <w:rFonts w:hint="eastAsia"/>
                <w:bCs/>
              </w:rPr>
              <w:t>2</w:t>
            </w:r>
          </w:p>
        </w:tc>
        <w:tc>
          <w:tcPr>
            <w:tcW w:w="1439" w:type="dxa"/>
            <w:vAlign w:val="center"/>
          </w:tcPr>
          <w:p w:rsidR="002F33D7" w:rsidRDefault="00B74D51">
            <w:pPr>
              <w:adjustRightInd w:val="0"/>
              <w:snapToGrid w:val="0"/>
              <w:spacing w:line="240" w:lineRule="atLeast"/>
              <w:jc w:val="center"/>
              <w:rPr>
                <w:bCs/>
              </w:rPr>
            </w:pPr>
            <w:r>
              <w:t>非甲烷总烃</w:t>
            </w:r>
          </w:p>
        </w:tc>
        <w:tc>
          <w:tcPr>
            <w:tcW w:w="6289" w:type="dxa"/>
            <w:vMerge/>
            <w:vAlign w:val="center"/>
          </w:tcPr>
          <w:p w:rsidR="002F33D7" w:rsidRDefault="002F33D7">
            <w:pPr>
              <w:adjustRightInd w:val="0"/>
              <w:snapToGrid w:val="0"/>
              <w:spacing w:line="240" w:lineRule="atLeast"/>
              <w:jc w:val="center"/>
              <w:rPr>
                <w:bCs/>
              </w:rPr>
            </w:pPr>
          </w:p>
        </w:tc>
      </w:tr>
    </w:tbl>
    <w:p w:rsidR="002F33D7" w:rsidRDefault="002F33D7">
      <w:pPr>
        <w:pStyle w:val="2TimesNewRoman"/>
        <w:rPr>
          <w:lang w:val="en-US"/>
        </w:rPr>
      </w:pPr>
      <w:bookmarkStart w:id="87" w:name="_Toc496626952"/>
    </w:p>
    <w:p w:rsidR="002F33D7" w:rsidRDefault="0045430D">
      <w:pPr>
        <w:pStyle w:val="3"/>
        <w:numPr>
          <w:ilvl w:val="2"/>
          <w:numId w:val="0"/>
        </w:numPr>
        <w:tabs>
          <w:tab w:val="clear" w:pos="709"/>
        </w:tabs>
        <w:ind w:firstLineChars="50" w:firstLine="120"/>
        <w:rPr>
          <w:sz w:val="24"/>
          <w:szCs w:val="24"/>
        </w:rPr>
      </w:pPr>
      <w:bookmarkStart w:id="88" w:name="_Toc22799245"/>
      <w:r>
        <w:rPr>
          <w:rFonts w:hint="eastAsia"/>
          <w:sz w:val="24"/>
          <w:szCs w:val="24"/>
        </w:rPr>
        <w:t>8.1.2</w:t>
      </w:r>
      <w:r>
        <w:rPr>
          <w:rFonts w:hint="eastAsia"/>
          <w:sz w:val="24"/>
          <w:szCs w:val="24"/>
        </w:rPr>
        <w:t>废水</w:t>
      </w:r>
      <w:bookmarkEnd w:id="88"/>
    </w:p>
    <w:p w:rsidR="0098357B" w:rsidRDefault="0098357B" w:rsidP="0098357B">
      <w:pPr>
        <w:pStyle w:val="3"/>
        <w:numPr>
          <w:ilvl w:val="2"/>
          <w:numId w:val="0"/>
        </w:numPr>
        <w:ind w:firstLineChars="200" w:firstLine="480"/>
        <w:rPr>
          <w:b w:val="0"/>
          <w:bCs w:val="0"/>
          <w:kern w:val="0"/>
          <w:sz w:val="24"/>
          <w:szCs w:val="20"/>
          <w:lang w:val="zh-CN"/>
        </w:rPr>
      </w:pPr>
      <w:bookmarkStart w:id="89" w:name="_Toc22717086"/>
      <w:bookmarkStart w:id="90" w:name="_Toc22799246"/>
      <w:r w:rsidRPr="0098357B">
        <w:rPr>
          <w:rFonts w:hint="eastAsia"/>
          <w:b w:val="0"/>
          <w:bCs w:val="0"/>
          <w:kern w:val="0"/>
          <w:sz w:val="24"/>
          <w:szCs w:val="20"/>
          <w:lang w:val="zh-CN"/>
        </w:rPr>
        <w:t>生活废水监测按照</w:t>
      </w:r>
      <w:r w:rsidRPr="0098357B">
        <w:rPr>
          <w:b w:val="0"/>
          <w:bCs w:val="0"/>
          <w:kern w:val="0"/>
          <w:sz w:val="24"/>
          <w:szCs w:val="20"/>
          <w:lang w:val="zh-CN"/>
        </w:rPr>
        <w:t>《污水综合排放标准》（</w:t>
      </w:r>
      <w:r w:rsidRPr="0098357B">
        <w:rPr>
          <w:b w:val="0"/>
          <w:bCs w:val="0"/>
          <w:kern w:val="0"/>
          <w:sz w:val="24"/>
          <w:szCs w:val="20"/>
          <w:lang w:val="zh-CN"/>
        </w:rPr>
        <w:t>GB 8978-1996</w:t>
      </w:r>
      <w:r w:rsidRPr="0098357B">
        <w:rPr>
          <w:b w:val="0"/>
          <w:bCs w:val="0"/>
          <w:kern w:val="0"/>
          <w:sz w:val="24"/>
          <w:szCs w:val="20"/>
          <w:lang w:val="zh-CN"/>
        </w:rPr>
        <w:t>）表</w:t>
      </w:r>
      <w:r w:rsidRPr="0098357B">
        <w:rPr>
          <w:b w:val="0"/>
          <w:bCs w:val="0"/>
          <w:kern w:val="0"/>
          <w:sz w:val="24"/>
          <w:szCs w:val="20"/>
          <w:lang w:val="zh-CN"/>
        </w:rPr>
        <w:t>4</w:t>
      </w:r>
      <w:r w:rsidRPr="0098357B">
        <w:rPr>
          <w:b w:val="0"/>
          <w:bCs w:val="0"/>
          <w:kern w:val="0"/>
          <w:sz w:val="24"/>
          <w:szCs w:val="20"/>
          <w:lang w:val="zh-CN"/>
        </w:rPr>
        <w:t>中的三级标准，其中氨氮另执行《污水排入城镇下水道水质标准》（</w:t>
      </w:r>
      <w:r w:rsidRPr="0098357B">
        <w:rPr>
          <w:b w:val="0"/>
          <w:bCs w:val="0"/>
          <w:kern w:val="0"/>
          <w:sz w:val="24"/>
          <w:szCs w:val="20"/>
          <w:lang w:val="zh-CN"/>
        </w:rPr>
        <w:t>GB/T 31962-2015</w:t>
      </w:r>
      <w:r w:rsidRPr="0098357B">
        <w:rPr>
          <w:b w:val="0"/>
          <w:bCs w:val="0"/>
          <w:kern w:val="0"/>
          <w:sz w:val="24"/>
          <w:szCs w:val="20"/>
          <w:lang w:val="zh-CN"/>
        </w:rPr>
        <w:t>）中表</w:t>
      </w:r>
      <w:r w:rsidRPr="0098357B">
        <w:rPr>
          <w:b w:val="0"/>
          <w:bCs w:val="0"/>
          <w:kern w:val="0"/>
          <w:sz w:val="24"/>
          <w:szCs w:val="20"/>
          <w:lang w:val="zh-CN"/>
        </w:rPr>
        <w:t>1</w:t>
      </w:r>
      <w:r w:rsidRPr="0098357B">
        <w:rPr>
          <w:b w:val="0"/>
          <w:bCs w:val="0"/>
          <w:kern w:val="0"/>
          <w:sz w:val="24"/>
          <w:szCs w:val="20"/>
          <w:lang w:val="zh-CN"/>
        </w:rPr>
        <w:t>中</w:t>
      </w:r>
      <w:r w:rsidRPr="0098357B">
        <w:rPr>
          <w:b w:val="0"/>
          <w:bCs w:val="0"/>
          <w:kern w:val="0"/>
          <w:sz w:val="24"/>
          <w:szCs w:val="20"/>
          <w:lang w:val="zh-CN"/>
        </w:rPr>
        <w:t>B</w:t>
      </w:r>
      <w:r w:rsidRPr="0098357B">
        <w:rPr>
          <w:b w:val="0"/>
          <w:bCs w:val="0"/>
          <w:kern w:val="0"/>
          <w:sz w:val="24"/>
          <w:szCs w:val="20"/>
          <w:lang w:val="zh-CN"/>
        </w:rPr>
        <w:t>级标准。</w:t>
      </w:r>
      <w:bookmarkEnd w:id="89"/>
      <w:bookmarkEnd w:id="90"/>
    </w:p>
    <w:p w:rsidR="002F33D7" w:rsidRDefault="0045430D" w:rsidP="0098357B">
      <w:pPr>
        <w:pStyle w:val="3"/>
        <w:numPr>
          <w:ilvl w:val="2"/>
          <w:numId w:val="0"/>
        </w:numPr>
        <w:ind w:left="142"/>
        <w:rPr>
          <w:sz w:val="24"/>
          <w:szCs w:val="24"/>
        </w:rPr>
      </w:pPr>
      <w:bookmarkStart w:id="91" w:name="_Toc22799247"/>
      <w:r>
        <w:rPr>
          <w:rFonts w:hint="eastAsia"/>
          <w:sz w:val="24"/>
          <w:szCs w:val="24"/>
        </w:rPr>
        <w:t>8.1</w:t>
      </w:r>
      <w:r>
        <w:rPr>
          <w:sz w:val="24"/>
          <w:szCs w:val="24"/>
        </w:rPr>
        <w:t>.</w:t>
      </w:r>
      <w:r>
        <w:rPr>
          <w:rFonts w:hint="eastAsia"/>
          <w:sz w:val="24"/>
          <w:szCs w:val="24"/>
        </w:rPr>
        <w:t>3</w:t>
      </w:r>
      <w:r>
        <w:rPr>
          <w:rFonts w:hint="eastAsia"/>
          <w:sz w:val="24"/>
          <w:szCs w:val="24"/>
        </w:rPr>
        <w:t>厂界噪声监测</w:t>
      </w:r>
      <w:bookmarkEnd w:id="87"/>
      <w:bookmarkEnd w:id="91"/>
    </w:p>
    <w:p w:rsidR="002F33D7" w:rsidRDefault="0045430D">
      <w:pPr>
        <w:pStyle w:val="2TimesNewRoman"/>
        <w:ind w:firstLineChars="200" w:firstLine="480"/>
      </w:pPr>
      <w:r>
        <w:rPr>
          <w:rFonts w:hint="eastAsia"/>
        </w:rPr>
        <w:t>厂界环境噪声监测按照《工业企业厂界环境噪声排放标准》（</w:t>
      </w:r>
      <w:r>
        <w:t>GB12348-2008</w:t>
      </w:r>
      <w:r>
        <w:rPr>
          <w:rFonts w:hint="eastAsia"/>
        </w:rPr>
        <w:t>）进行。</w:t>
      </w:r>
    </w:p>
    <w:p w:rsidR="002F33D7" w:rsidRDefault="0045430D">
      <w:pPr>
        <w:pStyle w:val="2"/>
        <w:rPr>
          <w:rFonts w:ascii="Times New Roman" w:hAnsi="Times New Roman"/>
          <w:sz w:val="28"/>
          <w:szCs w:val="28"/>
        </w:rPr>
      </w:pPr>
      <w:bookmarkStart w:id="92" w:name="bookmark44"/>
      <w:bookmarkStart w:id="93" w:name="_Toc496626953"/>
      <w:bookmarkStart w:id="94" w:name="_Toc22799248"/>
      <w:r>
        <w:rPr>
          <w:rFonts w:ascii="Times New Roman" w:hAnsi="Times New Roman"/>
          <w:sz w:val="28"/>
          <w:szCs w:val="28"/>
        </w:rPr>
        <w:t>8.2</w:t>
      </w:r>
      <w:r>
        <w:rPr>
          <w:rFonts w:ascii="Times New Roman" w:hAnsi="Times New Roman"/>
          <w:sz w:val="28"/>
          <w:szCs w:val="28"/>
        </w:rPr>
        <w:t>监测仪器</w:t>
      </w:r>
      <w:bookmarkEnd w:id="92"/>
      <w:bookmarkEnd w:id="93"/>
      <w:bookmarkEnd w:id="94"/>
    </w:p>
    <w:p w:rsidR="002F33D7" w:rsidRDefault="0045430D">
      <w:pPr>
        <w:pStyle w:val="2TimesNewRoman"/>
        <w:ind w:firstLineChars="200" w:firstLine="480"/>
        <w:rPr>
          <w:lang w:val="en-US"/>
        </w:rPr>
      </w:pPr>
      <w:r>
        <w:rPr>
          <w:rFonts w:hint="eastAsia"/>
        </w:rPr>
        <w:t>验收监测仪器见表</w:t>
      </w:r>
      <w:r>
        <w:t>8</w:t>
      </w:r>
      <w:r>
        <w:rPr>
          <w:rFonts w:hint="eastAsia"/>
          <w:lang w:val="en-US"/>
        </w:rPr>
        <w:t>-3</w:t>
      </w:r>
      <w:r>
        <w:rPr>
          <w:lang w:val="en-US"/>
        </w:rPr>
        <w:t>:</w:t>
      </w:r>
    </w:p>
    <w:p w:rsidR="002F33D7" w:rsidRDefault="0045430D">
      <w:pPr>
        <w:pStyle w:val="a6"/>
        <w:rPr>
          <w:color w:val="auto"/>
        </w:rPr>
      </w:pPr>
      <w:r>
        <w:rPr>
          <w:rFonts w:hint="eastAsia"/>
          <w:color w:val="auto"/>
        </w:rPr>
        <w:t>表</w:t>
      </w:r>
      <w:r>
        <w:rPr>
          <w:rFonts w:ascii="Times New Roman" w:hAnsi="Times New Roman"/>
          <w:color w:val="auto"/>
        </w:rPr>
        <w:t>8-3</w:t>
      </w:r>
      <w:r>
        <w:rPr>
          <w:rFonts w:hint="eastAsia"/>
          <w:color w:val="auto"/>
        </w:rPr>
        <w:t>监测仪器</w:t>
      </w:r>
    </w:p>
    <w:tbl>
      <w:tblPr>
        <w:tblW w:w="847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66"/>
        <w:gridCol w:w="2123"/>
        <w:gridCol w:w="2835"/>
        <w:gridCol w:w="2252"/>
      </w:tblGrid>
      <w:tr w:rsidR="002F33D7" w:rsidTr="00B817C9">
        <w:trPr>
          <w:trHeight w:val="347"/>
          <w:tblHeader/>
          <w:jc w:val="center"/>
        </w:trPr>
        <w:tc>
          <w:tcPr>
            <w:tcW w:w="1266" w:type="dxa"/>
            <w:tcBorders>
              <w:top w:val="single" w:sz="12" w:space="0" w:color="auto"/>
              <w:bottom w:val="single" w:sz="12" w:space="0" w:color="auto"/>
            </w:tcBorders>
            <w:vAlign w:val="center"/>
          </w:tcPr>
          <w:p w:rsidR="002F33D7" w:rsidRPr="00261A7E" w:rsidRDefault="0045430D">
            <w:pPr>
              <w:pStyle w:val="22"/>
            </w:pPr>
            <w:r w:rsidRPr="00261A7E">
              <w:t>污染物名称</w:t>
            </w:r>
          </w:p>
        </w:tc>
        <w:tc>
          <w:tcPr>
            <w:tcW w:w="2123" w:type="dxa"/>
            <w:tcBorders>
              <w:top w:val="single" w:sz="12" w:space="0" w:color="auto"/>
              <w:bottom w:val="single" w:sz="12" w:space="0" w:color="auto"/>
            </w:tcBorders>
            <w:vAlign w:val="center"/>
          </w:tcPr>
          <w:p w:rsidR="002F33D7" w:rsidRPr="00261A7E" w:rsidRDefault="0045430D">
            <w:pPr>
              <w:pStyle w:val="22"/>
            </w:pPr>
            <w:r w:rsidRPr="00261A7E">
              <w:t>检测因子</w:t>
            </w:r>
          </w:p>
        </w:tc>
        <w:tc>
          <w:tcPr>
            <w:tcW w:w="2835" w:type="dxa"/>
            <w:tcBorders>
              <w:top w:val="single" w:sz="12" w:space="0" w:color="auto"/>
              <w:bottom w:val="single" w:sz="12" w:space="0" w:color="auto"/>
            </w:tcBorders>
            <w:vAlign w:val="center"/>
          </w:tcPr>
          <w:p w:rsidR="002F33D7" w:rsidRPr="00261A7E" w:rsidRDefault="0045430D">
            <w:pPr>
              <w:pStyle w:val="22"/>
            </w:pPr>
            <w:r w:rsidRPr="00261A7E">
              <w:t>仪器名称</w:t>
            </w:r>
          </w:p>
        </w:tc>
        <w:tc>
          <w:tcPr>
            <w:tcW w:w="2252" w:type="dxa"/>
            <w:tcBorders>
              <w:top w:val="single" w:sz="12" w:space="0" w:color="auto"/>
              <w:bottom w:val="single" w:sz="12" w:space="0" w:color="auto"/>
            </w:tcBorders>
            <w:vAlign w:val="center"/>
          </w:tcPr>
          <w:p w:rsidR="002F33D7" w:rsidRPr="00261A7E" w:rsidRDefault="0045430D">
            <w:pPr>
              <w:pStyle w:val="22"/>
            </w:pPr>
            <w:r w:rsidRPr="00261A7E">
              <w:t>型号</w:t>
            </w:r>
          </w:p>
        </w:tc>
      </w:tr>
      <w:tr w:rsidR="002F33D7" w:rsidTr="00B817C9">
        <w:trPr>
          <w:trHeight w:val="360"/>
          <w:jc w:val="center"/>
        </w:trPr>
        <w:tc>
          <w:tcPr>
            <w:tcW w:w="1266" w:type="dxa"/>
            <w:vAlign w:val="center"/>
          </w:tcPr>
          <w:p w:rsidR="002F33D7" w:rsidRPr="00261A7E" w:rsidRDefault="00B74D51">
            <w:pPr>
              <w:pStyle w:val="22"/>
            </w:pPr>
            <w:r w:rsidRPr="00261A7E">
              <w:rPr>
                <w:rFonts w:hint="eastAsia"/>
              </w:rPr>
              <w:t>废气</w:t>
            </w:r>
          </w:p>
        </w:tc>
        <w:tc>
          <w:tcPr>
            <w:tcW w:w="2123" w:type="dxa"/>
            <w:vAlign w:val="center"/>
          </w:tcPr>
          <w:p w:rsidR="002F33D7" w:rsidRPr="00261A7E" w:rsidRDefault="0098357B" w:rsidP="0098357B">
            <w:pPr>
              <w:pStyle w:val="22"/>
            </w:pPr>
            <w:r>
              <w:rPr>
                <w:rFonts w:hint="eastAsia"/>
              </w:rPr>
              <w:t>颗粒物</w:t>
            </w:r>
            <w:r w:rsidR="0045430D" w:rsidRPr="00261A7E">
              <w:rPr>
                <w:rFonts w:hint="eastAsia"/>
              </w:rPr>
              <w:t>、</w:t>
            </w:r>
            <w:r w:rsidR="00B74D51" w:rsidRPr="00261A7E">
              <w:t>非甲烷总</w:t>
            </w:r>
            <w:r w:rsidR="00B817C9" w:rsidRPr="00261A7E">
              <w:t>烃</w:t>
            </w:r>
          </w:p>
        </w:tc>
        <w:tc>
          <w:tcPr>
            <w:tcW w:w="2835" w:type="dxa"/>
            <w:vAlign w:val="center"/>
          </w:tcPr>
          <w:p w:rsidR="002F33D7" w:rsidRDefault="0045430D">
            <w:pPr>
              <w:autoSpaceDN w:val="0"/>
              <w:jc w:val="center"/>
              <w:textAlignment w:val="center"/>
              <w:rPr>
                <w:rFonts w:ascii="宋体" w:hAnsi="宋体"/>
                <w:szCs w:val="21"/>
              </w:rPr>
            </w:pPr>
            <w:r>
              <w:rPr>
                <w:rFonts w:ascii="宋体" w:hAnsi="宋体" w:hint="eastAsia"/>
                <w:szCs w:val="21"/>
              </w:rPr>
              <w:t>气相色谱仪</w:t>
            </w:r>
            <w:r w:rsidR="00B817C9" w:rsidRPr="00261A7E">
              <w:rPr>
                <w:rFonts w:hint="eastAsia"/>
              </w:rPr>
              <w:t>、</w:t>
            </w:r>
            <w:r w:rsidR="00B817C9">
              <w:rPr>
                <w:rFonts w:hint="eastAsia"/>
                <w:szCs w:val="21"/>
              </w:rPr>
              <w:t>重量法</w:t>
            </w:r>
          </w:p>
        </w:tc>
        <w:tc>
          <w:tcPr>
            <w:tcW w:w="2252" w:type="dxa"/>
            <w:vAlign w:val="center"/>
          </w:tcPr>
          <w:p w:rsidR="002F33D7" w:rsidRPr="00261A7E" w:rsidRDefault="0045430D">
            <w:pPr>
              <w:pStyle w:val="22"/>
            </w:pPr>
            <w:r w:rsidRPr="00261A7E">
              <w:rPr>
                <w:rFonts w:hint="eastAsia"/>
              </w:rPr>
              <w:t>7890B</w:t>
            </w:r>
          </w:p>
        </w:tc>
      </w:tr>
      <w:tr w:rsidR="0098357B" w:rsidTr="00B817C9">
        <w:trPr>
          <w:trHeight w:val="230"/>
          <w:jc w:val="center"/>
        </w:trPr>
        <w:tc>
          <w:tcPr>
            <w:tcW w:w="1266" w:type="dxa"/>
            <w:vAlign w:val="center"/>
          </w:tcPr>
          <w:p w:rsidR="0098357B" w:rsidRPr="00261A7E" w:rsidRDefault="00B817C9" w:rsidP="0098357B">
            <w:pPr>
              <w:pStyle w:val="22"/>
            </w:pPr>
            <w:r>
              <w:rPr>
                <w:rFonts w:hint="eastAsia"/>
              </w:rPr>
              <w:t>废水</w:t>
            </w:r>
          </w:p>
        </w:tc>
        <w:tc>
          <w:tcPr>
            <w:tcW w:w="2123" w:type="dxa"/>
            <w:vAlign w:val="center"/>
          </w:tcPr>
          <w:p w:rsidR="0098357B" w:rsidRDefault="00B817C9" w:rsidP="0098357B">
            <w:pPr>
              <w:pStyle w:val="22"/>
            </w:pPr>
            <w:r>
              <w:rPr>
                <w:color w:val="000000"/>
              </w:rPr>
              <w:t>pH</w:t>
            </w:r>
            <w:r>
              <w:rPr>
                <w:color w:val="000000"/>
              </w:rPr>
              <w:t>值、化学需氧量、氨氮、悬浮物</w:t>
            </w:r>
            <w:r>
              <w:rPr>
                <w:rFonts w:hint="eastAsia"/>
                <w:color w:val="000000"/>
              </w:rPr>
              <w:t>、石油类</w:t>
            </w:r>
            <w:r>
              <w:rPr>
                <w:rFonts w:hint="eastAsia"/>
                <w:color w:val="000000"/>
              </w:rPr>
              <w:t>*</w:t>
            </w:r>
          </w:p>
        </w:tc>
        <w:tc>
          <w:tcPr>
            <w:tcW w:w="2835" w:type="dxa"/>
            <w:vAlign w:val="center"/>
          </w:tcPr>
          <w:p w:rsidR="0098357B" w:rsidRDefault="00B817C9" w:rsidP="0098357B">
            <w:pPr>
              <w:autoSpaceDN w:val="0"/>
              <w:jc w:val="center"/>
              <w:textAlignment w:val="center"/>
              <w:rPr>
                <w:rFonts w:ascii="宋体" w:hAnsi="宋体"/>
                <w:szCs w:val="21"/>
              </w:rPr>
            </w:pPr>
            <w:r>
              <w:rPr>
                <w:rFonts w:hint="eastAsia"/>
                <w:szCs w:val="21"/>
              </w:rPr>
              <w:t>酸式滴定管</w:t>
            </w:r>
            <w:r>
              <w:rPr>
                <w:rFonts w:hint="eastAsia"/>
                <w:szCs w:val="21"/>
              </w:rPr>
              <w:t xml:space="preserve"> NXJE-518-5  </w:t>
            </w:r>
            <w:r>
              <w:rPr>
                <w:szCs w:val="21"/>
              </w:rPr>
              <w:t>紫外可见分光光度计</w:t>
            </w:r>
            <w:r>
              <w:rPr>
                <w:szCs w:val="21"/>
              </w:rPr>
              <w:t xml:space="preserve"> NXJ</w:t>
            </w:r>
            <w:r>
              <w:rPr>
                <w:rFonts w:hint="eastAsia"/>
                <w:szCs w:val="21"/>
              </w:rPr>
              <w:t>E</w:t>
            </w:r>
            <w:r>
              <w:rPr>
                <w:szCs w:val="21"/>
              </w:rPr>
              <w:t>-0</w:t>
            </w:r>
            <w:r>
              <w:rPr>
                <w:rFonts w:hint="eastAsia"/>
                <w:szCs w:val="21"/>
              </w:rPr>
              <w:t xml:space="preserve">11  </w:t>
            </w:r>
            <w:r>
              <w:rPr>
                <w:szCs w:val="21"/>
              </w:rPr>
              <w:t>电热鼓风干燥箱</w:t>
            </w:r>
            <w:r>
              <w:rPr>
                <w:szCs w:val="21"/>
              </w:rPr>
              <w:t xml:space="preserve"> NXJ</w:t>
            </w:r>
            <w:r>
              <w:rPr>
                <w:rFonts w:hint="eastAsia"/>
                <w:szCs w:val="21"/>
              </w:rPr>
              <w:t>E</w:t>
            </w:r>
            <w:r>
              <w:rPr>
                <w:szCs w:val="21"/>
              </w:rPr>
              <w:t>-0</w:t>
            </w:r>
            <w:r>
              <w:rPr>
                <w:rFonts w:hint="eastAsia"/>
                <w:szCs w:val="21"/>
              </w:rPr>
              <w:t>22</w:t>
            </w:r>
            <w:r>
              <w:rPr>
                <w:szCs w:val="21"/>
              </w:rPr>
              <w:t xml:space="preserve">  </w:t>
            </w:r>
            <w:r>
              <w:rPr>
                <w:szCs w:val="21"/>
              </w:rPr>
              <w:t>电子天平</w:t>
            </w:r>
            <w:r>
              <w:rPr>
                <w:szCs w:val="21"/>
              </w:rPr>
              <w:t xml:space="preserve"> NXJ</w:t>
            </w:r>
            <w:r>
              <w:rPr>
                <w:rFonts w:hint="eastAsia"/>
                <w:szCs w:val="21"/>
              </w:rPr>
              <w:t>E</w:t>
            </w:r>
            <w:r>
              <w:rPr>
                <w:szCs w:val="21"/>
              </w:rPr>
              <w:t>-0</w:t>
            </w:r>
            <w:r>
              <w:rPr>
                <w:rFonts w:hint="eastAsia"/>
                <w:szCs w:val="21"/>
              </w:rPr>
              <w:t xml:space="preserve">18  </w:t>
            </w:r>
            <w:r>
              <w:rPr>
                <w:szCs w:val="21"/>
              </w:rPr>
              <w:t>COD</w:t>
            </w:r>
            <w:r>
              <w:rPr>
                <w:szCs w:val="21"/>
              </w:rPr>
              <w:t>恒温加热器</w:t>
            </w:r>
            <w:r>
              <w:rPr>
                <w:szCs w:val="21"/>
              </w:rPr>
              <w:t xml:space="preserve"> NXJ</w:t>
            </w:r>
            <w:r>
              <w:rPr>
                <w:rFonts w:hint="eastAsia"/>
                <w:szCs w:val="21"/>
              </w:rPr>
              <w:t>E</w:t>
            </w:r>
            <w:r>
              <w:rPr>
                <w:szCs w:val="21"/>
              </w:rPr>
              <w:t>-0</w:t>
            </w:r>
            <w:r>
              <w:rPr>
                <w:rFonts w:hint="eastAsia"/>
                <w:szCs w:val="21"/>
              </w:rPr>
              <w:t xml:space="preserve">20  </w:t>
            </w:r>
            <w:r>
              <w:rPr>
                <w:rFonts w:hint="eastAsia"/>
                <w:szCs w:val="21"/>
              </w:rPr>
              <w:t>便携式</w:t>
            </w:r>
            <w:r>
              <w:rPr>
                <w:szCs w:val="21"/>
              </w:rPr>
              <w:t>pH</w:t>
            </w:r>
            <w:r>
              <w:rPr>
                <w:szCs w:val="21"/>
              </w:rPr>
              <w:t>计</w:t>
            </w:r>
            <w:r>
              <w:rPr>
                <w:szCs w:val="21"/>
              </w:rPr>
              <w:t xml:space="preserve"> NXJ</w:t>
            </w:r>
            <w:r>
              <w:rPr>
                <w:rFonts w:hint="eastAsia"/>
                <w:szCs w:val="21"/>
              </w:rPr>
              <w:t>F</w:t>
            </w:r>
            <w:r>
              <w:rPr>
                <w:szCs w:val="21"/>
              </w:rPr>
              <w:t>-0</w:t>
            </w:r>
            <w:r>
              <w:rPr>
                <w:rFonts w:hint="eastAsia"/>
                <w:szCs w:val="21"/>
              </w:rPr>
              <w:t xml:space="preserve">22-3  </w:t>
            </w:r>
            <w:r>
              <w:rPr>
                <w:color w:val="FF0000"/>
                <w:szCs w:val="21"/>
              </w:rPr>
              <w:t xml:space="preserve"> </w:t>
            </w:r>
          </w:p>
        </w:tc>
        <w:tc>
          <w:tcPr>
            <w:tcW w:w="2252" w:type="dxa"/>
            <w:vAlign w:val="center"/>
          </w:tcPr>
          <w:p w:rsidR="0098357B" w:rsidRPr="00261A7E" w:rsidRDefault="00B817C9" w:rsidP="0098357B">
            <w:pPr>
              <w:pStyle w:val="22"/>
            </w:pPr>
            <w:r>
              <w:t>NXJ</w:t>
            </w:r>
            <w:r>
              <w:rPr>
                <w:rFonts w:hint="eastAsia"/>
              </w:rPr>
              <w:t>F</w:t>
            </w:r>
            <w:r>
              <w:t>-0</w:t>
            </w:r>
            <w:r>
              <w:rPr>
                <w:rFonts w:hint="eastAsia"/>
              </w:rPr>
              <w:t>22-3</w:t>
            </w:r>
          </w:p>
        </w:tc>
      </w:tr>
      <w:tr w:rsidR="002F33D7" w:rsidTr="00B817C9">
        <w:trPr>
          <w:trHeight w:val="347"/>
          <w:jc w:val="center"/>
        </w:trPr>
        <w:tc>
          <w:tcPr>
            <w:tcW w:w="1266" w:type="dxa"/>
            <w:tcBorders>
              <w:bottom w:val="single" w:sz="12" w:space="0" w:color="auto"/>
            </w:tcBorders>
            <w:vAlign w:val="center"/>
          </w:tcPr>
          <w:p w:rsidR="002F33D7" w:rsidRPr="00261A7E" w:rsidRDefault="0045430D">
            <w:pPr>
              <w:pStyle w:val="22"/>
            </w:pPr>
            <w:r w:rsidRPr="00261A7E">
              <w:t>噪声</w:t>
            </w:r>
          </w:p>
        </w:tc>
        <w:tc>
          <w:tcPr>
            <w:tcW w:w="2123" w:type="dxa"/>
            <w:tcBorders>
              <w:bottom w:val="single" w:sz="12" w:space="0" w:color="auto"/>
            </w:tcBorders>
            <w:vAlign w:val="center"/>
          </w:tcPr>
          <w:p w:rsidR="002F33D7" w:rsidRPr="00261A7E" w:rsidRDefault="0045430D">
            <w:pPr>
              <w:pStyle w:val="22"/>
            </w:pPr>
            <w:r w:rsidRPr="00261A7E">
              <w:t>厂界噪声</w:t>
            </w:r>
          </w:p>
        </w:tc>
        <w:tc>
          <w:tcPr>
            <w:tcW w:w="2835" w:type="dxa"/>
            <w:tcBorders>
              <w:bottom w:val="single" w:sz="12" w:space="0" w:color="auto"/>
            </w:tcBorders>
            <w:vAlign w:val="center"/>
          </w:tcPr>
          <w:p w:rsidR="002F33D7" w:rsidRPr="00261A7E" w:rsidRDefault="0045430D">
            <w:pPr>
              <w:pStyle w:val="22"/>
            </w:pPr>
            <w:r w:rsidRPr="00261A7E">
              <w:t>多功能声级计</w:t>
            </w:r>
          </w:p>
        </w:tc>
        <w:tc>
          <w:tcPr>
            <w:tcW w:w="2252" w:type="dxa"/>
            <w:tcBorders>
              <w:bottom w:val="single" w:sz="12" w:space="0" w:color="auto"/>
            </w:tcBorders>
            <w:vAlign w:val="center"/>
          </w:tcPr>
          <w:p w:rsidR="002F33D7" w:rsidRPr="00261A7E" w:rsidRDefault="0045430D">
            <w:pPr>
              <w:pStyle w:val="22"/>
            </w:pPr>
            <w:r w:rsidRPr="00261A7E">
              <w:t>AWA</w:t>
            </w:r>
            <w:r w:rsidRPr="00261A7E">
              <w:rPr>
                <w:rFonts w:hint="eastAsia"/>
              </w:rPr>
              <w:t>6228</w:t>
            </w:r>
          </w:p>
        </w:tc>
      </w:tr>
    </w:tbl>
    <w:p w:rsidR="002F33D7" w:rsidRDefault="0045430D">
      <w:pPr>
        <w:pStyle w:val="2"/>
        <w:rPr>
          <w:rFonts w:ascii="Times New Roman" w:hAnsi="Times New Roman"/>
          <w:sz w:val="28"/>
          <w:szCs w:val="28"/>
        </w:rPr>
      </w:pPr>
      <w:bookmarkStart w:id="95" w:name="_Toc496626954"/>
      <w:bookmarkStart w:id="96" w:name="_Toc22799249"/>
      <w:r>
        <w:rPr>
          <w:rFonts w:ascii="Times New Roman" w:hAnsi="Times New Roman"/>
          <w:sz w:val="28"/>
          <w:szCs w:val="28"/>
        </w:rPr>
        <w:t>8.3</w:t>
      </w:r>
      <w:r>
        <w:rPr>
          <w:rFonts w:ascii="Times New Roman" w:hAnsi="Times New Roman"/>
          <w:sz w:val="28"/>
          <w:szCs w:val="28"/>
        </w:rPr>
        <w:t>人员</w:t>
      </w:r>
      <w:bookmarkEnd w:id="95"/>
      <w:r>
        <w:rPr>
          <w:rFonts w:ascii="Times New Roman" w:hAnsi="Times New Roman" w:hint="eastAsia"/>
          <w:sz w:val="28"/>
          <w:szCs w:val="28"/>
        </w:rPr>
        <w:t>能力</w:t>
      </w:r>
      <w:bookmarkEnd w:id="96"/>
    </w:p>
    <w:p w:rsidR="002F33D7" w:rsidRDefault="0045430D">
      <w:pPr>
        <w:pStyle w:val="2TimesNewRoman"/>
        <w:ind w:firstLineChars="200" w:firstLine="480"/>
      </w:pPr>
      <w:r>
        <w:rPr>
          <w:rFonts w:hint="eastAsia"/>
        </w:rPr>
        <w:t>验收监测采样和分析人员均通过岗前培训，考核合格，持证上岗。</w:t>
      </w:r>
    </w:p>
    <w:p w:rsidR="002F33D7" w:rsidRDefault="0045430D">
      <w:pPr>
        <w:pStyle w:val="2"/>
        <w:rPr>
          <w:rFonts w:ascii="Times New Roman" w:hAnsi="Times New Roman"/>
          <w:sz w:val="28"/>
          <w:szCs w:val="28"/>
        </w:rPr>
      </w:pPr>
      <w:bookmarkStart w:id="97" w:name="_Toc22799250"/>
      <w:bookmarkStart w:id="98" w:name="_Toc496626956"/>
      <w:bookmarkStart w:id="99" w:name="bookmark46"/>
      <w:r>
        <w:rPr>
          <w:rFonts w:ascii="Times New Roman" w:hAnsi="Times New Roman" w:hint="eastAsia"/>
          <w:sz w:val="28"/>
          <w:szCs w:val="28"/>
        </w:rPr>
        <w:t>8.4</w:t>
      </w:r>
      <w:r>
        <w:rPr>
          <w:rFonts w:ascii="Times New Roman" w:hAnsi="Times New Roman" w:hint="eastAsia"/>
          <w:sz w:val="28"/>
          <w:szCs w:val="28"/>
        </w:rPr>
        <w:t>水质</w:t>
      </w:r>
      <w:r>
        <w:rPr>
          <w:rFonts w:ascii="Times New Roman" w:hAnsi="Times New Roman"/>
          <w:sz w:val="28"/>
          <w:szCs w:val="28"/>
        </w:rPr>
        <w:t>监测分析过程中的质量保证和质量控制</w:t>
      </w:r>
      <w:bookmarkEnd w:id="97"/>
    </w:p>
    <w:p w:rsidR="002F33D7" w:rsidRDefault="0045430D">
      <w:pPr>
        <w:pStyle w:val="2TimesNewRoman"/>
        <w:ind w:firstLineChars="200" w:firstLine="480"/>
      </w:pPr>
      <w:r>
        <w:rPr>
          <w:rFonts w:hint="eastAsia"/>
        </w:rPr>
        <w:t>水样的采集、运输、保存、实验室分析和数据计算的全过程均按《环境水质监测质量保证手册》（第四版）的要求进行。采样过程中采集一定比例的平行样；实验室分析过程使用标准物质、采用空白试验、平行样测定、加标回收率测定等，并对质控数据进</w:t>
      </w:r>
      <w:r>
        <w:rPr>
          <w:rFonts w:hint="eastAsia"/>
        </w:rPr>
        <w:lastRenderedPageBreak/>
        <w:t>行分析。</w:t>
      </w:r>
    </w:p>
    <w:p w:rsidR="002F33D7" w:rsidRDefault="0045430D">
      <w:pPr>
        <w:pStyle w:val="2"/>
        <w:rPr>
          <w:rFonts w:ascii="Times New Roman" w:hAnsi="Times New Roman"/>
          <w:sz w:val="28"/>
          <w:szCs w:val="28"/>
        </w:rPr>
      </w:pPr>
      <w:bookmarkStart w:id="100" w:name="_Toc22799251"/>
      <w:r>
        <w:rPr>
          <w:rFonts w:ascii="Times New Roman" w:hAnsi="Times New Roman"/>
          <w:sz w:val="28"/>
          <w:szCs w:val="28"/>
        </w:rPr>
        <w:t>8.5</w:t>
      </w:r>
      <w:r>
        <w:rPr>
          <w:rFonts w:ascii="Times New Roman" w:hAnsi="Times New Roman"/>
          <w:sz w:val="28"/>
          <w:szCs w:val="28"/>
        </w:rPr>
        <w:t>气体监测分析过程中的质量保证和质量控制</w:t>
      </w:r>
      <w:bookmarkEnd w:id="98"/>
      <w:bookmarkEnd w:id="99"/>
      <w:bookmarkEnd w:id="100"/>
    </w:p>
    <w:p w:rsidR="002F33D7" w:rsidRDefault="0045430D">
      <w:pPr>
        <w:pStyle w:val="2TimesNewRoman"/>
        <w:ind w:firstLineChars="200" w:firstLine="480"/>
      </w:pPr>
      <w:r>
        <w:rPr>
          <w:rFonts w:hint="eastAsia"/>
        </w:rPr>
        <w:t>废气监测仪器均符合国家有关标准或技术要求，仪器经计量部门检定合格，并在检定有效期内使用，监测前对使用的仪器均进行浓度和流量校准，按规定对废气测试仪进行现场检漏，采样和分析过程严格按照《固定污染源排气中颗粒物测定与气态污染物采样方法》（</w:t>
      </w:r>
      <w:r>
        <w:t>GB/T 16157-1996</w:t>
      </w:r>
      <w:r>
        <w:rPr>
          <w:rFonts w:hint="eastAsia"/>
        </w:rPr>
        <w:t>）、《固定污染源监测质量保证与质量控制技术规范（试行）》（</w:t>
      </w:r>
      <w:r>
        <w:t>HJ/T 373-2007</w:t>
      </w:r>
      <w:r>
        <w:rPr>
          <w:rFonts w:hint="eastAsia"/>
        </w:rPr>
        <w:t>）和《固定源废气监测技术规范》（</w:t>
      </w:r>
      <w:r>
        <w:t>HJ/T 397-2007</w:t>
      </w:r>
      <w:r>
        <w:rPr>
          <w:rFonts w:hint="eastAsia"/>
        </w:rPr>
        <w:t>）执行。</w:t>
      </w:r>
    </w:p>
    <w:p w:rsidR="002F33D7" w:rsidRDefault="0045430D">
      <w:pPr>
        <w:pStyle w:val="2"/>
        <w:rPr>
          <w:rFonts w:ascii="Times New Roman" w:hAnsi="Times New Roman"/>
          <w:sz w:val="28"/>
          <w:szCs w:val="28"/>
        </w:rPr>
      </w:pPr>
      <w:bookmarkStart w:id="101" w:name="_Toc496626957"/>
      <w:bookmarkStart w:id="102" w:name="bookmark47"/>
      <w:bookmarkStart w:id="103" w:name="_Toc22799252"/>
      <w:r>
        <w:rPr>
          <w:rFonts w:ascii="Times New Roman" w:hAnsi="Times New Roman"/>
          <w:sz w:val="28"/>
          <w:szCs w:val="28"/>
        </w:rPr>
        <w:t>8.6</w:t>
      </w:r>
      <w:r>
        <w:rPr>
          <w:rFonts w:ascii="Times New Roman" w:hAnsi="Times New Roman"/>
          <w:sz w:val="28"/>
          <w:szCs w:val="28"/>
        </w:rPr>
        <w:t>噪声监测分析过程中的质量保证和质量控制</w:t>
      </w:r>
      <w:bookmarkEnd w:id="101"/>
      <w:bookmarkEnd w:id="102"/>
      <w:bookmarkEnd w:id="103"/>
    </w:p>
    <w:p w:rsidR="002F33D7" w:rsidRDefault="0045430D">
      <w:pPr>
        <w:pStyle w:val="2TimesNewRoman"/>
        <w:ind w:firstLineChars="200" w:firstLine="480"/>
      </w:pPr>
      <w:r>
        <w:rPr>
          <w:rFonts w:hint="eastAsia"/>
        </w:rPr>
        <w:t>噪声监测使用经计量部门检定，并在有效使用期内的声级计，仪器使用前后均进行自校准。《环境噪声监测技术规范噪声测量值修正》（</w:t>
      </w:r>
      <w:r>
        <w:t>HJ706-2014)</w:t>
      </w:r>
      <w:r>
        <w:rPr>
          <w:rFonts w:hint="eastAsia"/>
        </w:rPr>
        <w:t>中规定：</w:t>
      </w:r>
    </w:p>
    <w:p w:rsidR="002F33D7" w:rsidRDefault="0045430D">
      <w:pPr>
        <w:pStyle w:val="2TimesNewRoman"/>
      </w:pPr>
      <w:r>
        <w:t>1</w:t>
      </w:r>
      <w:r>
        <w:rPr>
          <w:rFonts w:hint="eastAsia"/>
        </w:rPr>
        <w:t>、噪声测量值与背景噪声相差大于</w:t>
      </w:r>
      <w:r>
        <w:t>10dB (A)</w:t>
      </w:r>
      <w:r>
        <w:rPr>
          <w:rFonts w:hint="eastAsia"/>
        </w:rPr>
        <w:t>时，噪声测量值不做修正。</w:t>
      </w:r>
    </w:p>
    <w:p w:rsidR="002F33D7" w:rsidRDefault="0045430D">
      <w:pPr>
        <w:pStyle w:val="2TimesNewRoman"/>
      </w:pPr>
      <w:r>
        <w:t>2</w:t>
      </w:r>
      <w:r>
        <w:rPr>
          <w:rFonts w:hint="eastAsia"/>
        </w:rPr>
        <w:t>、噪声测量值与背景噪声相差在</w:t>
      </w:r>
      <w:r>
        <w:t>3dB (A) ~10dB (A)</w:t>
      </w:r>
      <w:r>
        <w:rPr>
          <w:rFonts w:hint="eastAsia"/>
        </w:rPr>
        <w:t>之间时，噪声测量值与背景噪声的差值取整后，按表</w:t>
      </w:r>
      <w:r>
        <w:rPr>
          <w:rFonts w:hint="eastAsia"/>
        </w:rPr>
        <w:t>8-4</w:t>
      </w:r>
      <w:r>
        <w:rPr>
          <w:rFonts w:hint="eastAsia"/>
        </w:rPr>
        <w:t>进行修正。</w:t>
      </w:r>
    </w:p>
    <w:p w:rsidR="002F33D7" w:rsidRDefault="0045430D">
      <w:pPr>
        <w:pStyle w:val="a6"/>
        <w:rPr>
          <w:color w:val="auto"/>
        </w:rPr>
      </w:pPr>
      <w:bookmarkStart w:id="104" w:name="_Ref496202746"/>
      <w:r>
        <w:rPr>
          <w:rFonts w:hint="eastAsia"/>
          <w:color w:val="auto"/>
        </w:rPr>
        <w:t>表</w:t>
      </w:r>
      <w:bookmarkEnd w:id="104"/>
      <w:r>
        <w:rPr>
          <w:rFonts w:ascii="Times New Roman" w:hAnsi="Times New Roman"/>
          <w:color w:val="auto"/>
        </w:rPr>
        <w:t>8-4</w:t>
      </w:r>
      <w:r>
        <w:rPr>
          <w:rFonts w:hint="eastAsia"/>
          <w:color w:val="auto"/>
        </w:rPr>
        <w:t>噪声测量修正值</w:t>
      </w:r>
      <w:r>
        <w:rPr>
          <w:rFonts w:hint="eastAsia"/>
          <w:b w:val="0"/>
          <w:color w:val="auto"/>
          <w:sz w:val="21"/>
          <w:szCs w:val="21"/>
        </w:rPr>
        <w:t>单位：</w:t>
      </w:r>
      <w:r>
        <w:rPr>
          <w:b w:val="0"/>
          <w:color w:val="auto"/>
          <w:sz w:val="21"/>
          <w:szCs w:val="21"/>
        </w:rPr>
        <w:t>dB(A)</w:t>
      </w:r>
    </w:p>
    <w:tbl>
      <w:tblPr>
        <w:tblW w:w="9060" w:type="dxa"/>
        <w:tblBorders>
          <w:top w:val="single" w:sz="12" w:space="0" w:color="auto"/>
          <w:bottom w:val="single" w:sz="12" w:space="0" w:color="auto"/>
          <w:insideH w:val="single" w:sz="4" w:space="0" w:color="auto"/>
          <w:insideV w:val="single" w:sz="4" w:space="0" w:color="auto"/>
        </w:tblBorders>
        <w:tblLayout w:type="fixed"/>
        <w:tblLook w:val="04A0"/>
      </w:tblPr>
      <w:tblGrid>
        <w:gridCol w:w="2977"/>
        <w:gridCol w:w="2027"/>
        <w:gridCol w:w="2028"/>
        <w:gridCol w:w="2028"/>
      </w:tblGrid>
      <w:tr w:rsidR="002F33D7">
        <w:tc>
          <w:tcPr>
            <w:tcW w:w="2977" w:type="dxa"/>
            <w:tcBorders>
              <w:top w:val="single" w:sz="12" w:space="0" w:color="auto"/>
              <w:bottom w:val="single" w:sz="12" w:space="0" w:color="auto"/>
            </w:tcBorders>
            <w:vAlign w:val="center"/>
          </w:tcPr>
          <w:p w:rsidR="002F33D7" w:rsidRPr="00261A7E" w:rsidRDefault="0045430D">
            <w:pPr>
              <w:pStyle w:val="22"/>
              <w:rPr>
                <w:rFonts w:cs="宋体"/>
              </w:rPr>
            </w:pPr>
            <w:r w:rsidRPr="00261A7E">
              <w:rPr>
                <w:rFonts w:cs="宋体" w:hint="eastAsia"/>
              </w:rPr>
              <w:t>测量值与背景值之间差值</w:t>
            </w:r>
          </w:p>
        </w:tc>
        <w:tc>
          <w:tcPr>
            <w:tcW w:w="2027" w:type="dxa"/>
            <w:tcBorders>
              <w:top w:val="single" w:sz="12" w:space="0" w:color="auto"/>
              <w:bottom w:val="single" w:sz="12" w:space="0" w:color="auto"/>
            </w:tcBorders>
            <w:vAlign w:val="center"/>
          </w:tcPr>
          <w:p w:rsidR="002F33D7" w:rsidRPr="00261A7E" w:rsidRDefault="0045430D">
            <w:pPr>
              <w:pStyle w:val="22"/>
              <w:rPr>
                <w:rFonts w:cs="宋体"/>
              </w:rPr>
            </w:pPr>
            <w:r w:rsidRPr="00261A7E">
              <w:rPr>
                <w:rFonts w:cs="宋体"/>
              </w:rPr>
              <w:t>3</w:t>
            </w:r>
          </w:p>
        </w:tc>
        <w:tc>
          <w:tcPr>
            <w:tcW w:w="2028" w:type="dxa"/>
            <w:tcBorders>
              <w:top w:val="single" w:sz="12" w:space="0" w:color="auto"/>
              <w:bottom w:val="single" w:sz="12" w:space="0" w:color="auto"/>
            </w:tcBorders>
            <w:vAlign w:val="center"/>
          </w:tcPr>
          <w:p w:rsidR="002F33D7" w:rsidRPr="00261A7E" w:rsidRDefault="0045430D">
            <w:pPr>
              <w:pStyle w:val="22"/>
              <w:rPr>
                <w:rFonts w:cs="宋体"/>
              </w:rPr>
            </w:pPr>
            <w:r w:rsidRPr="00261A7E">
              <w:rPr>
                <w:rFonts w:cs="宋体"/>
              </w:rPr>
              <w:t>4~5</w:t>
            </w:r>
          </w:p>
        </w:tc>
        <w:tc>
          <w:tcPr>
            <w:tcW w:w="2028" w:type="dxa"/>
            <w:tcBorders>
              <w:top w:val="single" w:sz="12" w:space="0" w:color="auto"/>
              <w:bottom w:val="single" w:sz="12" w:space="0" w:color="auto"/>
            </w:tcBorders>
            <w:vAlign w:val="center"/>
          </w:tcPr>
          <w:p w:rsidR="002F33D7" w:rsidRPr="00261A7E" w:rsidRDefault="0045430D">
            <w:pPr>
              <w:pStyle w:val="22"/>
              <w:rPr>
                <w:rFonts w:cs="宋体"/>
              </w:rPr>
            </w:pPr>
            <w:r w:rsidRPr="00261A7E">
              <w:rPr>
                <w:rFonts w:cs="宋体"/>
              </w:rPr>
              <w:t>6</w:t>
            </w:r>
            <w:r w:rsidRPr="00261A7E">
              <w:rPr>
                <w:rFonts w:ascii="MS Gothic" w:eastAsia="MS Gothic" w:hAnsi="MS Gothic" w:cs="MS Gothic" w:hint="eastAsia"/>
              </w:rPr>
              <w:t>〜</w:t>
            </w:r>
            <w:r w:rsidRPr="00261A7E">
              <w:rPr>
                <w:rFonts w:cs="宋体"/>
              </w:rPr>
              <w:t>10</w:t>
            </w:r>
          </w:p>
        </w:tc>
      </w:tr>
      <w:tr w:rsidR="002F33D7">
        <w:tc>
          <w:tcPr>
            <w:tcW w:w="2977" w:type="dxa"/>
            <w:tcBorders>
              <w:bottom w:val="single" w:sz="12" w:space="0" w:color="auto"/>
            </w:tcBorders>
            <w:vAlign w:val="center"/>
          </w:tcPr>
          <w:p w:rsidR="002F33D7" w:rsidRPr="00261A7E" w:rsidRDefault="0045430D">
            <w:pPr>
              <w:pStyle w:val="22"/>
              <w:rPr>
                <w:rFonts w:cs="宋体"/>
              </w:rPr>
            </w:pPr>
            <w:r w:rsidRPr="00261A7E">
              <w:rPr>
                <w:rFonts w:cs="宋体" w:hint="eastAsia"/>
              </w:rPr>
              <w:t>修正值</w:t>
            </w:r>
          </w:p>
        </w:tc>
        <w:tc>
          <w:tcPr>
            <w:tcW w:w="2027" w:type="dxa"/>
            <w:tcBorders>
              <w:bottom w:val="single" w:sz="12" w:space="0" w:color="auto"/>
            </w:tcBorders>
            <w:vAlign w:val="center"/>
          </w:tcPr>
          <w:p w:rsidR="002F33D7" w:rsidRPr="00261A7E" w:rsidRDefault="0045430D">
            <w:pPr>
              <w:pStyle w:val="22"/>
              <w:rPr>
                <w:rFonts w:cs="宋体"/>
              </w:rPr>
            </w:pPr>
            <w:r w:rsidRPr="00261A7E">
              <w:rPr>
                <w:rFonts w:cs="宋体"/>
              </w:rPr>
              <w:t>-3</w:t>
            </w:r>
          </w:p>
        </w:tc>
        <w:tc>
          <w:tcPr>
            <w:tcW w:w="2028" w:type="dxa"/>
            <w:tcBorders>
              <w:bottom w:val="single" w:sz="12" w:space="0" w:color="auto"/>
            </w:tcBorders>
            <w:vAlign w:val="center"/>
          </w:tcPr>
          <w:p w:rsidR="002F33D7" w:rsidRPr="00261A7E" w:rsidRDefault="0045430D">
            <w:pPr>
              <w:pStyle w:val="22"/>
              <w:rPr>
                <w:rFonts w:cs="宋体"/>
              </w:rPr>
            </w:pPr>
            <w:r w:rsidRPr="00261A7E">
              <w:rPr>
                <w:rFonts w:cs="宋体"/>
              </w:rPr>
              <w:t>-2</w:t>
            </w:r>
          </w:p>
        </w:tc>
        <w:tc>
          <w:tcPr>
            <w:tcW w:w="2028" w:type="dxa"/>
            <w:tcBorders>
              <w:bottom w:val="single" w:sz="12" w:space="0" w:color="auto"/>
            </w:tcBorders>
            <w:vAlign w:val="center"/>
          </w:tcPr>
          <w:p w:rsidR="002F33D7" w:rsidRPr="00261A7E" w:rsidRDefault="0045430D">
            <w:pPr>
              <w:pStyle w:val="22"/>
              <w:rPr>
                <w:rFonts w:cs="宋体"/>
              </w:rPr>
            </w:pPr>
            <w:r w:rsidRPr="00261A7E">
              <w:rPr>
                <w:rFonts w:cs="宋体"/>
              </w:rPr>
              <w:t>-1</w:t>
            </w:r>
          </w:p>
        </w:tc>
      </w:tr>
    </w:tbl>
    <w:p w:rsidR="002F33D7" w:rsidRDefault="002F33D7">
      <w:pPr>
        <w:pStyle w:val="2TimesNewRoman"/>
        <w:rPr>
          <w:color w:val="FF0000"/>
        </w:rPr>
      </w:pPr>
      <w:bookmarkStart w:id="105" w:name="bookmark49"/>
    </w:p>
    <w:p w:rsidR="002F33D7" w:rsidRDefault="0045430D">
      <w:pPr>
        <w:widowControl/>
        <w:jc w:val="left"/>
        <w:rPr>
          <w:kern w:val="0"/>
          <w:sz w:val="24"/>
          <w:lang w:val="zh-CN"/>
        </w:rPr>
      </w:pPr>
      <w:r>
        <w:br w:type="page"/>
      </w:r>
    </w:p>
    <w:p w:rsidR="002F33D7" w:rsidRDefault="0045430D">
      <w:pPr>
        <w:pStyle w:val="1"/>
        <w:numPr>
          <w:ilvl w:val="0"/>
          <w:numId w:val="0"/>
        </w:numPr>
      </w:pPr>
      <w:bookmarkStart w:id="106" w:name="_Toc496626958"/>
      <w:bookmarkStart w:id="107" w:name="_Toc22799253"/>
      <w:r>
        <w:rPr>
          <w:rFonts w:ascii="Times New Roman"/>
          <w:lang w:val="zh-CN"/>
        </w:rPr>
        <w:lastRenderedPageBreak/>
        <w:t>9</w:t>
      </w:r>
      <w:r>
        <w:rPr>
          <w:rFonts w:ascii="Times New Roman" w:hint="eastAsia"/>
          <w:lang w:val="zh-CN"/>
        </w:rPr>
        <w:t>验收监测结果</w:t>
      </w:r>
      <w:bookmarkEnd w:id="106"/>
      <w:bookmarkEnd w:id="107"/>
    </w:p>
    <w:p w:rsidR="002F33D7" w:rsidRDefault="0045430D">
      <w:pPr>
        <w:pStyle w:val="2"/>
        <w:rPr>
          <w:sz w:val="28"/>
          <w:szCs w:val="28"/>
        </w:rPr>
      </w:pPr>
      <w:bookmarkStart w:id="108" w:name="_Toc496626959"/>
      <w:bookmarkStart w:id="109" w:name="_Toc22799254"/>
      <w:r>
        <w:rPr>
          <w:rFonts w:ascii="Times New Roman" w:hAnsi="Times New Roman"/>
          <w:sz w:val="28"/>
          <w:szCs w:val="28"/>
        </w:rPr>
        <w:t>9.1</w:t>
      </w:r>
      <w:r>
        <w:rPr>
          <w:rFonts w:hint="eastAsia"/>
          <w:sz w:val="28"/>
          <w:szCs w:val="28"/>
        </w:rPr>
        <w:t>生产工况</w:t>
      </w:r>
      <w:bookmarkEnd w:id="105"/>
      <w:bookmarkEnd w:id="108"/>
      <w:bookmarkEnd w:id="109"/>
    </w:p>
    <w:p w:rsidR="002F33D7" w:rsidRDefault="0045430D">
      <w:pPr>
        <w:pStyle w:val="2TimesNewRoman"/>
        <w:ind w:left="480"/>
      </w:pPr>
      <w:r>
        <w:rPr>
          <w:rFonts w:hint="eastAsia"/>
        </w:rPr>
        <w:t>验收监测期间</w:t>
      </w:r>
      <w:r w:rsidR="008B3DB9">
        <w:rPr>
          <w:rFonts w:hint="eastAsia"/>
        </w:rPr>
        <w:t>7</w:t>
      </w:r>
      <w:r w:rsidR="008B3DB9">
        <w:rPr>
          <w:rFonts w:hint="eastAsia"/>
        </w:rPr>
        <w:t>月</w:t>
      </w:r>
      <w:r w:rsidR="008B3DB9">
        <w:rPr>
          <w:rFonts w:hint="eastAsia"/>
        </w:rPr>
        <w:t>17</w:t>
      </w:r>
      <w:r w:rsidR="008B3DB9">
        <w:rPr>
          <w:rFonts w:hint="eastAsia"/>
        </w:rPr>
        <w:t>日、</w:t>
      </w:r>
      <w:r w:rsidR="008B3DB9">
        <w:rPr>
          <w:rFonts w:hint="eastAsia"/>
        </w:rPr>
        <w:t>18</w:t>
      </w:r>
      <w:r w:rsidR="008B3DB9">
        <w:rPr>
          <w:rFonts w:hint="eastAsia"/>
        </w:rPr>
        <w:t>日</w:t>
      </w:r>
      <w:r w:rsidR="0045759C">
        <w:rPr>
          <w:rFonts w:hint="eastAsia"/>
        </w:rPr>
        <w:t>环</w:t>
      </w:r>
      <w:r>
        <w:rPr>
          <w:rFonts w:hint="eastAsia"/>
        </w:rPr>
        <w:t>环保设施运行状况良好，项目具体生产工况表</w:t>
      </w:r>
      <w:r>
        <w:t>9-1</w:t>
      </w:r>
      <w:r>
        <w:rPr>
          <w:rFonts w:hint="eastAsia"/>
        </w:rPr>
        <w:t>:</w:t>
      </w:r>
    </w:p>
    <w:p w:rsidR="002F33D7" w:rsidRDefault="0045430D">
      <w:pPr>
        <w:pStyle w:val="a6"/>
        <w:rPr>
          <w:color w:val="auto"/>
        </w:rPr>
      </w:pPr>
      <w:bookmarkStart w:id="110" w:name="_Ref496202947"/>
      <w:r>
        <w:rPr>
          <w:rFonts w:hint="eastAsia"/>
          <w:color w:val="auto"/>
        </w:rPr>
        <w:t>表</w:t>
      </w:r>
      <w:bookmarkEnd w:id="110"/>
      <w:r>
        <w:rPr>
          <w:rFonts w:ascii="Times New Roman" w:hAnsi="Times New Roman"/>
          <w:color w:val="auto"/>
        </w:rPr>
        <w:t>9-1</w:t>
      </w:r>
      <w:r>
        <w:rPr>
          <w:rFonts w:hint="eastAsia"/>
          <w:color w:val="auto"/>
        </w:rPr>
        <w:t>监测期间工况表</w:t>
      </w:r>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2935"/>
        <w:gridCol w:w="3442"/>
      </w:tblGrid>
      <w:tr w:rsidR="002F33D7">
        <w:trPr>
          <w:trHeight w:val="303"/>
          <w:jc w:val="center"/>
        </w:trPr>
        <w:tc>
          <w:tcPr>
            <w:tcW w:w="2027" w:type="dxa"/>
            <w:vAlign w:val="center"/>
          </w:tcPr>
          <w:p w:rsidR="002F33D7" w:rsidRDefault="0045430D">
            <w:pPr>
              <w:jc w:val="center"/>
              <w:rPr>
                <w:color w:val="000000"/>
                <w:szCs w:val="21"/>
              </w:rPr>
            </w:pPr>
            <w:r>
              <w:rPr>
                <w:color w:val="000000"/>
                <w:szCs w:val="21"/>
              </w:rPr>
              <w:t>监测日期</w:t>
            </w:r>
          </w:p>
        </w:tc>
        <w:tc>
          <w:tcPr>
            <w:tcW w:w="2935" w:type="dxa"/>
            <w:vAlign w:val="center"/>
          </w:tcPr>
          <w:p w:rsidR="002F33D7" w:rsidRDefault="008B3DB9">
            <w:pPr>
              <w:jc w:val="center"/>
              <w:rPr>
                <w:color w:val="000000"/>
                <w:szCs w:val="21"/>
              </w:rPr>
            </w:pPr>
            <w:r>
              <w:rPr>
                <w:rFonts w:hint="eastAsia"/>
              </w:rPr>
              <w:t>7</w:t>
            </w:r>
            <w:r>
              <w:rPr>
                <w:rFonts w:hint="eastAsia"/>
              </w:rPr>
              <w:t>月</w:t>
            </w:r>
            <w:r>
              <w:rPr>
                <w:rFonts w:hint="eastAsia"/>
              </w:rPr>
              <w:t>17</w:t>
            </w:r>
            <w:r>
              <w:rPr>
                <w:rFonts w:hint="eastAsia"/>
              </w:rPr>
              <w:t>日</w:t>
            </w:r>
          </w:p>
        </w:tc>
        <w:tc>
          <w:tcPr>
            <w:tcW w:w="3442" w:type="dxa"/>
            <w:vAlign w:val="center"/>
          </w:tcPr>
          <w:p w:rsidR="002F33D7" w:rsidRDefault="008B3DB9" w:rsidP="00DF6826">
            <w:pPr>
              <w:jc w:val="center"/>
              <w:rPr>
                <w:color w:val="000000"/>
                <w:szCs w:val="21"/>
              </w:rPr>
            </w:pPr>
            <w:r>
              <w:rPr>
                <w:rFonts w:hint="eastAsia"/>
              </w:rPr>
              <w:t>7</w:t>
            </w:r>
            <w:r w:rsidR="0045759C">
              <w:rPr>
                <w:rFonts w:hint="eastAsia"/>
              </w:rPr>
              <w:t>月</w:t>
            </w:r>
            <w:r>
              <w:rPr>
                <w:rFonts w:hint="eastAsia"/>
              </w:rPr>
              <w:t>18</w:t>
            </w:r>
            <w:r>
              <w:rPr>
                <w:rFonts w:hint="eastAsia"/>
              </w:rPr>
              <w:t>日</w:t>
            </w:r>
          </w:p>
        </w:tc>
      </w:tr>
      <w:tr w:rsidR="002F33D7">
        <w:trPr>
          <w:trHeight w:val="445"/>
          <w:jc w:val="center"/>
        </w:trPr>
        <w:tc>
          <w:tcPr>
            <w:tcW w:w="2027" w:type="dxa"/>
            <w:vAlign w:val="center"/>
          </w:tcPr>
          <w:p w:rsidR="002F33D7" w:rsidRDefault="0045430D">
            <w:pPr>
              <w:jc w:val="center"/>
              <w:rPr>
                <w:color w:val="000000"/>
                <w:szCs w:val="21"/>
              </w:rPr>
            </w:pPr>
            <w:r>
              <w:rPr>
                <w:color w:val="000000"/>
                <w:szCs w:val="21"/>
              </w:rPr>
              <w:t>年产量</w:t>
            </w:r>
          </w:p>
        </w:tc>
        <w:tc>
          <w:tcPr>
            <w:tcW w:w="6377" w:type="dxa"/>
            <w:gridSpan w:val="2"/>
            <w:vAlign w:val="center"/>
          </w:tcPr>
          <w:p w:rsidR="002F33D7" w:rsidRDefault="000F240B">
            <w:pPr>
              <w:jc w:val="center"/>
              <w:rPr>
                <w:color w:val="000000"/>
                <w:szCs w:val="21"/>
              </w:rPr>
            </w:pPr>
            <w:r>
              <w:rPr>
                <w:rFonts w:hint="eastAsia"/>
                <w:color w:val="000000"/>
                <w:szCs w:val="21"/>
              </w:rPr>
              <w:t>2400t</w:t>
            </w:r>
          </w:p>
        </w:tc>
      </w:tr>
      <w:tr w:rsidR="002F33D7">
        <w:trPr>
          <w:trHeight w:val="374"/>
          <w:jc w:val="center"/>
        </w:trPr>
        <w:tc>
          <w:tcPr>
            <w:tcW w:w="2027" w:type="dxa"/>
            <w:vAlign w:val="center"/>
          </w:tcPr>
          <w:p w:rsidR="002F33D7" w:rsidRDefault="0045430D">
            <w:pPr>
              <w:jc w:val="center"/>
              <w:rPr>
                <w:color w:val="000000"/>
                <w:szCs w:val="21"/>
              </w:rPr>
            </w:pPr>
            <w:r>
              <w:rPr>
                <w:color w:val="000000"/>
                <w:szCs w:val="21"/>
              </w:rPr>
              <w:t>年工作时间</w:t>
            </w:r>
          </w:p>
        </w:tc>
        <w:tc>
          <w:tcPr>
            <w:tcW w:w="6377" w:type="dxa"/>
            <w:gridSpan w:val="2"/>
            <w:vAlign w:val="center"/>
          </w:tcPr>
          <w:p w:rsidR="002F33D7" w:rsidRDefault="0045430D">
            <w:pPr>
              <w:jc w:val="center"/>
              <w:rPr>
                <w:color w:val="000000"/>
                <w:szCs w:val="21"/>
              </w:rPr>
            </w:pPr>
            <w:r>
              <w:rPr>
                <w:color w:val="000000"/>
                <w:szCs w:val="21"/>
              </w:rPr>
              <w:t>300</w:t>
            </w:r>
            <w:r>
              <w:rPr>
                <w:color w:val="000000"/>
                <w:szCs w:val="21"/>
              </w:rPr>
              <w:t>天</w:t>
            </w:r>
          </w:p>
        </w:tc>
      </w:tr>
      <w:tr w:rsidR="002F33D7">
        <w:trPr>
          <w:trHeight w:val="321"/>
          <w:jc w:val="center"/>
        </w:trPr>
        <w:tc>
          <w:tcPr>
            <w:tcW w:w="2027" w:type="dxa"/>
            <w:vAlign w:val="center"/>
          </w:tcPr>
          <w:p w:rsidR="002F33D7" w:rsidRDefault="0045430D">
            <w:pPr>
              <w:jc w:val="center"/>
              <w:rPr>
                <w:color w:val="000000"/>
                <w:szCs w:val="21"/>
              </w:rPr>
            </w:pPr>
            <w:r>
              <w:rPr>
                <w:rFonts w:hint="eastAsia"/>
                <w:color w:val="000000"/>
                <w:szCs w:val="21"/>
              </w:rPr>
              <w:t>设计日</w:t>
            </w:r>
            <w:r>
              <w:rPr>
                <w:color w:val="000000"/>
                <w:szCs w:val="21"/>
              </w:rPr>
              <w:t>产量</w:t>
            </w:r>
          </w:p>
        </w:tc>
        <w:tc>
          <w:tcPr>
            <w:tcW w:w="6377" w:type="dxa"/>
            <w:gridSpan w:val="2"/>
            <w:vAlign w:val="center"/>
          </w:tcPr>
          <w:p w:rsidR="002F33D7" w:rsidRDefault="000F240B">
            <w:pPr>
              <w:jc w:val="center"/>
              <w:rPr>
                <w:color w:val="000000"/>
                <w:szCs w:val="21"/>
              </w:rPr>
            </w:pPr>
            <w:r>
              <w:rPr>
                <w:rFonts w:hint="eastAsia"/>
              </w:rPr>
              <w:t>80t</w:t>
            </w:r>
          </w:p>
        </w:tc>
      </w:tr>
      <w:tr w:rsidR="002F33D7">
        <w:trPr>
          <w:trHeight w:val="416"/>
          <w:jc w:val="center"/>
        </w:trPr>
        <w:tc>
          <w:tcPr>
            <w:tcW w:w="2027" w:type="dxa"/>
            <w:vAlign w:val="center"/>
          </w:tcPr>
          <w:p w:rsidR="002F33D7" w:rsidRDefault="0045430D">
            <w:pPr>
              <w:jc w:val="center"/>
              <w:rPr>
                <w:color w:val="000000"/>
                <w:szCs w:val="21"/>
              </w:rPr>
            </w:pPr>
            <w:r>
              <w:rPr>
                <w:color w:val="000000"/>
                <w:szCs w:val="21"/>
              </w:rPr>
              <w:t>实际</w:t>
            </w:r>
            <w:r>
              <w:rPr>
                <w:rFonts w:hint="eastAsia"/>
                <w:color w:val="000000"/>
                <w:szCs w:val="21"/>
              </w:rPr>
              <w:t>日产</w:t>
            </w:r>
            <w:r>
              <w:rPr>
                <w:color w:val="000000"/>
                <w:szCs w:val="21"/>
              </w:rPr>
              <w:t>量</w:t>
            </w:r>
          </w:p>
        </w:tc>
        <w:tc>
          <w:tcPr>
            <w:tcW w:w="2935" w:type="dxa"/>
            <w:vAlign w:val="center"/>
          </w:tcPr>
          <w:p w:rsidR="002F33D7" w:rsidRDefault="000F240B">
            <w:pPr>
              <w:jc w:val="center"/>
              <w:rPr>
                <w:color w:val="000000"/>
                <w:szCs w:val="21"/>
              </w:rPr>
            </w:pPr>
            <w:r>
              <w:rPr>
                <w:rFonts w:hint="eastAsia"/>
                <w:color w:val="000000"/>
                <w:szCs w:val="21"/>
              </w:rPr>
              <w:t>70</w:t>
            </w:r>
            <w:r>
              <w:rPr>
                <w:rFonts w:hint="eastAsia"/>
              </w:rPr>
              <w:t xml:space="preserve"> t</w:t>
            </w:r>
          </w:p>
        </w:tc>
        <w:tc>
          <w:tcPr>
            <w:tcW w:w="3442" w:type="dxa"/>
            <w:vAlign w:val="center"/>
          </w:tcPr>
          <w:p w:rsidR="002F33D7" w:rsidRDefault="000F240B">
            <w:pPr>
              <w:jc w:val="center"/>
              <w:rPr>
                <w:color w:val="000000"/>
                <w:szCs w:val="21"/>
              </w:rPr>
            </w:pPr>
            <w:r>
              <w:rPr>
                <w:rFonts w:hint="eastAsia"/>
                <w:color w:val="000000"/>
                <w:szCs w:val="21"/>
              </w:rPr>
              <w:t>75</w:t>
            </w:r>
            <w:r>
              <w:rPr>
                <w:rFonts w:hint="eastAsia"/>
              </w:rPr>
              <w:t xml:space="preserve"> t</w:t>
            </w:r>
          </w:p>
        </w:tc>
      </w:tr>
      <w:tr w:rsidR="002F33D7">
        <w:trPr>
          <w:trHeight w:val="388"/>
          <w:jc w:val="center"/>
        </w:trPr>
        <w:tc>
          <w:tcPr>
            <w:tcW w:w="2027" w:type="dxa"/>
            <w:vAlign w:val="center"/>
          </w:tcPr>
          <w:p w:rsidR="002F33D7" w:rsidRDefault="0045430D">
            <w:pPr>
              <w:jc w:val="center"/>
              <w:rPr>
                <w:color w:val="000000"/>
                <w:szCs w:val="21"/>
              </w:rPr>
            </w:pPr>
            <w:r>
              <w:rPr>
                <w:color w:val="000000"/>
                <w:szCs w:val="21"/>
              </w:rPr>
              <w:t>生产负荷</w:t>
            </w:r>
          </w:p>
        </w:tc>
        <w:tc>
          <w:tcPr>
            <w:tcW w:w="2935" w:type="dxa"/>
            <w:vAlign w:val="center"/>
          </w:tcPr>
          <w:p w:rsidR="002F33D7" w:rsidRDefault="000F240B">
            <w:pPr>
              <w:jc w:val="center"/>
              <w:rPr>
                <w:color w:val="000000"/>
                <w:szCs w:val="21"/>
              </w:rPr>
            </w:pPr>
            <w:r>
              <w:rPr>
                <w:rFonts w:hint="eastAsia"/>
                <w:color w:val="000000"/>
                <w:szCs w:val="21"/>
              </w:rPr>
              <w:t>87.5</w:t>
            </w:r>
            <w:r w:rsidR="00047C84">
              <w:rPr>
                <w:color w:val="000000"/>
                <w:szCs w:val="21"/>
              </w:rPr>
              <w:t>%</w:t>
            </w:r>
          </w:p>
        </w:tc>
        <w:tc>
          <w:tcPr>
            <w:tcW w:w="3442" w:type="dxa"/>
            <w:vAlign w:val="center"/>
          </w:tcPr>
          <w:p w:rsidR="002F33D7" w:rsidRDefault="000F240B">
            <w:pPr>
              <w:jc w:val="center"/>
              <w:rPr>
                <w:color w:val="000000"/>
                <w:szCs w:val="21"/>
              </w:rPr>
            </w:pPr>
            <w:r>
              <w:rPr>
                <w:rFonts w:hint="eastAsia"/>
                <w:color w:val="000000"/>
                <w:szCs w:val="21"/>
              </w:rPr>
              <w:t>93</w:t>
            </w:r>
            <w:r w:rsidR="0045430D">
              <w:rPr>
                <w:color w:val="000000"/>
                <w:szCs w:val="21"/>
              </w:rPr>
              <w:t>%</w:t>
            </w:r>
          </w:p>
        </w:tc>
      </w:tr>
    </w:tbl>
    <w:p w:rsidR="00047C84" w:rsidRDefault="0045430D" w:rsidP="00047C84">
      <w:pPr>
        <w:pStyle w:val="2TimesNewRoman"/>
        <w:ind w:leftChars="50" w:left="105" w:firstLineChars="200" w:firstLine="480"/>
      </w:pPr>
      <w:r>
        <w:rPr>
          <w:rFonts w:hint="eastAsia"/>
        </w:rPr>
        <w:t>由上表可知，该项目在竣工验收期间的生产负荷均大于</w:t>
      </w:r>
      <w:r>
        <w:t>75%</w:t>
      </w:r>
      <w:r>
        <w:rPr>
          <w:rFonts w:hint="eastAsia"/>
        </w:rPr>
        <w:t>，符合竣工验收的工况要求。</w:t>
      </w:r>
      <w:bookmarkStart w:id="111" w:name="_Toc496626960"/>
      <w:bookmarkStart w:id="112" w:name="bookmark50"/>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F240B" w:rsidRDefault="000F240B" w:rsidP="00047C84">
      <w:pPr>
        <w:pStyle w:val="2TimesNewRoman"/>
        <w:ind w:leftChars="50" w:left="105" w:firstLineChars="200" w:firstLine="480"/>
      </w:pPr>
    </w:p>
    <w:p w:rsidR="00047C84" w:rsidRDefault="00047C84" w:rsidP="00047C84">
      <w:pPr>
        <w:pStyle w:val="2TimesNewRoman"/>
        <w:rPr>
          <w:sz w:val="28"/>
          <w:szCs w:val="28"/>
        </w:rPr>
      </w:pPr>
      <w:r>
        <w:rPr>
          <w:rFonts w:hint="eastAsia"/>
          <w:sz w:val="28"/>
          <w:szCs w:val="28"/>
        </w:rPr>
        <w:lastRenderedPageBreak/>
        <w:t>9</w:t>
      </w:r>
      <w:r w:rsidR="0045430D">
        <w:rPr>
          <w:sz w:val="28"/>
          <w:szCs w:val="28"/>
        </w:rPr>
        <w:t>.2</w:t>
      </w:r>
      <w:bookmarkEnd w:id="111"/>
      <w:r w:rsidR="0045430D" w:rsidRPr="00047C84">
        <w:rPr>
          <w:rFonts w:hint="eastAsia"/>
          <w:sz w:val="28"/>
          <w:szCs w:val="28"/>
        </w:rPr>
        <w:t>污染物达标排放监测结果</w:t>
      </w:r>
      <w:bookmarkEnd w:id="112"/>
    </w:p>
    <w:p w:rsidR="00DF23AE" w:rsidRPr="00DF23AE" w:rsidRDefault="00DF23AE" w:rsidP="00DF23AE">
      <w:pPr>
        <w:pStyle w:val="3"/>
        <w:numPr>
          <w:ilvl w:val="2"/>
          <w:numId w:val="0"/>
        </w:numPr>
        <w:rPr>
          <w:sz w:val="24"/>
          <w:szCs w:val="24"/>
          <w:lang w:val="zh-CN"/>
        </w:rPr>
      </w:pPr>
      <w:bookmarkStart w:id="113" w:name="_Toc22799255"/>
      <w:r>
        <w:rPr>
          <w:rFonts w:hint="eastAsia"/>
          <w:sz w:val="24"/>
          <w:szCs w:val="24"/>
          <w:lang w:val="zh-CN"/>
        </w:rPr>
        <w:t>9</w:t>
      </w:r>
      <w:r>
        <w:rPr>
          <w:sz w:val="24"/>
          <w:szCs w:val="24"/>
          <w:lang w:val="zh-CN"/>
        </w:rPr>
        <w:t>.2.</w:t>
      </w:r>
      <w:r>
        <w:rPr>
          <w:rFonts w:hint="eastAsia"/>
          <w:sz w:val="24"/>
          <w:szCs w:val="24"/>
          <w:lang w:val="zh-CN"/>
        </w:rPr>
        <w:t>1</w:t>
      </w:r>
      <w:r>
        <w:rPr>
          <w:rFonts w:hint="eastAsia"/>
          <w:sz w:val="24"/>
          <w:szCs w:val="24"/>
          <w:lang w:val="zh-CN"/>
        </w:rPr>
        <w:t>废气</w:t>
      </w:r>
      <w:bookmarkEnd w:id="113"/>
    </w:p>
    <w:p w:rsidR="00DF23AE" w:rsidRPr="00283F43" w:rsidRDefault="00DF23AE" w:rsidP="00DF23AE">
      <w:pPr>
        <w:pStyle w:val="a6"/>
        <w:rPr>
          <w:rFonts w:ascii="宋体" w:hAnsi="宋体"/>
          <w:b w:val="0"/>
          <w:bCs/>
          <w:sz w:val="18"/>
          <w:szCs w:val="18"/>
        </w:rPr>
      </w:pPr>
      <w:r>
        <w:rPr>
          <w:rFonts w:hint="eastAsia"/>
        </w:rPr>
        <w:t xml:space="preserve">           </w:t>
      </w:r>
      <w:r w:rsidRPr="00DF23AE">
        <w:rPr>
          <w:rFonts w:hint="eastAsia"/>
          <w:color w:val="auto"/>
        </w:rPr>
        <w:t xml:space="preserve">  </w:t>
      </w:r>
      <w:r w:rsidRPr="00DF23AE">
        <w:rPr>
          <w:color w:val="auto"/>
        </w:rPr>
        <w:t>表</w:t>
      </w:r>
      <w:r w:rsidRPr="00DF23AE">
        <w:rPr>
          <w:rFonts w:hint="eastAsia"/>
          <w:color w:val="auto"/>
        </w:rPr>
        <w:t>9-</w:t>
      </w:r>
      <w:r w:rsidRPr="00DF23AE">
        <w:rPr>
          <w:color w:val="auto"/>
        </w:rPr>
        <w:t xml:space="preserve">2 </w:t>
      </w:r>
      <w:r w:rsidRPr="00DF23AE">
        <w:rPr>
          <w:color w:val="auto"/>
        </w:rPr>
        <w:t>废气检测结果</w:t>
      </w:r>
    </w:p>
    <w:p w:rsidR="00DF23AE" w:rsidRPr="00DF23AE" w:rsidRDefault="00DF23AE" w:rsidP="00DF23AE">
      <w:pPr>
        <w:adjustRightInd w:val="0"/>
        <w:rPr>
          <w:rFonts w:ascii="宋体" w:hAnsi="宋体"/>
          <w:b/>
          <w:bCs/>
          <w:sz w:val="28"/>
          <w:szCs w:val="2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1399"/>
        <w:gridCol w:w="850"/>
        <w:gridCol w:w="851"/>
        <w:gridCol w:w="1275"/>
        <w:gridCol w:w="1276"/>
        <w:gridCol w:w="1276"/>
        <w:gridCol w:w="1134"/>
        <w:gridCol w:w="1139"/>
      </w:tblGrid>
      <w:tr w:rsidR="00645486" w:rsidRPr="001A4D66" w:rsidTr="00737DC8">
        <w:trPr>
          <w:cantSplit/>
          <w:trHeight w:val="455"/>
          <w:tblHeader/>
          <w:jc w:val="center"/>
        </w:trPr>
        <w:tc>
          <w:tcPr>
            <w:tcW w:w="1290" w:type="dxa"/>
            <w:vMerge w:val="restart"/>
            <w:vAlign w:val="center"/>
          </w:tcPr>
          <w:p w:rsidR="00645486" w:rsidRPr="001A4D66" w:rsidRDefault="00645486" w:rsidP="00737DC8">
            <w:pPr>
              <w:adjustRightInd w:val="0"/>
              <w:spacing w:line="80" w:lineRule="atLeast"/>
              <w:jc w:val="center"/>
              <w:rPr>
                <w:rFonts w:ascii="宋体" w:hAnsi="宋体"/>
              </w:rPr>
            </w:pPr>
            <w:r w:rsidRPr="001A4D66">
              <w:rPr>
                <w:rFonts w:ascii="宋体" w:hAnsi="宋体"/>
              </w:rPr>
              <w:t>采样日期</w:t>
            </w:r>
          </w:p>
        </w:tc>
        <w:tc>
          <w:tcPr>
            <w:tcW w:w="1399" w:type="dxa"/>
            <w:vMerge w:val="restart"/>
            <w:vAlign w:val="center"/>
          </w:tcPr>
          <w:p w:rsidR="00645486" w:rsidRPr="001A4D66" w:rsidRDefault="00645486" w:rsidP="00737DC8">
            <w:pPr>
              <w:adjustRightInd w:val="0"/>
              <w:spacing w:line="80" w:lineRule="atLeast"/>
              <w:jc w:val="center"/>
              <w:rPr>
                <w:rFonts w:ascii="宋体" w:hAnsi="宋体"/>
              </w:rPr>
            </w:pPr>
            <w:r w:rsidRPr="001A4D66">
              <w:rPr>
                <w:rFonts w:ascii="宋体" w:hAnsi="宋体"/>
              </w:rPr>
              <w:t>采样位置/</w:t>
            </w:r>
          </w:p>
          <w:p w:rsidR="00645486" w:rsidRPr="001A4D66" w:rsidRDefault="00645486" w:rsidP="00737DC8">
            <w:pPr>
              <w:adjustRightInd w:val="0"/>
              <w:spacing w:line="80" w:lineRule="atLeast"/>
              <w:jc w:val="center"/>
              <w:rPr>
                <w:rFonts w:ascii="宋体" w:hAnsi="宋体"/>
              </w:rPr>
            </w:pPr>
            <w:r w:rsidRPr="001A4D66">
              <w:rPr>
                <w:rFonts w:ascii="宋体" w:hAnsi="宋体"/>
              </w:rPr>
              <w:t>点位编号</w:t>
            </w:r>
          </w:p>
        </w:tc>
        <w:tc>
          <w:tcPr>
            <w:tcW w:w="850" w:type="dxa"/>
            <w:vMerge w:val="restart"/>
            <w:vAlign w:val="center"/>
          </w:tcPr>
          <w:p w:rsidR="00645486" w:rsidRPr="001A4D66" w:rsidRDefault="00645486" w:rsidP="00737DC8">
            <w:pPr>
              <w:adjustRightInd w:val="0"/>
              <w:spacing w:line="80" w:lineRule="atLeast"/>
              <w:jc w:val="center"/>
              <w:rPr>
                <w:rFonts w:ascii="宋体" w:hAnsi="宋体"/>
              </w:rPr>
            </w:pPr>
            <w:r w:rsidRPr="001A4D66">
              <w:rPr>
                <w:rFonts w:ascii="宋体" w:hAnsi="宋体"/>
              </w:rPr>
              <w:t>排气筒高度(m)</w:t>
            </w:r>
          </w:p>
        </w:tc>
        <w:tc>
          <w:tcPr>
            <w:tcW w:w="851" w:type="dxa"/>
            <w:vMerge w:val="restart"/>
            <w:vAlign w:val="center"/>
          </w:tcPr>
          <w:p w:rsidR="00645486" w:rsidRPr="001A4D66" w:rsidRDefault="00645486" w:rsidP="00737DC8">
            <w:pPr>
              <w:adjustRightInd w:val="0"/>
              <w:spacing w:line="80" w:lineRule="atLeast"/>
              <w:jc w:val="center"/>
              <w:rPr>
                <w:rFonts w:ascii="宋体" w:hAnsi="宋体"/>
              </w:rPr>
            </w:pPr>
            <w:r w:rsidRPr="001A4D66">
              <w:rPr>
                <w:rFonts w:ascii="宋体" w:hAnsi="宋体"/>
              </w:rPr>
              <w:t>频次</w:t>
            </w:r>
          </w:p>
        </w:tc>
        <w:tc>
          <w:tcPr>
            <w:tcW w:w="1275" w:type="dxa"/>
            <w:vMerge w:val="restart"/>
            <w:vAlign w:val="center"/>
          </w:tcPr>
          <w:p w:rsidR="00645486" w:rsidRPr="001A4D66" w:rsidRDefault="00645486" w:rsidP="00737DC8">
            <w:pPr>
              <w:adjustRightInd w:val="0"/>
              <w:spacing w:line="80" w:lineRule="atLeast"/>
              <w:jc w:val="center"/>
              <w:rPr>
                <w:rFonts w:ascii="宋体" w:hAnsi="宋体"/>
              </w:rPr>
            </w:pPr>
            <w:r w:rsidRPr="001A4D66">
              <w:rPr>
                <w:rFonts w:ascii="宋体" w:hAnsi="宋体"/>
              </w:rPr>
              <w:t>检测项目</w:t>
            </w:r>
          </w:p>
        </w:tc>
        <w:tc>
          <w:tcPr>
            <w:tcW w:w="4825" w:type="dxa"/>
            <w:gridSpan w:val="4"/>
            <w:vAlign w:val="center"/>
          </w:tcPr>
          <w:p w:rsidR="00645486" w:rsidRPr="001A4D66" w:rsidRDefault="00645486" w:rsidP="00737DC8">
            <w:pPr>
              <w:adjustRightInd w:val="0"/>
              <w:spacing w:line="80" w:lineRule="atLeast"/>
              <w:jc w:val="center"/>
              <w:rPr>
                <w:rFonts w:ascii="宋体" w:hAnsi="宋体"/>
              </w:rPr>
            </w:pPr>
            <w:r w:rsidRPr="001A4D66">
              <w:rPr>
                <w:rFonts w:ascii="宋体" w:hAnsi="宋体"/>
              </w:rPr>
              <w:t>检测结果</w:t>
            </w:r>
          </w:p>
        </w:tc>
      </w:tr>
      <w:tr w:rsidR="00645486" w:rsidRPr="001A4D66" w:rsidTr="00737DC8">
        <w:trPr>
          <w:cantSplit/>
          <w:trHeight w:val="240"/>
          <w:tblHeader/>
          <w:jc w:val="center"/>
        </w:trPr>
        <w:tc>
          <w:tcPr>
            <w:tcW w:w="1290" w:type="dxa"/>
            <w:vMerge/>
            <w:vAlign w:val="center"/>
          </w:tcPr>
          <w:p w:rsidR="00645486" w:rsidRPr="001A4D66" w:rsidRDefault="00645486" w:rsidP="00737DC8">
            <w:pPr>
              <w:adjustRightInd w:val="0"/>
              <w:jc w:val="center"/>
              <w:rPr>
                <w:rFonts w:ascii="宋体" w:hAnsi="宋体"/>
              </w:rPr>
            </w:pPr>
          </w:p>
        </w:tc>
        <w:tc>
          <w:tcPr>
            <w:tcW w:w="1399" w:type="dxa"/>
            <w:vMerge/>
            <w:vAlign w:val="center"/>
          </w:tcPr>
          <w:p w:rsidR="00645486" w:rsidRPr="001A4D66" w:rsidRDefault="00645486" w:rsidP="00737DC8">
            <w:pPr>
              <w:adjustRightInd w:val="0"/>
              <w:jc w:val="center"/>
              <w:rPr>
                <w:rFonts w:ascii="宋体" w:hAnsi="宋体"/>
              </w:rPr>
            </w:pPr>
          </w:p>
        </w:tc>
        <w:tc>
          <w:tcPr>
            <w:tcW w:w="850" w:type="dxa"/>
            <w:vMerge/>
            <w:vAlign w:val="center"/>
          </w:tcPr>
          <w:p w:rsidR="00645486" w:rsidRPr="001A4D66" w:rsidRDefault="00645486" w:rsidP="00737DC8">
            <w:pPr>
              <w:adjustRightInd w:val="0"/>
              <w:jc w:val="center"/>
              <w:rPr>
                <w:rFonts w:ascii="宋体" w:hAnsi="宋体"/>
              </w:rPr>
            </w:pPr>
          </w:p>
        </w:tc>
        <w:tc>
          <w:tcPr>
            <w:tcW w:w="851" w:type="dxa"/>
            <w:vMerge/>
            <w:vAlign w:val="center"/>
          </w:tcPr>
          <w:p w:rsidR="00645486" w:rsidRPr="001A4D66" w:rsidRDefault="00645486" w:rsidP="00737DC8">
            <w:pPr>
              <w:adjustRightInd w:val="0"/>
              <w:jc w:val="center"/>
              <w:rPr>
                <w:rFonts w:ascii="宋体" w:hAnsi="宋体"/>
              </w:rPr>
            </w:pPr>
          </w:p>
        </w:tc>
        <w:tc>
          <w:tcPr>
            <w:tcW w:w="1275" w:type="dxa"/>
            <w:vMerge/>
            <w:vAlign w:val="center"/>
          </w:tcPr>
          <w:p w:rsidR="00645486" w:rsidRPr="001A4D66" w:rsidRDefault="00645486" w:rsidP="00737DC8">
            <w:pPr>
              <w:adjustRightInd w:val="0"/>
              <w:jc w:val="center"/>
              <w:rPr>
                <w:rFonts w:ascii="宋体" w:hAnsi="宋体"/>
              </w:rPr>
            </w:pPr>
          </w:p>
        </w:tc>
        <w:tc>
          <w:tcPr>
            <w:tcW w:w="1276" w:type="dxa"/>
            <w:vAlign w:val="center"/>
          </w:tcPr>
          <w:p w:rsidR="00645486" w:rsidRPr="001A4D66" w:rsidRDefault="00645486" w:rsidP="00737DC8">
            <w:pPr>
              <w:adjustRightInd w:val="0"/>
              <w:spacing w:line="240" w:lineRule="exact"/>
              <w:jc w:val="center"/>
              <w:rPr>
                <w:rFonts w:ascii="宋体" w:hAnsi="宋体"/>
              </w:rPr>
            </w:pPr>
            <w:r w:rsidRPr="001A4D66">
              <w:rPr>
                <w:rFonts w:ascii="宋体" w:hAnsi="宋体"/>
              </w:rPr>
              <w:t>排放浓度</w:t>
            </w:r>
            <w:r w:rsidRPr="001A4D66">
              <w:rPr>
                <w:rFonts w:ascii="宋体" w:hAnsi="宋体"/>
                <w:spacing w:val="-20"/>
              </w:rPr>
              <w:t>(mg/m</w:t>
            </w:r>
            <w:r w:rsidRPr="001A4D66">
              <w:rPr>
                <w:rFonts w:ascii="宋体" w:hAnsi="宋体"/>
                <w:spacing w:val="-20"/>
                <w:vertAlign w:val="superscript"/>
              </w:rPr>
              <w:t>3</w:t>
            </w:r>
            <w:r w:rsidRPr="001A4D66">
              <w:rPr>
                <w:rFonts w:ascii="宋体" w:hAnsi="宋体"/>
                <w:spacing w:val="-20"/>
              </w:rPr>
              <w:t>)</w:t>
            </w:r>
          </w:p>
        </w:tc>
        <w:tc>
          <w:tcPr>
            <w:tcW w:w="1276" w:type="dxa"/>
            <w:vAlign w:val="center"/>
          </w:tcPr>
          <w:p w:rsidR="00645486" w:rsidRPr="001A4D66" w:rsidRDefault="00645486" w:rsidP="00737DC8">
            <w:pPr>
              <w:adjustRightInd w:val="0"/>
              <w:spacing w:line="240" w:lineRule="exact"/>
              <w:jc w:val="center"/>
              <w:rPr>
                <w:rFonts w:ascii="宋体" w:hAnsi="宋体"/>
              </w:rPr>
            </w:pPr>
            <w:r w:rsidRPr="001A4D66">
              <w:rPr>
                <w:rFonts w:ascii="宋体" w:hAnsi="宋体"/>
              </w:rPr>
              <w:t>排放速率(kg/h)</w:t>
            </w:r>
          </w:p>
        </w:tc>
        <w:tc>
          <w:tcPr>
            <w:tcW w:w="1134" w:type="dxa"/>
            <w:vAlign w:val="center"/>
          </w:tcPr>
          <w:p w:rsidR="00645486" w:rsidRPr="001A4D66" w:rsidRDefault="00645486" w:rsidP="00737DC8">
            <w:pPr>
              <w:adjustRightInd w:val="0"/>
              <w:spacing w:line="240" w:lineRule="exact"/>
              <w:jc w:val="center"/>
              <w:rPr>
                <w:rFonts w:ascii="宋体" w:hAnsi="宋体"/>
              </w:rPr>
            </w:pPr>
            <w:r w:rsidRPr="001A4D66">
              <w:rPr>
                <w:rFonts w:ascii="宋体" w:hAnsi="宋体"/>
              </w:rPr>
              <w:t>最高允许排放浓度(</w:t>
            </w:r>
            <w:r w:rsidRPr="001A4D66">
              <w:rPr>
                <w:rFonts w:ascii="宋体" w:hAnsi="宋体"/>
                <w:spacing w:val="-20"/>
              </w:rPr>
              <w:t>mg/m</w:t>
            </w:r>
            <w:r w:rsidRPr="001A4D66">
              <w:rPr>
                <w:rFonts w:ascii="宋体" w:hAnsi="宋体"/>
                <w:spacing w:val="-20"/>
                <w:vertAlign w:val="superscript"/>
              </w:rPr>
              <w:t>3</w:t>
            </w:r>
            <w:r w:rsidRPr="001A4D66">
              <w:rPr>
                <w:rFonts w:ascii="宋体" w:hAnsi="宋体"/>
                <w:spacing w:val="-20"/>
              </w:rPr>
              <w:t>)</w:t>
            </w:r>
          </w:p>
        </w:tc>
        <w:tc>
          <w:tcPr>
            <w:tcW w:w="1139" w:type="dxa"/>
            <w:vAlign w:val="center"/>
          </w:tcPr>
          <w:p w:rsidR="00645486" w:rsidRPr="001A4D66" w:rsidRDefault="00645486" w:rsidP="00737DC8">
            <w:pPr>
              <w:adjustRightInd w:val="0"/>
              <w:spacing w:line="240" w:lineRule="exact"/>
              <w:jc w:val="center"/>
              <w:rPr>
                <w:rFonts w:ascii="宋体" w:hAnsi="宋体"/>
              </w:rPr>
            </w:pPr>
            <w:r w:rsidRPr="001A4D66">
              <w:rPr>
                <w:rFonts w:ascii="宋体" w:hAnsi="宋体"/>
              </w:rPr>
              <w:t>最高允许排放速率(kg/h)</w:t>
            </w:r>
          </w:p>
        </w:tc>
      </w:tr>
      <w:tr w:rsidR="00645486" w:rsidRPr="001A4D66" w:rsidTr="00737DC8">
        <w:trPr>
          <w:cantSplit/>
          <w:trHeight w:hRule="exact" w:val="397"/>
          <w:jc w:val="center"/>
        </w:trPr>
        <w:tc>
          <w:tcPr>
            <w:tcW w:w="129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2019.7.17</w:t>
            </w:r>
          </w:p>
        </w:tc>
        <w:tc>
          <w:tcPr>
            <w:tcW w:w="1399"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抛丸废气处理设施进口</w:t>
            </w:r>
            <w:r w:rsidRPr="001A4D66">
              <w:rPr>
                <w:rFonts w:ascii="宋体" w:hAnsi="宋体" w:hint="eastAsia"/>
                <w:bCs/>
                <w:szCs w:val="21"/>
              </w:rPr>
              <w:t>/01</w:t>
            </w:r>
          </w:p>
        </w:tc>
        <w:tc>
          <w:tcPr>
            <w:tcW w:w="85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.34×10</w:t>
            </w:r>
            <w:r w:rsidRPr="00CA10FC">
              <w:rPr>
                <w:rFonts w:ascii="宋体" w:hAnsi="宋体"/>
                <w:bCs/>
                <w:szCs w:val="21"/>
                <w:vertAlign w:val="superscript"/>
              </w:rPr>
              <w:t>3</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第二次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.30×10</w:t>
            </w:r>
            <w:r w:rsidRPr="00CA10FC">
              <w:rPr>
                <w:rFonts w:ascii="宋体" w:hAnsi="宋体"/>
                <w:bCs/>
                <w:szCs w:val="21"/>
                <w:vertAlign w:val="superscript"/>
              </w:rPr>
              <w:t>3</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第三次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.05×10</w:t>
            </w:r>
            <w:r w:rsidRPr="00CA10FC">
              <w:rPr>
                <w:rFonts w:ascii="宋体" w:hAnsi="宋体"/>
                <w:bCs/>
                <w:szCs w:val="21"/>
                <w:vertAlign w:val="superscript"/>
              </w:rPr>
              <w:t>3</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抛丸废气处理设施出口/</w:t>
            </w:r>
            <w:r>
              <w:rPr>
                <w:rFonts w:ascii="宋体" w:hAnsi="宋体"/>
                <w:bCs/>
                <w:szCs w:val="21"/>
              </w:rPr>
              <w:t>02</w:t>
            </w:r>
          </w:p>
        </w:tc>
        <w:tc>
          <w:tcPr>
            <w:tcW w:w="85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8</w:t>
            </w: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0</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.0182</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.50</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第二次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0</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.0200</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.50</w:t>
            </w:r>
          </w:p>
        </w:tc>
      </w:tr>
      <w:tr w:rsidR="00645486" w:rsidRPr="001A4D66" w:rsidTr="00737DC8">
        <w:trPr>
          <w:cantSplit/>
          <w:trHeight w:hRule="exact" w:val="397"/>
          <w:jc w:val="center"/>
        </w:trPr>
        <w:tc>
          <w:tcPr>
            <w:tcW w:w="1290" w:type="dxa"/>
            <w:vMerge/>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第三次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0</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.0172</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.50</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冷镦废气处理设施进口/</w:t>
            </w:r>
            <w:r>
              <w:rPr>
                <w:rFonts w:ascii="宋体" w:hAnsi="宋体"/>
                <w:bCs/>
                <w:szCs w:val="21"/>
              </w:rPr>
              <w:t>03</w:t>
            </w:r>
          </w:p>
        </w:tc>
        <w:tc>
          <w:tcPr>
            <w:tcW w:w="85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4</w:t>
            </w:r>
            <w:r>
              <w:rPr>
                <w:rFonts w:ascii="宋体" w:hAnsi="宋体"/>
                <w:bCs/>
                <w:szCs w:val="21"/>
              </w:rPr>
              <w:t>3.9</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.666</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第二次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3</w:t>
            </w:r>
            <w:r>
              <w:rPr>
                <w:rFonts w:ascii="宋体" w:hAnsi="宋体"/>
                <w:bCs/>
                <w:szCs w:val="21"/>
              </w:rPr>
              <w:t>9.9</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.573</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第三次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4</w:t>
            </w:r>
            <w:r>
              <w:rPr>
                <w:rFonts w:ascii="宋体" w:hAnsi="宋体"/>
                <w:bCs/>
                <w:szCs w:val="21"/>
              </w:rPr>
              <w:t>9.5</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.682</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冷镦废气处理设施出口/</w:t>
            </w:r>
            <w:r>
              <w:rPr>
                <w:rFonts w:ascii="宋体" w:hAnsi="宋体"/>
                <w:bCs/>
                <w:szCs w:val="21"/>
              </w:rPr>
              <w:t>04</w:t>
            </w:r>
          </w:p>
        </w:tc>
        <w:tc>
          <w:tcPr>
            <w:tcW w:w="85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6</w:t>
            </w: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w:t>
            </w:r>
            <w:r>
              <w:rPr>
                <w:rFonts w:ascii="宋体" w:hAnsi="宋体"/>
                <w:bCs/>
                <w:szCs w:val="21"/>
              </w:rPr>
              <w:t>.52</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.0771</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38.6</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第二次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w:t>
            </w:r>
            <w:r>
              <w:rPr>
                <w:rFonts w:ascii="宋体" w:hAnsi="宋体"/>
                <w:bCs/>
                <w:szCs w:val="21"/>
              </w:rPr>
              <w:t>.57</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.0751</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38.6</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第三次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w:t>
            </w:r>
            <w:r>
              <w:rPr>
                <w:rFonts w:ascii="宋体" w:hAnsi="宋体"/>
                <w:bCs/>
                <w:szCs w:val="21"/>
              </w:rPr>
              <w:t>.84</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.0741</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38.6</w:t>
            </w:r>
          </w:p>
        </w:tc>
      </w:tr>
      <w:tr w:rsidR="00645486" w:rsidRPr="001A4D66" w:rsidTr="00737DC8">
        <w:trPr>
          <w:cantSplit/>
          <w:trHeight w:hRule="exact" w:val="397"/>
          <w:jc w:val="center"/>
        </w:trPr>
        <w:tc>
          <w:tcPr>
            <w:tcW w:w="129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2019.7.1</w:t>
            </w:r>
            <w:r>
              <w:rPr>
                <w:rFonts w:ascii="宋体" w:hAnsi="宋体"/>
                <w:bCs/>
                <w:szCs w:val="21"/>
              </w:rPr>
              <w:t>8</w:t>
            </w:r>
          </w:p>
        </w:tc>
        <w:tc>
          <w:tcPr>
            <w:tcW w:w="1399"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抛丸废气处理设施进口</w:t>
            </w:r>
            <w:r w:rsidRPr="001A4D66">
              <w:rPr>
                <w:rFonts w:ascii="宋体" w:hAnsi="宋体" w:hint="eastAsia"/>
                <w:bCs/>
                <w:szCs w:val="21"/>
              </w:rPr>
              <w:t>/01</w:t>
            </w:r>
          </w:p>
        </w:tc>
        <w:tc>
          <w:tcPr>
            <w:tcW w:w="85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.11×10</w:t>
            </w:r>
            <w:r w:rsidRPr="00CA10FC">
              <w:rPr>
                <w:rFonts w:ascii="宋体" w:hAnsi="宋体"/>
                <w:bCs/>
                <w:szCs w:val="21"/>
                <w:vertAlign w:val="superscript"/>
              </w:rPr>
              <w:t>3</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第二次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.24×10</w:t>
            </w:r>
            <w:r w:rsidRPr="00CA10FC">
              <w:rPr>
                <w:rFonts w:ascii="宋体" w:hAnsi="宋体"/>
                <w:bCs/>
                <w:szCs w:val="21"/>
                <w:vertAlign w:val="superscript"/>
              </w:rPr>
              <w:t>3</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第三次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.37×10</w:t>
            </w:r>
            <w:r w:rsidRPr="00CA10FC">
              <w:rPr>
                <w:rFonts w:ascii="宋体" w:hAnsi="宋体"/>
                <w:bCs/>
                <w:szCs w:val="21"/>
                <w:vertAlign w:val="superscript"/>
              </w:rPr>
              <w:t>3</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抛丸废气处理设施出口/</w:t>
            </w:r>
            <w:r>
              <w:rPr>
                <w:rFonts w:ascii="宋体" w:hAnsi="宋体"/>
                <w:bCs/>
                <w:szCs w:val="21"/>
              </w:rPr>
              <w:t>02</w:t>
            </w:r>
          </w:p>
        </w:tc>
        <w:tc>
          <w:tcPr>
            <w:tcW w:w="85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8</w:t>
            </w: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0</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.0176</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.50</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第二次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0</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.0194</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.50</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第三次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0</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.0184</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.50</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冷镦废气处理设施进口/</w:t>
            </w:r>
            <w:r>
              <w:rPr>
                <w:rFonts w:ascii="宋体" w:hAnsi="宋体"/>
                <w:bCs/>
                <w:szCs w:val="21"/>
              </w:rPr>
              <w:t>03</w:t>
            </w:r>
          </w:p>
        </w:tc>
        <w:tc>
          <w:tcPr>
            <w:tcW w:w="85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w:t>
            </w:r>
            <w:r>
              <w:rPr>
                <w:rFonts w:ascii="宋体" w:hAnsi="宋体"/>
                <w:bCs/>
                <w:szCs w:val="21"/>
              </w:rPr>
              <w:t>7.5</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.857</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第二次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w:t>
            </w:r>
            <w:r>
              <w:rPr>
                <w:rFonts w:ascii="宋体" w:hAnsi="宋体"/>
                <w:bCs/>
                <w:szCs w:val="21"/>
              </w:rPr>
              <w:t>4.3</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.786</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第三次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4</w:t>
            </w:r>
            <w:r>
              <w:rPr>
                <w:rFonts w:ascii="宋体" w:hAnsi="宋体"/>
                <w:bCs/>
                <w:szCs w:val="21"/>
              </w:rPr>
              <w:t>9.6</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.613</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冷镦废气处理设施出口/</w:t>
            </w:r>
            <w:r>
              <w:rPr>
                <w:rFonts w:ascii="宋体" w:hAnsi="宋体"/>
                <w:bCs/>
                <w:szCs w:val="21"/>
              </w:rPr>
              <w:t>04</w:t>
            </w:r>
          </w:p>
        </w:tc>
        <w:tc>
          <w:tcPr>
            <w:tcW w:w="850" w:type="dxa"/>
            <w:vMerge w:val="restart"/>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6</w:t>
            </w: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7</w:t>
            </w:r>
            <w:r>
              <w:rPr>
                <w:rFonts w:ascii="宋体" w:hAnsi="宋体"/>
                <w:bCs/>
                <w:szCs w:val="21"/>
              </w:rPr>
              <w:t>.30</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.0962</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38.6</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第二次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6</w:t>
            </w:r>
            <w:r>
              <w:rPr>
                <w:rFonts w:ascii="宋体" w:hAnsi="宋体"/>
                <w:bCs/>
                <w:szCs w:val="21"/>
              </w:rPr>
              <w:t>.89</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.0877</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38.6</w:t>
            </w:r>
          </w:p>
        </w:tc>
      </w:tr>
      <w:tr w:rsidR="00645486" w:rsidRPr="001A4D66" w:rsidTr="00737DC8">
        <w:trPr>
          <w:cantSplit/>
          <w:trHeight w:hRule="exact" w:val="397"/>
          <w:jc w:val="center"/>
        </w:trPr>
        <w:tc>
          <w:tcPr>
            <w:tcW w:w="129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1399"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0" w:type="dxa"/>
            <w:vMerge/>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851"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第三次</w:t>
            </w:r>
          </w:p>
        </w:tc>
        <w:tc>
          <w:tcPr>
            <w:tcW w:w="1275"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6</w:t>
            </w:r>
            <w:r>
              <w:rPr>
                <w:rFonts w:ascii="宋体" w:hAnsi="宋体"/>
                <w:bCs/>
                <w:szCs w:val="21"/>
              </w:rPr>
              <w:t>.75</w:t>
            </w:r>
          </w:p>
        </w:tc>
        <w:tc>
          <w:tcPr>
            <w:tcW w:w="1276" w:type="dxa"/>
            <w:vAlign w:val="center"/>
          </w:tcPr>
          <w:p w:rsidR="0064548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.0916</w:t>
            </w:r>
          </w:p>
        </w:tc>
        <w:tc>
          <w:tcPr>
            <w:tcW w:w="1134"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20</w:t>
            </w:r>
          </w:p>
        </w:tc>
        <w:tc>
          <w:tcPr>
            <w:tcW w:w="1139" w:type="dxa"/>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38.6</w:t>
            </w:r>
          </w:p>
        </w:tc>
      </w:tr>
      <w:tr w:rsidR="00645486" w:rsidRPr="001A4D66" w:rsidTr="00737DC8">
        <w:trPr>
          <w:cantSplit/>
          <w:trHeight w:hRule="exact" w:val="1365"/>
          <w:jc w:val="center"/>
        </w:trPr>
        <w:tc>
          <w:tcPr>
            <w:tcW w:w="1290" w:type="dxa"/>
            <w:vAlign w:val="center"/>
          </w:tcPr>
          <w:p w:rsidR="00645486" w:rsidRPr="001A4D66" w:rsidRDefault="00645486" w:rsidP="00737DC8">
            <w:pPr>
              <w:numPr>
                <w:ilvl w:val="12"/>
                <w:numId w:val="0"/>
              </w:numPr>
              <w:tabs>
                <w:tab w:val="center" w:pos="4153"/>
                <w:tab w:val="right" w:pos="8306"/>
              </w:tabs>
              <w:snapToGrid w:val="0"/>
              <w:jc w:val="center"/>
              <w:rPr>
                <w:rFonts w:ascii="宋体" w:hAnsi="宋体"/>
                <w:bCs/>
                <w:szCs w:val="21"/>
              </w:rPr>
            </w:pPr>
            <w:r w:rsidRPr="001A4D66">
              <w:rPr>
                <w:rFonts w:ascii="宋体" w:hAnsi="宋体"/>
                <w:bCs/>
                <w:szCs w:val="21"/>
              </w:rPr>
              <w:t>备注</w:t>
            </w:r>
          </w:p>
        </w:tc>
        <w:tc>
          <w:tcPr>
            <w:tcW w:w="9200" w:type="dxa"/>
            <w:gridSpan w:val="8"/>
            <w:vAlign w:val="center"/>
          </w:tcPr>
          <w:p w:rsidR="00645486" w:rsidRPr="001A4D66" w:rsidRDefault="00645486" w:rsidP="00737DC8">
            <w:pPr>
              <w:adjustRightInd w:val="0"/>
              <w:rPr>
                <w:rFonts w:ascii="宋体" w:hAnsi="宋体"/>
              </w:rPr>
            </w:pPr>
            <w:r>
              <w:rPr>
                <w:rFonts w:ascii="宋体" w:hAnsi="宋体" w:hint="eastAsia"/>
                <w:bCs/>
                <w:szCs w:val="21"/>
              </w:rPr>
              <w:t>抛丸废气处理设施出口</w:t>
            </w:r>
            <w:r>
              <w:rPr>
                <w:rFonts w:ascii="宋体" w:hAnsi="宋体" w:hint="eastAsia"/>
                <w:bCs/>
                <w:kern w:val="0"/>
                <w:szCs w:val="21"/>
              </w:rPr>
              <w:t>排气筒高度不足15米，根据GB16297-1996《大气污染物综合排放标准》7.3和7.4要求，以外推法计算最高允许排放速率，</w:t>
            </w:r>
            <w:r>
              <w:rPr>
                <w:rFonts w:ascii="宋体" w:hAnsi="宋体" w:hint="eastAsia"/>
                <w:bCs/>
                <w:szCs w:val="21"/>
              </w:rPr>
              <w:t>冷镦废气处理设施出口</w:t>
            </w:r>
            <w:r>
              <w:rPr>
                <w:rFonts w:ascii="宋体" w:hAnsi="宋体" w:hint="eastAsia"/>
                <w:bCs/>
                <w:kern w:val="0"/>
                <w:szCs w:val="21"/>
              </w:rPr>
              <w:t>排气筒高度介于20米到30米之间，根据GB16297-1996《大气污染物综合排放标准》7.3要求，以内插法对最高允许排放速率标准值进行计算，</w:t>
            </w:r>
            <w:r>
              <w:rPr>
                <w:rFonts w:ascii="宋体" w:hAnsi="宋体" w:hint="eastAsia"/>
              </w:rPr>
              <w:t>限值标准</w:t>
            </w:r>
            <w:r w:rsidRPr="001A4D66">
              <w:rPr>
                <w:rFonts w:ascii="宋体" w:hAnsi="宋体" w:hint="eastAsia"/>
              </w:rPr>
              <w:t>由委托方提供。</w:t>
            </w:r>
          </w:p>
        </w:tc>
      </w:tr>
      <w:tr w:rsidR="00645486" w:rsidRPr="001A4D66" w:rsidTr="00737DC8">
        <w:trPr>
          <w:cantSplit/>
          <w:trHeight w:hRule="exact" w:val="801"/>
          <w:jc w:val="center"/>
        </w:trPr>
        <w:tc>
          <w:tcPr>
            <w:tcW w:w="1290" w:type="dxa"/>
            <w:vAlign w:val="center"/>
          </w:tcPr>
          <w:p w:rsidR="00645486" w:rsidRPr="001A4D66" w:rsidRDefault="00645486" w:rsidP="00737DC8">
            <w:pPr>
              <w:numPr>
                <w:ilvl w:val="12"/>
                <w:numId w:val="0"/>
              </w:numPr>
              <w:tabs>
                <w:tab w:val="center" w:pos="4153"/>
                <w:tab w:val="right" w:pos="8306"/>
              </w:tabs>
              <w:snapToGrid w:val="0"/>
              <w:jc w:val="center"/>
              <w:rPr>
                <w:rFonts w:ascii="宋体" w:hAnsi="宋体"/>
                <w:bCs/>
                <w:szCs w:val="21"/>
              </w:rPr>
            </w:pPr>
            <w:r w:rsidRPr="001A4D66">
              <w:rPr>
                <w:rFonts w:ascii="宋体" w:hAnsi="宋体"/>
                <w:bCs/>
                <w:szCs w:val="21"/>
              </w:rPr>
              <w:lastRenderedPageBreak/>
              <w:t>结论</w:t>
            </w:r>
          </w:p>
        </w:tc>
        <w:tc>
          <w:tcPr>
            <w:tcW w:w="9200" w:type="dxa"/>
            <w:gridSpan w:val="8"/>
            <w:vAlign w:val="center"/>
          </w:tcPr>
          <w:p w:rsidR="00645486" w:rsidRPr="003A0633" w:rsidRDefault="00645486" w:rsidP="00737DC8">
            <w:pPr>
              <w:numPr>
                <w:ilvl w:val="12"/>
                <w:numId w:val="0"/>
              </w:numPr>
              <w:tabs>
                <w:tab w:val="center" w:pos="4153"/>
                <w:tab w:val="right" w:pos="8306"/>
              </w:tabs>
              <w:snapToGrid w:val="0"/>
              <w:jc w:val="left"/>
              <w:rPr>
                <w:rFonts w:ascii="宋体" w:hAnsi="宋体"/>
                <w:bCs/>
                <w:szCs w:val="21"/>
              </w:rPr>
            </w:pPr>
            <w:r w:rsidRPr="003A0633">
              <w:rPr>
                <w:rFonts w:ascii="宋体" w:hAnsi="宋体"/>
                <w:bCs/>
                <w:szCs w:val="21"/>
              </w:rPr>
              <w:t>检测日，该</w:t>
            </w:r>
            <w:r w:rsidRPr="003A0633">
              <w:rPr>
                <w:rFonts w:ascii="宋体" w:hAnsi="宋体" w:hint="eastAsia"/>
                <w:bCs/>
                <w:szCs w:val="21"/>
              </w:rPr>
              <w:t>项目抛丸废气处理设施出口的</w:t>
            </w:r>
            <w:r w:rsidRPr="003A0633">
              <w:rPr>
                <w:rFonts w:ascii="宋体" w:hAnsi="宋体"/>
                <w:bCs/>
                <w:szCs w:val="21"/>
              </w:rPr>
              <w:t>废气中</w:t>
            </w:r>
            <w:r w:rsidRPr="003A0633">
              <w:rPr>
                <w:rFonts w:ascii="宋体" w:hAnsi="宋体" w:hint="eastAsia"/>
                <w:bCs/>
                <w:szCs w:val="21"/>
              </w:rPr>
              <w:t>颗粒物，冷镦废气处理设施出口的</w:t>
            </w:r>
            <w:r w:rsidRPr="003A0633">
              <w:rPr>
                <w:rFonts w:ascii="宋体" w:hAnsi="宋体"/>
                <w:bCs/>
                <w:szCs w:val="21"/>
              </w:rPr>
              <w:t>废气中</w:t>
            </w:r>
            <w:r w:rsidRPr="003A0633">
              <w:rPr>
                <w:rFonts w:ascii="宋体" w:hAnsi="宋体" w:hint="eastAsia"/>
                <w:bCs/>
                <w:szCs w:val="21"/>
              </w:rPr>
              <w:t>非甲烷总烃</w:t>
            </w:r>
            <w:r w:rsidRPr="003A0633">
              <w:rPr>
                <w:rFonts w:ascii="宋体" w:hAnsi="宋体"/>
              </w:rPr>
              <w:t>排放</w:t>
            </w:r>
            <w:r w:rsidRPr="003A0633">
              <w:rPr>
                <w:rFonts w:ascii="宋体" w:hAnsi="宋体" w:hint="eastAsia"/>
              </w:rPr>
              <w:t>均符合</w:t>
            </w:r>
            <w:r w:rsidRPr="003A0633">
              <w:rPr>
                <w:rFonts w:ascii="宋体" w:hAnsi="宋体" w:hint="eastAsia"/>
                <w:bCs/>
                <w:kern w:val="0"/>
                <w:szCs w:val="21"/>
              </w:rPr>
              <w:t>GB16297-1996《大气污染物综合排放标准》表2中二级限值要求。</w:t>
            </w:r>
          </w:p>
        </w:tc>
      </w:tr>
    </w:tbl>
    <w:p w:rsidR="00645486" w:rsidRPr="001A4D66" w:rsidRDefault="00645486" w:rsidP="00C4477C">
      <w:pPr>
        <w:adjustRightInd w:val="0"/>
        <w:spacing w:beforeLines="100"/>
        <w:rPr>
          <w:rFonts w:ascii="宋体" w:hAnsi="宋体"/>
          <w:szCs w:val="21"/>
        </w:rPr>
      </w:pPr>
    </w:p>
    <w:tbl>
      <w:tblPr>
        <w:tblW w:w="10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8"/>
        <w:gridCol w:w="1442"/>
        <w:gridCol w:w="1060"/>
        <w:gridCol w:w="2109"/>
        <w:gridCol w:w="1662"/>
        <w:gridCol w:w="1662"/>
        <w:gridCol w:w="1055"/>
      </w:tblGrid>
      <w:tr w:rsidR="00645486" w:rsidRPr="001A4D66" w:rsidTr="00737DC8">
        <w:trPr>
          <w:cantSplit/>
          <w:trHeight w:val="439"/>
          <w:jc w:val="center"/>
        </w:trPr>
        <w:tc>
          <w:tcPr>
            <w:tcW w:w="1568"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采样日期</w:t>
            </w:r>
          </w:p>
        </w:tc>
        <w:tc>
          <w:tcPr>
            <w:tcW w:w="1442"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采样位置/</w:t>
            </w:r>
          </w:p>
          <w:p w:rsidR="00645486" w:rsidRPr="001A4D66" w:rsidRDefault="00645486" w:rsidP="00737DC8">
            <w:pPr>
              <w:adjustRightInd w:val="0"/>
              <w:jc w:val="center"/>
              <w:rPr>
                <w:rFonts w:ascii="宋体" w:hAnsi="宋体"/>
                <w:szCs w:val="21"/>
              </w:rPr>
            </w:pPr>
            <w:r w:rsidRPr="001A4D66">
              <w:rPr>
                <w:rFonts w:ascii="宋体" w:hAnsi="宋体"/>
                <w:szCs w:val="21"/>
              </w:rPr>
              <w:t>点位编号</w:t>
            </w:r>
          </w:p>
        </w:tc>
        <w:tc>
          <w:tcPr>
            <w:tcW w:w="1060"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频次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检测项目</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检测结果</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无组织排放监控浓度限值</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单位</w:t>
            </w:r>
          </w:p>
        </w:tc>
      </w:tr>
      <w:tr w:rsidR="00645486" w:rsidRPr="001A4D66" w:rsidTr="00737DC8">
        <w:trPr>
          <w:cantSplit/>
          <w:trHeight w:hRule="exact" w:val="397"/>
          <w:jc w:val="center"/>
        </w:trPr>
        <w:tc>
          <w:tcPr>
            <w:tcW w:w="1568"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rPr>
              <w:t>2019.7.17</w:t>
            </w:r>
          </w:p>
        </w:tc>
        <w:tc>
          <w:tcPr>
            <w:tcW w:w="1442"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zCs w:val="21"/>
              </w:rPr>
              <w:t>上风向/0</w:t>
            </w:r>
            <w:r>
              <w:rPr>
                <w:rFonts w:ascii="宋体" w:hAnsi="宋体"/>
                <w:szCs w:val="21"/>
              </w:rPr>
              <w:t>5</w:t>
            </w: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.133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.58</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.150</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.41</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.133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.61</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zCs w:val="21"/>
              </w:rPr>
              <w:t>下风向/0</w:t>
            </w:r>
            <w:r>
              <w:rPr>
                <w:rFonts w:ascii="宋体" w:hAnsi="宋体"/>
                <w:szCs w:val="21"/>
              </w:rPr>
              <w:t>6</w:t>
            </w: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.233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.88</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.250</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.85</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.267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.88</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zCs w:val="21"/>
              </w:rPr>
              <w:t>下风向/0</w:t>
            </w:r>
            <w:r>
              <w:rPr>
                <w:rFonts w:ascii="宋体" w:hAnsi="宋体"/>
                <w:szCs w:val="21"/>
              </w:rPr>
              <w:t>7</w:t>
            </w: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.217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.73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.233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.85</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.200</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1.94</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zCs w:val="21"/>
              </w:rPr>
              <w:t>下风向/0</w:t>
            </w:r>
            <w:r>
              <w:rPr>
                <w:rFonts w:ascii="宋体" w:hAnsi="宋体"/>
                <w:szCs w:val="21"/>
              </w:rPr>
              <w:t>8</w:t>
            </w: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.317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.66</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.300</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.88</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.283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.87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bl>
    <w:p w:rsidR="00645486" w:rsidRPr="00645486" w:rsidRDefault="00645486" w:rsidP="00645486">
      <w:pPr>
        <w:adjustRightInd w:val="0"/>
        <w:jc w:val="left"/>
        <w:rPr>
          <w:rFonts w:ascii="宋体" w:hAnsi="宋体"/>
          <w:b/>
          <w:bCs/>
          <w:sz w:val="18"/>
          <w:szCs w:val="18"/>
        </w:rPr>
      </w:pPr>
      <w:r>
        <w:rPr>
          <w:rFonts w:ascii="宋体" w:hAnsi="宋体"/>
          <w:b/>
          <w:bCs/>
          <w:sz w:val="18"/>
          <w:szCs w:val="18"/>
        </w:rPr>
        <w:t xml:space="preserve">                  </w:t>
      </w:r>
    </w:p>
    <w:tbl>
      <w:tblPr>
        <w:tblW w:w="10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8"/>
        <w:gridCol w:w="1442"/>
        <w:gridCol w:w="1060"/>
        <w:gridCol w:w="2109"/>
        <w:gridCol w:w="1662"/>
        <w:gridCol w:w="1662"/>
        <w:gridCol w:w="1055"/>
      </w:tblGrid>
      <w:tr w:rsidR="00645486" w:rsidRPr="001A4D66" w:rsidTr="00737DC8">
        <w:trPr>
          <w:cantSplit/>
          <w:trHeight w:val="439"/>
          <w:jc w:val="center"/>
        </w:trPr>
        <w:tc>
          <w:tcPr>
            <w:tcW w:w="1568"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采样日期</w:t>
            </w:r>
          </w:p>
        </w:tc>
        <w:tc>
          <w:tcPr>
            <w:tcW w:w="1442"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采样位置/</w:t>
            </w:r>
          </w:p>
          <w:p w:rsidR="00645486" w:rsidRPr="001A4D66" w:rsidRDefault="00645486" w:rsidP="00737DC8">
            <w:pPr>
              <w:adjustRightInd w:val="0"/>
              <w:jc w:val="center"/>
              <w:rPr>
                <w:rFonts w:ascii="宋体" w:hAnsi="宋体"/>
                <w:szCs w:val="21"/>
              </w:rPr>
            </w:pPr>
            <w:r w:rsidRPr="001A4D66">
              <w:rPr>
                <w:rFonts w:ascii="宋体" w:hAnsi="宋体"/>
                <w:szCs w:val="21"/>
              </w:rPr>
              <w:t>点位编号</w:t>
            </w:r>
          </w:p>
        </w:tc>
        <w:tc>
          <w:tcPr>
            <w:tcW w:w="1060"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频次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检测项目</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检测结果</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无组织排放监控浓度限值</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szCs w:val="21"/>
              </w:rPr>
              <w:t>单位</w:t>
            </w:r>
          </w:p>
        </w:tc>
      </w:tr>
      <w:tr w:rsidR="00645486" w:rsidRPr="001A4D66" w:rsidTr="00737DC8">
        <w:trPr>
          <w:cantSplit/>
          <w:trHeight w:hRule="exact" w:val="397"/>
          <w:jc w:val="center"/>
        </w:trPr>
        <w:tc>
          <w:tcPr>
            <w:tcW w:w="1568"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rPr>
              <w:t>2019.7.18</w:t>
            </w:r>
          </w:p>
        </w:tc>
        <w:tc>
          <w:tcPr>
            <w:tcW w:w="1442"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zCs w:val="21"/>
              </w:rPr>
              <w:t>上风向/0</w:t>
            </w:r>
            <w:r>
              <w:rPr>
                <w:rFonts w:ascii="宋体" w:hAnsi="宋体"/>
                <w:szCs w:val="21"/>
              </w:rPr>
              <w:t>5</w:t>
            </w: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.117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.42</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.133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.56</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0.117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.51</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zCs w:val="21"/>
              </w:rPr>
              <w:t>下风向/0</w:t>
            </w:r>
            <w:r>
              <w:rPr>
                <w:rFonts w:ascii="宋体" w:hAnsi="宋体"/>
                <w:szCs w:val="21"/>
              </w:rPr>
              <w:t>6</w:t>
            </w: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.217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w:t>
            </w:r>
            <w:r>
              <w:rPr>
                <w:rFonts w:ascii="宋体" w:hAnsi="宋体"/>
                <w:bCs/>
                <w:szCs w:val="21"/>
              </w:rPr>
              <w:t>.10</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.250</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.98</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.233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.68</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zCs w:val="21"/>
              </w:rPr>
              <w:t>下风向/0</w:t>
            </w:r>
            <w:r>
              <w:rPr>
                <w:rFonts w:ascii="宋体" w:hAnsi="宋体"/>
                <w:szCs w:val="21"/>
              </w:rPr>
              <w:t>7</w:t>
            </w: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.267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.69</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.283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.89</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.300</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bCs/>
                <w:szCs w:val="21"/>
              </w:rPr>
              <w:t>1.78</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val="restart"/>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zCs w:val="21"/>
              </w:rPr>
              <w:t>下风向/0</w:t>
            </w:r>
            <w:r>
              <w:rPr>
                <w:rFonts w:ascii="宋体" w:hAnsi="宋体"/>
                <w:szCs w:val="21"/>
              </w:rPr>
              <w:t>8</w:t>
            </w: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sidRPr="001A4D66">
              <w:rPr>
                <w:rFonts w:ascii="宋体" w:hAnsi="宋体" w:hint="eastAsia"/>
                <w:bCs/>
                <w:szCs w:val="21"/>
              </w:rPr>
              <w:t>第一次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.233</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.78</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.167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.91</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val="restart"/>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w:t>
            </w:r>
            <w:r>
              <w:rPr>
                <w:rFonts w:ascii="宋体" w:hAnsi="宋体"/>
                <w:bCs/>
                <w:szCs w:val="21"/>
              </w:rPr>
              <w:t>.217</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1</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p>
        </w:tc>
        <w:tc>
          <w:tcPr>
            <w:tcW w:w="1442" w:type="dxa"/>
            <w:vMerge/>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p>
        </w:tc>
        <w:tc>
          <w:tcPr>
            <w:tcW w:w="1060" w:type="dxa"/>
            <w:vMerge/>
            <w:tcBorders>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p>
        </w:tc>
        <w:tc>
          <w:tcPr>
            <w:tcW w:w="2109"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w:t>
            </w:r>
            <w:r>
              <w:rPr>
                <w:rFonts w:ascii="宋体" w:hAnsi="宋体"/>
                <w:bCs/>
                <w:szCs w:val="21"/>
              </w:rPr>
              <w:t>.90</w:t>
            </w:r>
          </w:p>
        </w:tc>
        <w:tc>
          <w:tcPr>
            <w:tcW w:w="1662" w:type="dxa"/>
            <w:tcBorders>
              <w:top w:val="single" w:sz="4" w:space="0" w:color="auto"/>
              <w:left w:val="single" w:sz="4" w:space="0" w:color="auto"/>
              <w:bottom w:val="single" w:sz="4" w:space="0" w:color="auto"/>
              <w:right w:val="single" w:sz="4" w:space="0" w:color="auto"/>
            </w:tcBorders>
            <w:vAlign w:val="center"/>
          </w:tcPr>
          <w:p w:rsidR="00645486" w:rsidRPr="00555544" w:rsidRDefault="00645486" w:rsidP="00737DC8">
            <w:pPr>
              <w:adjustRightInd w:val="0"/>
              <w:jc w:val="center"/>
              <w:rPr>
                <w:rFonts w:ascii="宋体" w:hAnsi="宋体"/>
              </w:rPr>
            </w:pPr>
            <w:r>
              <w:rPr>
                <w:rFonts w:ascii="宋体" w:hAnsi="宋体" w:hint="eastAsia"/>
              </w:rPr>
              <w:t>4</w:t>
            </w:r>
            <w:r>
              <w:rPr>
                <w:rFonts w:ascii="宋体" w:hAnsi="宋体"/>
              </w:rPr>
              <w:t>.0</w:t>
            </w:r>
          </w:p>
        </w:tc>
        <w:tc>
          <w:tcPr>
            <w:tcW w:w="1055"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rPr>
            </w:pPr>
            <w:r w:rsidRPr="001A4D66">
              <w:rPr>
                <w:rFonts w:ascii="宋体" w:hAnsi="宋体"/>
              </w:rPr>
              <w:t>mg/m</w:t>
            </w:r>
            <w:r w:rsidRPr="001A4D66">
              <w:rPr>
                <w:rFonts w:ascii="宋体" w:hAnsi="宋体"/>
                <w:vertAlign w:val="superscript"/>
              </w:rPr>
              <w:t>3</w:t>
            </w:r>
          </w:p>
        </w:tc>
      </w:tr>
      <w:tr w:rsidR="00645486" w:rsidRPr="001A4D66" w:rsidTr="00737DC8">
        <w:trPr>
          <w:cantSplit/>
          <w:trHeight w:hRule="exact" w:val="397"/>
          <w:jc w:val="center"/>
        </w:trPr>
        <w:tc>
          <w:tcPr>
            <w:tcW w:w="1568"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备注</w:t>
            </w:r>
          </w:p>
        </w:tc>
        <w:tc>
          <w:tcPr>
            <w:tcW w:w="8990" w:type="dxa"/>
            <w:gridSpan w:val="6"/>
            <w:tcBorders>
              <w:left w:val="single" w:sz="4" w:space="0" w:color="auto"/>
              <w:right w:val="single" w:sz="4" w:space="0" w:color="auto"/>
            </w:tcBorders>
            <w:vAlign w:val="center"/>
          </w:tcPr>
          <w:p w:rsidR="00645486" w:rsidRPr="001A4D66" w:rsidRDefault="00645486" w:rsidP="00737DC8">
            <w:pPr>
              <w:adjustRightInd w:val="0"/>
              <w:rPr>
                <w:rFonts w:ascii="宋体" w:hAnsi="宋体"/>
              </w:rPr>
            </w:pPr>
            <w:r>
              <w:rPr>
                <w:rFonts w:ascii="宋体" w:hAnsi="宋体" w:hint="eastAsia"/>
              </w:rPr>
              <w:t>限值标准</w:t>
            </w:r>
            <w:r w:rsidRPr="001A4D66">
              <w:rPr>
                <w:rFonts w:ascii="宋体" w:hAnsi="宋体" w:hint="eastAsia"/>
              </w:rPr>
              <w:t>由委托方提供。</w:t>
            </w:r>
          </w:p>
        </w:tc>
      </w:tr>
      <w:tr w:rsidR="00645486" w:rsidRPr="001A4D66" w:rsidTr="00737DC8">
        <w:trPr>
          <w:cantSplit/>
          <w:trHeight w:hRule="exact" w:val="941"/>
          <w:jc w:val="center"/>
        </w:trPr>
        <w:tc>
          <w:tcPr>
            <w:tcW w:w="1568"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结论</w:t>
            </w:r>
          </w:p>
        </w:tc>
        <w:tc>
          <w:tcPr>
            <w:tcW w:w="8990" w:type="dxa"/>
            <w:gridSpan w:val="6"/>
            <w:tcBorders>
              <w:left w:val="single" w:sz="4" w:space="0" w:color="auto"/>
              <w:right w:val="single" w:sz="4" w:space="0" w:color="auto"/>
            </w:tcBorders>
            <w:vAlign w:val="center"/>
          </w:tcPr>
          <w:p w:rsidR="00645486" w:rsidRPr="00D97065" w:rsidRDefault="00645486" w:rsidP="00737DC8">
            <w:pPr>
              <w:adjustRightInd w:val="0"/>
              <w:rPr>
                <w:rFonts w:ascii="宋体" w:hAnsi="宋体"/>
              </w:rPr>
            </w:pPr>
            <w:r w:rsidRPr="00D97065">
              <w:rPr>
                <w:rFonts w:ascii="宋体" w:hAnsi="宋体" w:cs="宋体"/>
                <w:kern w:val="0"/>
                <w:szCs w:val="21"/>
              </w:rPr>
              <w:t>检测日，该项目无组织废气中</w:t>
            </w:r>
            <w:r>
              <w:rPr>
                <w:rFonts w:ascii="宋体" w:hAnsi="宋体" w:hint="eastAsia"/>
                <w:szCs w:val="21"/>
              </w:rPr>
              <w:t>总悬浮颗粒物</w:t>
            </w:r>
            <w:r w:rsidRPr="00D97065">
              <w:rPr>
                <w:rFonts w:ascii="宋体" w:hAnsi="宋体" w:cs="宋体" w:hint="eastAsia"/>
                <w:kern w:val="0"/>
                <w:szCs w:val="21"/>
              </w:rPr>
              <w:t>、</w:t>
            </w:r>
            <w:r>
              <w:rPr>
                <w:rFonts w:ascii="宋体" w:hAnsi="宋体" w:hint="eastAsia"/>
                <w:szCs w:val="21"/>
              </w:rPr>
              <w:t>非甲烷总烃</w:t>
            </w:r>
            <w:r w:rsidRPr="00D97065">
              <w:rPr>
                <w:rFonts w:ascii="宋体" w:hAnsi="宋体" w:cs="宋体" w:hint="eastAsia"/>
                <w:kern w:val="0"/>
                <w:szCs w:val="21"/>
              </w:rPr>
              <w:t>排放均</w:t>
            </w:r>
            <w:r w:rsidRPr="00D97065">
              <w:rPr>
                <w:rFonts w:ascii="宋体" w:hAnsi="宋体"/>
                <w:bCs/>
                <w:szCs w:val="21"/>
              </w:rPr>
              <w:t>符合</w:t>
            </w:r>
            <w:r w:rsidRPr="00D97065">
              <w:rPr>
                <w:rFonts w:ascii="宋体" w:hAnsi="宋体" w:cs="宋体"/>
                <w:kern w:val="0"/>
                <w:szCs w:val="21"/>
              </w:rPr>
              <w:t>GB16297-1996《大气污染物综合排放标准》表2中无组织排放监控浓度限值要求</w:t>
            </w:r>
            <w:r w:rsidRPr="00D97065">
              <w:rPr>
                <w:rFonts w:ascii="宋体" w:hAnsi="宋体" w:cs="宋体" w:hint="eastAsia"/>
                <w:kern w:val="0"/>
                <w:szCs w:val="21"/>
              </w:rPr>
              <w:t>。</w:t>
            </w:r>
          </w:p>
        </w:tc>
      </w:tr>
    </w:tbl>
    <w:p w:rsidR="00645486" w:rsidRDefault="00645486" w:rsidP="00645486">
      <w:pPr>
        <w:pStyle w:val="2TimesNewRoman"/>
      </w:pPr>
      <w:r>
        <w:rPr>
          <w:rFonts w:hint="eastAsia"/>
        </w:rPr>
        <w:t>监测结果评价：</w:t>
      </w:r>
    </w:p>
    <w:p w:rsidR="00A32E3E" w:rsidRPr="00645486" w:rsidRDefault="00645486" w:rsidP="00645486">
      <w:pPr>
        <w:pStyle w:val="2TimesNewRoman"/>
        <w:ind w:firstLineChars="200" w:firstLine="480"/>
        <w:jc w:val="both"/>
        <w:rPr>
          <w:lang w:bidi="zh-CN"/>
        </w:rPr>
        <w:sectPr w:rsidR="00A32E3E" w:rsidRPr="00645486">
          <w:pgSz w:w="11906" w:h="16838"/>
          <w:pgMar w:top="1418" w:right="1418" w:bottom="1418" w:left="1418" w:header="851" w:footer="992" w:gutter="0"/>
          <w:pgNumType w:start="6"/>
          <w:cols w:space="425"/>
          <w:docGrid w:linePitch="312"/>
        </w:sectPr>
      </w:pPr>
      <w:r>
        <w:t>监测期间（</w:t>
      </w:r>
      <w:r>
        <w:rPr>
          <w:rFonts w:hint="eastAsia"/>
        </w:rPr>
        <w:t>7</w:t>
      </w:r>
      <w:r>
        <w:t>月</w:t>
      </w:r>
      <w:r>
        <w:rPr>
          <w:rFonts w:hint="eastAsia"/>
        </w:rPr>
        <w:t>17</w:t>
      </w:r>
      <w:r>
        <w:t>、</w:t>
      </w:r>
      <w:r>
        <w:rPr>
          <w:rFonts w:hint="eastAsia"/>
        </w:rPr>
        <w:t>18</w:t>
      </w:r>
      <w:r>
        <w:t>日），</w:t>
      </w:r>
      <w:r>
        <w:rPr>
          <w:rFonts w:hint="eastAsia"/>
        </w:rPr>
        <w:t>有组织废气处理设施排放口中</w:t>
      </w:r>
      <w:r>
        <w:rPr>
          <w:rFonts w:hint="eastAsia"/>
          <w:szCs w:val="21"/>
        </w:rPr>
        <w:t>颗粒物、非甲烷总烃浓度均小于标准</w:t>
      </w:r>
      <w:r w:rsidRPr="00645486">
        <w:rPr>
          <w:rFonts w:hint="eastAsia"/>
        </w:rPr>
        <w:t>限值</w:t>
      </w:r>
      <w:r>
        <w:rPr>
          <w:rFonts w:hint="eastAsia"/>
        </w:rPr>
        <w:t>，无组织排放的</w:t>
      </w:r>
      <w:r w:rsidRPr="00645486">
        <w:rPr>
          <w:rFonts w:hint="eastAsia"/>
        </w:rPr>
        <w:t>颗粒物、非甲烷总烃浓度</w:t>
      </w:r>
      <w:r>
        <w:rPr>
          <w:rFonts w:hint="eastAsia"/>
        </w:rPr>
        <w:t>均符合</w:t>
      </w:r>
      <w:r w:rsidRPr="00645486">
        <w:rPr>
          <w:rFonts w:hint="eastAsia"/>
        </w:rPr>
        <w:t>GB16297-1996</w:t>
      </w:r>
      <w:r w:rsidRPr="00645486">
        <w:rPr>
          <w:rFonts w:hint="eastAsia"/>
        </w:rPr>
        <w:t>《大气污染物综合排放标准》表</w:t>
      </w:r>
      <w:r w:rsidRPr="00645486">
        <w:rPr>
          <w:rFonts w:hint="eastAsia"/>
        </w:rPr>
        <w:t>2</w:t>
      </w:r>
      <w:r w:rsidRPr="00645486">
        <w:rPr>
          <w:rFonts w:hint="eastAsia"/>
        </w:rPr>
        <w:t>中二级限值要求。</w:t>
      </w:r>
    </w:p>
    <w:p w:rsidR="00047C84" w:rsidRDefault="00047C84" w:rsidP="00047C84">
      <w:pPr>
        <w:pStyle w:val="3"/>
        <w:numPr>
          <w:ilvl w:val="2"/>
          <w:numId w:val="0"/>
        </w:numPr>
        <w:rPr>
          <w:sz w:val="24"/>
          <w:szCs w:val="24"/>
          <w:lang w:val="zh-CN"/>
        </w:rPr>
      </w:pPr>
      <w:bookmarkStart w:id="114" w:name="_Toc22799256"/>
      <w:r>
        <w:rPr>
          <w:rFonts w:hint="eastAsia"/>
          <w:sz w:val="24"/>
          <w:szCs w:val="24"/>
          <w:lang w:val="zh-CN"/>
        </w:rPr>
        <w:lastRenderedPageBreak/>
        <w:t>9</w:t>
      </w:r>
      <w:r>
        <w:rPr>
          <w:sz w:val="24"/>
          <w:szCs w:val="24"/>
          <w:lang w:val="zh-CN"/>
        </w:rPr>
        <w:t>.2.</w:t>
      </w:r>
      <w:r>
        <w:rPr>
          <w:rFonts w:hint="eastAsia"/>
          <w:sz w:val="24"/>
          <w:szCs w:val="24"/>
          <w:lang w:val="zh-CN"/>
        </w:rPr>
        <w:t>2</w:t>
      </w:r>
      <w:r>
        <w:rPr>
          <w:rFonts w:hint="eastAsia"/>
          <w:sz w:val="24"/>
          <w:szCs w:val="24"/>
          <w:lang w:val="zh-CN"/>
        </w:rPr>
        <w:t>废水</w:t>
      </w:r>
      <w:bookmarkEnd w:id="114"/>
    </w:p>
    <w:p w:rsidR="00645486" w:rsidRPr="00645486" w:rsidRDefault="00645486" w:rsidP="00645486">
      <w:pPr>
        <w:pStyle w:val="a6"/>
      </w:pPr>
      <w:r w:rsidRPr="00DF23AE">
        <w:t>表</w:t>
      </w:r>
      <w:r w:rsidRPr="00DF23AE">
        <w:rPr>
          <w:rFonts w:hint="eastAsia"/>
        </w:rPr>
        <w:t>9-</w:t>
      </w:r>
      <w:r>
        <w:rPr>
          <w:rFonts w:hint="eastAsia"/>
        </w:rPr>
        <w:t>3</w:t>
      </w:r>
      <w:r w:rsidRPr="00DF23AE">
        <w:t xml:space="preserve"> </w:t>
      </w:r>
      <w:r>
        <w:t>废</w:t>
      </w:r>
      <w:r>
        <w:rPr>
          <w:rFonts w:hint="eastAsia"/>
        </w:rPr>
        <w:t>水</w:t>
      </w:r>
      <w:r w:rsidRPr="00DF23AE">
        <w:t>检测结</w:t>
      </w:r>
      <w:r>
        <w:rPr>
          <w:rFonts w:hint="eastAsia"/>
        </w:rPr>
        <w:t>果</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7"/>
        <w:gridCol w:w="2249"/>
        <w:gridCol w:w="900"/>
        <w:gridCol w:w="1951"/>
        <w:gridCol w:w="1437"/>
        <w:gridCol w:w="1303"/>
        <w:gridCol w:w="1303"/>
      </w:tblGrid>
      <w:tr w:rsidR="00645486" w:rsidRPr="001A4D66" w:rsidTr="00737DC8">
        <w:trPr>
          <w:cantSplit/>
          <w:trHeight w:val="370"/>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采样日期</w:t>
            </w:r>
          </w:p>
        </w:tc>
        <w:tc>
          <w:tcPr>
            <w:tcW w:w="2249"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采样位置/点位编号</w:t>
            </w:r>
          </w:p>
        </w:tc>
        <w:tc>
          <w:tcPr>
            <w:tcW w:w="900"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频次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检测项目</w:t>
            </w:r>
          </w:p>
        </w:tc>
        <w:tc>
          <w:tcPr>
            <w:tcW w:w="1437"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检测结果</w:t>
            </w:r>
          </w:p>
        </w:tc>
        <w:tc>
          <w:tcPr>
            <w:tcW w:w="130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标准限值</w:t>
            </w:r>
          </w:p>
        </w:tc>
        <w:tc>
          <w:tcPr>
            <w:tcW w:w="130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单位</w:t>
            </w:r>
          </w:p>
        </w:tc>
      </w:tr>
      <w:tr w:rsidR="00645486" w:rsidRPr="001A4D66" w:rsidTr="00737DC8">
        <w:trPr>
          <w:cantSplit/>
          <w:trHeight w:hRule="exact" w:val="397"/>
          <w:jc w:val="center"/>
        </w:trPr>
        <w:tc>
          <w:tcPr>
            <w:tcW w:w="1347" w:type="dxa"/>
            <w:vMerge w:val="restart"/>
            <w:tcBorders>
              <w:top w:val="single" w:sz="4" w:space="0" w:color="auto"/>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2019.7.17</w:t>
            </w:r>
          </w:p>
        </w:tc>
        <w:tc>
          <w:tcPr>
            <w:tcW w:w="2249" w:type="dxa"/>
            <w:vMerge w:val="restart"/>
            <w:tcBorders>
              <w:top w:val="single" w:sz="4" w:space="0" w:color="auto"/>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生活污水化粪池排放口</w:t>
            </w:r>
            <w:r w:rsidRPr="001A4D66">
              <w:rPr>
                <w:rFonts w:ascii="宋体" w:hAnsi="宋体" w:hint="eastAsia"/>
                <w:szCs w:val="21"/>
              </w:rPr>
              <w:t>/</w:t>
            </w:r>
            <w:r>
              <w:rPr>
                <w:rFonts w:ascii="宋体" w:hAnsi="宋体"/>
                <w:szCs w:val="21"/>
              </w:rPr>
              <w:t>09</w:t>
            </w:r>
          </w:p>
        </w:tc>
        <w:tc>
          <w:tcPr>
            <w:tcW w:w="900"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第一次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7</w:t>
            </w:r>
            <w:r>
              <w:rPr>
                <w:rFonts w:ascii="宋体" w:hAnsi="宋体"/>
                <w:szCs w:val="21"/>
              </w:rPr>
              <w:t>.10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pacing w:val="-20"/>
              </w:rPr>
              <w:t>无量纲</w:t>
            </w:r>
          </w:p>
        </w:tc>
      </w:tr>
      <w:tr w:rsidR="00645486" w:rsidRPr="001A4D66" w:rsidTr="00737DC8">
        <w:trPr>
          <w:cantSplit/>
          <w:trHeight w:hRule="exact" w:val="397"/>
          <w:jc w:val="center"/>
        </w:trPr>
        <w:tc>
          <w:tcPr>
            <w:tcW w:w="1347" w:type="dxa"/>
            <w:vMerge/>
            <w:tcBorders>
              <w:top w:val="single" w:sz="4" w:space="0" w:color="auto"/>
              <w:left w:val="single" w:sz="4" w:space="0" w:color="auto"/>
              <w:right w:val="single" w:sz="4" w:space="0" w:color="auto"/>
            </w:tcBorders>
            <w:vAlign w:val="center"/>
          </w:tcPr>
          <w:p w:rsidR="00645486" w:rsidRDefault="00645486" w:rsidP="00737DC8">
            <w:pPr>
              <w:numPr>
                <w:ilvl w:val="12"/>
                <w:numId w:val="0"/>
              </w:numPr>
              <w:tabs>
                <w:tab w:val="center" w:pos="4153"/>
                <w:tab w:val="right" w:pos="8306"/>
              </w:tabs>
              <w:snapToGrid w:val="0"/>
              <w:jc w:val="center"/>
              <w:rPr>
                <w:rFonts w:ascii="宋体" w:hAnsi="宋体"/>
                <w:bCs/>
                <w:szCs w:val="21"/>
              </w:rPr>
            </w:pPr>
          </w:p>
        </w:tc>
        <w:tc>
          <w:tcPr>
            <w:tcW w:w="2249" w:type="dxa"/>
            <w:vMerge/>
            <w:tcBorders>
              <w:top w:val="single" w:sz="4" w:space="0" w:color="auto"/>
              <w:left w:val="single" w:sz="4" w:space="0" w:color="auto"/>
              <w:right w:val="single" w:sz="4" w:space="0" w:color="auto"/>
            </w:tcBorders>
            <w:vAlign w:val="center"/>
          </w:tcPr>
          <w:p w:rsidR="00645486" w:rsidRDefault="00645486" w:rsidP="00737DC8">
            <w:pPr>
              <w:adjustRightInd w:val="0"/>
              <w:jc w:val="center"/>
              <w:rPr>
                <w:rFonts w:ascii="宋体" w:hAnsi="宋体"/>
                <w:szCs w:val="21"/>
              </w:rPr>
            </w:pPr>
          </w:p>
        </w:tc>
        <w:tc>
          <w:tcPr>
            <w:tcW w:w="900" w:type="dxa"/>
            <w:vMerge/>
            <w:tcBorders>
              <w:top w:val="single" w:sz="4" w:space="0" w:color="auto"/>
              <w:left w:val="single" w:sz="4" w:space="0" w:color="auto"/>
              <w:right w:val="single" w:sz="4" w:space="0" w:color="auto"/>
            </w:tcBorders>
            <w:vAlign w:val="center"/>
          </w:tcPr>
          <w:p w:rsidR="00645486" w:rsidRDefault="00645486" w:rsidP="00737DC8">
            <w:pPr>
              <w:jc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1</w:t>
            </w:r>
            <w:r>
              <w:rPr>
                <w:rFonts w:ascii="宋体" w:hAnsi="宋体"/>
                <w:szCs w:val="21"/>
              </w:rPr>
              <w:t>7</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4</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.928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3</w:t>
            </w:r>
            <w:r>
              <w:rPr>
                <w:rFonts w:ascii="宋体" w:hAnsi="宋体"/>
              </w:rPr>
              <w:t>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.420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03</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5</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3</w:t>
            </w:r>
            <w:r>
              <w:rPr>
                <w:rFonts w:ascii="宋体" w:hAnsi="宋体"/>
                <w:szCs w:val="21"/>
              </w:rPr>
              <w:t>.21</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2</w:t>
            </w:r>
            <w:r>
              <w:rPr>
                <w:rFonts w:ascii="宋体" w:hAnsi="宋体"/>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val="restart"/>
            <w:tcBorders>
              <w:left w:val="single" w:sz="4" w:space="0" w:color="auto"/>
              <w:right w:val="single" w:sz="4" w:space="0" w:color="auto"/>
            </w:tcBorders>
            <w:vAlign w:val="center"/>
          </w:tcPr>
          <w:p w:rsidR="00645486" w:rsidRPr="001A4D66" w:rsidRDefault="00645486" w:rsidP="00737DC8">
            <w:pPr>
              <w:widowControl/>
              <w:jc w:val="center"/>
              <w:rPr>
                <w:rFonts w:ascii="宋体" w:hAnsi="宋体"/>
                <w:szCs w:val="21"/>
              </w:rPr>
            </w:pPr>
            <w:r>
              <w:rPr>
                <w:rFonts w:ascii="宋体" w:hAnsi="宋体" w:hint="eastAsia"/>
                <w:szCs w:val="21"/>
              </w:rPr>
              <w:t>第二次</w:t>
            </w: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7</w:t>
            </w:r>
            <w:r>
              <w:rPr>
                <w:rFonts w:ascii="宋体" w:hAnsi="宋体"/>
                <w:szCs w:val="21"/>
              </w:rPr>
              <w:t>.16</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pacing w:val="-20"/>
              </w:rPr>
              <w:t>无量纲</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1</w:t>
            </w:r>
            <w:r>
              <w:rPr>
                <w:rFonts w:ascii="宋体" w:hAnsi="宋体"/>
                <w:szCs w:val="21"/>
              </w:rPr>
              <w:t>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4</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1</w:t>
            </w:r>
            <w:r>
              <w:rPr>
                <w:rFonts w:ascii="宋体" w:hAnsi="宋体"/>
                <w:szCs w:val="21"/>
              </w:rPr>
              <w:t>.24</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3</w:t>
            </w:r>
            <w:r>
              <w:rPr>
                <w:rFonts w:ascii="宋体" w:hAnsi="宋体"/>
              </w:rPr>
              <w:t>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.399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41</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5</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.06</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2</w:t>
            </w:r>
            <w:r>
              <w:rPr>
                <w:rFonts w:ascii="宋体" w:hAnsi="宋体"/>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val="restart"/>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第三次</w:t>
            </w: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7</w:t>
            </w:r>
            <w:r>
              <w:rPr>
                <w:rFonts w:ascii="宋体" w:hAnsi="宋体"/>
                <w:szCs w:val="21"/>
              </w:rPr>
              <w:t>.23</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pacing w:val="-20"/>
              </w:rPr>
              <w:t>无量纲</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4</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4</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1</w:t>
            </w:r>
            <w:r>
              <w:rPr>
                <w:rFonts w:ascii="宋体" w:hAnsi="宋体"/>
                <w:szCs w:val="21"/>
              </w:rPr>
              <w:t>.06</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3</w:t>
            </w:r>
            <w:r>
              <w:rPr>
                <w:rFonts w:ascii="宋体" w:hAnsi="宋体"/>
              </w:rPr>
              <w:t>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.472</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72</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5</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3</w:t>
            </w:r>
            <w:r>
              <w:rPr>
                <w:rFonts w:ascii="宋体" w:hAnsi="宋体"/>
                <w:szCs w:val="21"/>
              </w:rPr>
              <w:t>.24</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2</w:t>
            </w:r>
            <w:r>
              <w:rPr>
                <w:rFonts w:ascii="宋体" w:hAnsi="宋体"/>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val="restart"/>
            <w:tcBorders>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第四次</w:t>
            </w: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7</w:t>
            </w:r>
            <w:r>
              <w:rPr>
                <w:rFonts w:ascii="宋体" w:hAnsi="宋体"/>
                <w:szCs w:val="21"/>
              </w:rPr>
              <w:t>.03</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pacing w:val="-20"/>
              </w:rPr>
              <w:t>无量纲</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4</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.744</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3</w:t>
            </w:r>
            <w:r>
              <w:rPr>
                <w:rFonts w:ascii="宋体" w:hAnsi="宋体"/>
              </w:rPr>
              <w:t>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.369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38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5</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.13</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2</w:t>
            </w:r>
            <w:r>
              <w:rPr>
                <w:rFonts w:ascii="宋体" w:hAnsi="宋体"/>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bl>
    <w:p w:rsidR="00645486" w:rsidRDefault="00645486" w:rsidP="00645486">
      <w:pPr>
        <w:adjustRightInd w:val="0"/>
        <w:rPr>
          <w:rFonts w:ascii="宋体" w:hAnsi="宋体"/>
          <w:szCs w:val="21"/>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7"/>
        <w:gridCol w:w="2249"/>
        <w:gridCol w:w="900"/>
        <w:gridCol w:w="1951"/>
        <w:gridCol w:w="1437"/>
        <w:gridCol w:w="1303"/>
        <w:gridCol w:w="1303"/>
      </w:tblGrid>
      <w:tr w:rsidR="00645486" w:rsidRPr="001A4D66" w:rsidTr="00737DC8">
        <w:trPr>
          <w:cantSplit/>
          <w:trHeight w:val="370"/>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采样日期</w:t>
            </w:r>
          </w:p>
        </w:tc>
        <w:tc>
          <w:tcPr>
            <w:tcW w:w="2249"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采样位置/点位编号</w:t>
            </w:r>
          </w:p>
        </w:tc>
        <w:tc>
          <w:tcPr>
            <w:tcW w:w="900"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频次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检测项目</w:t>
            </w:r>
          </w:p>
        </w:tc>
        <w:tc>
          <w:tcPr>
            <w:tcW w:w="1437"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检测结果</w:t>
            </w:r>
          </w:p>
        </w:tc>
        <w:tc>
          <w:tcPr>
            <w:tcW w:w="130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标准限值</w:t>
            </w:r>
          </w:p>
        </w:tc>
        <w:tc>
          <w:tcPr>
            <w:tcW w:w="130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zCs w:val="21"/>
              </w:rPr>
              <w:t>单位</w:t>
            </w:r>
          </w:p>
        </w:tc>
      </w:tr>
      <w:tr w:rsidR="00645486" w:rsidRPr="001A4D66" w:rsidTr="00737DC8">
        <w:trPr>
          <w:cantSplit/>
          <w:trHeight w:hRule="exact" w:val="397"/>
          <w:jc w:val="center"/>
        </w:trPr>
        <w:tc>
          <w:tcPr>
            <w:tcW w:w="1347" w:type="dxa"/>
            <w:vMerge w:val="restart"/>
            <w:tcBorders>
              <w:top w:val="single" w:sz="4" w:space="0" w:color="auto"/>
              <w:left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2019.7.18</w:t>
            </w:r>
          </w:p>
        </w:tc>
        <w:tc>
          <w:tcPr>
            <w:tcW w:w="2249" w:type="dxa"/>
            <w:vMerge w:val="restart"/>
            <w:tcBorders>
              <w:top w:val="single" w:sz="4" w:space="0" w:color="auto"/>
              <w:left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Pr>
                <w:rFonts w:ascii="宋体" w:hAnsi="宋体" w:hint="eastAsia"/>
                <w:szCs w:val="21"/>
              </w:rPr>
              <w:t>生活污水化粪池排放口</w:t>
            </w:r>
            <w:r w:rsidRPr="001A4D66">
              <w:rPr>
                <w:rFonts w:ascii="宋体" w:hAnsi="宋体" w:hint="eastAsia"/>
                <w:szCs w:val="21"/>
              </w:rPr>
              <w:t>/</w:t>
            </w:r>
            <w:r>
              <w:rPr>
                <w:rFonts w:ascii="宋体" w:hAnsi="宋体"/>
                <w:szCs w:val="21"/>
              </w:rPr>
              <w:t>09</w:t>
            </w:r>
          </w:p>
        </w:tc>
        <w:tc>
          <w:tcPr>
            <w:tcW w:w="900"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第一次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7</w:t>
            </w:r>
            <w:r>
              <w:rPr>
                <w:rFonts w:ascii="宋体" w:hAnsi="宋体"/>
                <w:szCs w:val="21"/>
              </w:rPr>
              <w:t>.08</w:t>
            </w:r>
          </w:p>
        </w:tc>
        <w:tc>
          <w:tcPr>
            <w:tcW w:w="130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rPr>
            </w:pPr>
            <w:r w:rsidRPr="001A4D66">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jc w:val="center"/>
              <w:rPr>
                <w:rFonts w:ascii="宋体" w:hAnsi="宋体"/>
                <w:szCs w:val="21"/>
              </w:rPr>
            </w:pPr>
            <w:r w:rsidRPr="001A4D66">
              <w:rPr>
                <w:rFonts w:ascii="宋体" w:hAnsi="宋体" w:hint="eastAsia"/>
                <w:spacing w:val="-20"/>
              </w:rPr>
              <w:t>无量纲</w:t>
            </w:r>
          </w:p>
        </w:tc>
      </w:tr>
      <w:tr w:rsidR="00645486" w:rsidRPr="001A4D66" w:rsidTr="00737DC8">
        <w:trPr>
          <w:cantSplit/>
          <w:trHeight w:hRule="exact" w:val="397"/>
          <w:jc w:val="center"/>
        </w:trPr>
        <w:tc>
          <w:tcPr>
            <w:tcW w:w="1347" w:type="dxa"/>
            <w:vMerge/>
            <w:tcBorders>
              <w:top w:val="single" w:sz="4" w:space="0" w:color="auto"/>
              <w:left w:val="single" w:sz="4" w:space="0" w:color="auto"/>
              <w:right w:val="single" w:sz="4" w:space="0" w:color="auto"/>
            </w:tcBorders>
            <w:vAlign w:val="center"/>
          </w:tcPr>
          <w:p w:rsidR="00645486" w:rsidRDefault="00645486" w:rsidP="00737DC8">
            <w:pPr>
              <w:numPr>
                <w:ilvl w:val="12"/>
                <w:numId w:val="0"/>
              </w:numPr>
              <w:tabs>
                <w:tab w:val="center" w:pos="4153"/>
                <w:tab w:val="right" w:pos="8306"/>
              </w:tabs>
              <w:snapToGrid w:val="0"/>
              <w:jc w:val="center"/>
              <w:rPr>
                <w:rFonts w:ascii="宋体" w:hAnsi="宋体"/>
                <w:bCs/>
                <w:szCs w:val="21"/>
              </w:rPr>
            </w:pPr>
          </w:p>
        </w:tc>
        <w:tc>
          <w:tcPr>
            <w:tcW w:w="2249" w:type="dxa"/>
            <w:vMerge/>
            <w:tcBorders>
              <w:top w:val="single" w:sz="4" w:space="0" w:color="auto"/>
              <w:left w:val="single" w:sz="4" w:space="0" w:color="auto"/>
              <w:right w:val="single" w:sz="4" w:space="0" w:color="auto"/>
            </w:tcBorders>
            <w:vAlign w:val="center"/>
          </w:tcPr>
          <w:p w:rsidR="00645486" w:rsidRDefault="00645486" w:rsidP="00737DC8">
            <w:pPr>
              <w:adjustRightInd w:val="0"/>
              <w:jc w:val="center"/>
              <w:rPr>
                <w:rFonts w:ascii="宋体" w:hAnsi="宋体"/>
                <w:szCs w:val="21"/>
              </w:rPr>
            </w:pPr>
          </w:p>
        </w:tc>
        <w:tc>
          <w:tcPr>
            <w:tcW w:w="900" w:type="dxa"/>
            <w:vMerge/>
            <w:tcBorders>
              <w:top w:val="single" w:sz="4" w:space="0" w:color="auto"/>
              <w:left w:val="single" w:sz="4" w:space="0" w:color="auto"/>
              <w:right w:val="single" w:sz="4" w:space="0" w:color="auto"/>
            </w:tcBorders>
            <w:vAlign w:val="center"/>
          </w:tcPr>
          <w:p w:rsidR="00645486" w:rsidRDefault="00645486" w:rsidP="00737DC8">
            <w:pPr>
              <w:jc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1</w:t>
            </w:r>
            <w:r>
              <w:rPr>
                <w:rFonts w:ascii="宋体" w:hAnsi="宋体"/>
                <w:szCs w:val="21"/>
              </w:rPr>
              <w:t>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4</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pacing w:val="-20"/>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1</w:t>
            </w:r>
            <w:r>
              <w:rPr>
                <w:rFonts w:ascii="宋体" w:hAnsi="宋体"/>
                <w:szCs w:val="21"/>
              </w:rPr>
              <w:t>.46</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3</w:t>
            </w:r>
            <w:r>
              <w:rPr>
                <w:rFonts w:ascii="宋体" w:hAnsi="宋体"/>
              </w:rPr>
              <w:t>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.295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12</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5</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.44</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2</w:t>
            </w:r>
            <w:r>
              <w:rPr>
                <w:rFonts w:ascii="宋体" w:hAnsi="宋体"/>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val="restart"/>
            <w:tcBorders>
              <w:left w:val="single" w:sz="4" w:space="0" w:color="auto"/>
              <w:right w:val="single" w:sz="4" w:space="0" w:color="auto"/>
            </w:tcBorders>
            <w:vAlign w:val="center"/>
          </w:tcPr>
          <w:p w:rsidR="00645486" w:rsidRPr="001A4D66" w:rsidRDefault="00645486" w:rsidP="00737DC8">
            <w:pPr>
              <w:widowControl/>
              <w:jc w:val="center"/>
              <w:rPr>
                <w:rFonts w:ascii="宋体" w:hAnsi="宋体"/>
                <w:szCs w:val="21"/>
              </w:rPr>
            </w:pPr>
            <w:r>
              <w:rPr>
                <w:rFonts w:ascii="宋体" w:hAnsi="宋体" w:hint="eastAsia"/>
                <w:szCs w:val="21"/>
              </w:rPr>
              <w:t>第二次</w:t>
            </w: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7</w:t>
            </w:r>
            <w:r>
              <w:rPr>
                <w:rFonts w:ascii="宋体" w:hAnsi="宋体"/>
                <w:szCs w:val="21"/>
              </w:rPr>
              <w:t>.14</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pacing w:val="-20"/>
              </w:rPr>
              <w:t>无量纲</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2</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4</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1</w:t>
            </w:r>
            <w:r>
              <w:rPr>
                <w:rFonts w:ascii="宋体" w:hAnsi="宋体"/>
                <w:szCs w:val="21"/>
              </w:rPr>
              <w:t>.27</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3</w:t>
            </w:r>
            <w:r>
              <w:rPr>
                <w:rFonts w:ascii="宋体" w:hAnsi="宋体"/>
              </w:rPr>
              <w:t>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.317</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31</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5</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szCs w:val="21"/>
              </w:rPr>
              <w:t>2.35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2</w:t>
            </w:r>
            <w:r>
              <w:rPr>
                <w:rFonts w:ascii="宋体" w:hAnsi="宋体"/>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val="restart"/>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第三次</w:t>
            </w: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7</w:t>
            </w:r>
            <w:r>
              <w:rPr>
                <w:rFonts w:ascii="宋体" w:hAnsi="宋体"/>
                <w:szCs w:val="21"/>
              </w:rPr>
              <w:t>.26</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pacing w:val="-20"/>
              </w:rPr>
              <w:t>无量纲</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6</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4</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.972</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3</w:t>
            </w:r>
            <w:r>
              <w:rPr>
                <w:rFonts w:ascii="宋体" w:hAnsi="宋体"/>
              </w:rPr>
              <w:t>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.468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84</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5</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.61</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2</w:t>
            </w:r>
            <w:r>
              <w:rPr>
                <w:rFonts w:ascii="宋体" w:hAnsi="宋体"/>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val="restart"/>
            <w:tcBorders>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第四次</w:t>
            </w: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sidRPr="001A4D66">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7</w:t>
            </w:r>
            <w:r>
              <w:rPr>
                <w:rFonts w:ascii="宋体" w:hAnsi="宋体"/>
                <w:szCs w:val="21"/>
              </w:rPr>
              <w:t>.31</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szCs w:val="21"/>
              </w:rPr>
            </w:pPr>
            <w:r w:rsidRPr="001A4D66">
              <w:rPr>
                <w:rFonts w:ascii="宋体" w:hAnsi="宋体" w:hint="eastAsia"/>
                <w:spacing w:val="-20"/>
              </w:rPr>
              <w:t>无量纲</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2</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4</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szCs w:val="21"/>
              </w:rPr>
              <w:t>1.12</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3</w:t>
            </w:r>
            <w:r>
              <w:rPr>
                <w:rFonts w:ascii="宋体" w:hAnsi="宋体"/>
              </w:rPr>
              <w:t>5</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0</w:t>
            </w:r>
            <w:r>
              <w:rPr>
                <w:rFonts w:ascii="宋体" w:hAnsi="宋体"/>
                <w:szCs w:val="21"/>
              </w:rPr>
              <w:t>.227</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2</w:t>
            </w:r>
            <w:r>
              <w:rPr>
                <w:rFonts w:ascii="宋体" w:hAnsi="宋体"/>
                <w:szCs w:val="21"/>
              </w:rPr>
              <w:t>24</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5</w:t>
            </w:r>
            <w:r>
              <w:rPr>
                <w:rFonts w:ascii="宋体" w:hAnsi="宋体"/>
              </w:rPr>
              <w:t>00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2249" w:type="dxa"/>
            <w:vMerge/>
            <w:tcBorders>
              <w:left w:val="single" w:sz="4" w:space="0" w:color="auto"/>
              <w:right w:val="single" w:sz="4" w:space="0" w:color="auto"/>
            </w:tcBorders>
            <w:vAlign w:val="center"/>
          </w:tcPr>
          <w:p w:rsidR="00645486" w:rsidRPr="001A4D66" w:rsidRDefault="00645486" w:rsidP="00737DC8">
            <w:pPr>
              <w:widowControl/>
              <w:jc w:val="left"/>
              <w:rPr>
                <w:rFonts w:ascii="宋体" w:hAnsi="宋体"/>
                <w:szCs w:val="21"/>
              </w:rPr>
            </w:pPr>
          </w:p>
        </w:tc>
        <w:tc>
          <w:tcPr>
            <w:tcW w:w="900" w:type="dxa"/>
            <w:vMerge/>
            <w:tcBorders>
              <w:left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tcPr>
          <w:p w:rsidR="00645486" w:rsidRDefault="00645486" w:rsidP="00737DC8">
            <w:pPr>
              <w:autoSpaceDN w:val="0"/>
              <w:adjustRightInd w:val="0"/>
              <w:jc w:val="center"/>
              <w:textAlignment w:val="center"/>
              <w:rPr>
                <w:rFonts w:ascii="宋体" w:hAnsi="宋体"/>
                <w:szCs w:val="21"/>
              </w:rPr>
            </w:pPr>
            <w:r>
              <w:rPr>
                <w:rFonts w:ascii="宋体" w:hAnsi="宋体" w:hint="eastAsia"/>
                <w:szCs w:val="21"/>
              </w:rPr>
              <w:t>3</w:t>
            </w:r>
            <w:r>
              <w:rPr>
                <w:rFonts w:ascii="宋体" w:hAnsi="宋体"/>
                <w:szCs w:val="21"/>
              </w:rPr>
              <w:t>.28</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Pr>
                <w:rFonts w:ascii="宋体" w:hAnsi="宋体" w:hint="eastAsia"/>
              </w:rPr>
              <w:t>2</w:t>
            </w:r>
            <w:r>
              <w:rPr>
                <w:rFonts w:ascii="宋体" w:hAnsi="宋体"/>
              </w:rPr>
              <w:t>0</w:t>
            </w:r>
          </w:p>
        </w:tc>
        <w:tc>
          <w:tcPr>
            <w:tcW w:w="1303"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adjustRightInd w:val="0"/>
              <w:jc w:val="center"/>
              <w:rPr>
                <w:rFonts w:ascii="宋体" w:hAnsi="宋体"/>
              </w:rPr>
            </w:pPr>
            <w:r w:rsidRPr="001A4D66">
              <w:rPr>
                <w:rFonts w:ascii="宋体" w:hAnsi="宋体" w:hint="eastAsia"/>
              </w:rPr>
              <w:t>mg/L</w:t>
            </w:r>
          </w:p>
        </w:tc>
      </w:tr>
      <w:tr w:rsidR="00645486" w:rsidRPr="001A4D66" w:rsidTr="00737DC8">
        <w:trPr>
          <w:cantSplit/>
          <w:trHeight w:hRule="exact" w:val="397"/>
          <w:jc w:val="center"/>
        </w:trPr>
        <w:tc>
          <w:tcPr>
            <w:tcW w:w="1347"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bCs/>
                <w:szCs w:val="21"/>
              </w:rPr>
            </w:pPr>
            <w:r w:rsidRPr="001A4D66">
              <w:rPr>
                <w:rFonts w:ascii="宋体" w:hAnsi="宋体" w:hint="eastAsia"/>
                <w:bCs/>
                <w:szCs w:val="21"/>
              </w:rPr>
              <w:t>备注</w:t>
            </w:r>
          </w:p>
        </w:tc>
        <w:tc>
          <w:tcPr>
            <w:tcW w:w="9143" w:type="dxa"/>
            <w:gridSpan w:val="6"/>
            <w:tcBorders>
              <w:left w:val="single" w:sz="4" w:space="0" w:color="auto"/>
              <w:right w:val="single" w:sz="4" w:space="0" w:color="auto"/>
            </w:tcBorders>
            <w:vAlign w:val="center"/>
          </w:tcPr>
          <w:p w:rsidR="00645486" w:rsidRPr="001A4D66" w:rsidRDefault="00645486" w:rsidP="00737DC8">
            <w:pPr>
              <w:adjustRightInd w:val="0"/>
              <w:rPr>
                <w:rFonts w:ascii="宋体" w:hAnsi="宋体"/>
              </w:rPr>
            </w:pPr>
            <w:r>
              <w:rPr>
                <w:rFonts w:ascii="宋体" w:hAnsi="宋体" w:hint="eastAsia"/>
              </w:rPr>
              <w:t>限值标准</w:t>
            </w:r>
            <w:r w:rsidRPr="001A4D66">
              <w:rPr>
                <w:rFonts w:ascii="宋体" w:hAnsi="宋体" w:hint="eastAsia"/>
              </w:rPr>
              <w:t>由委托方提供。</w:t>
            </w:r>
          </w:p>
        </w:tc>
      </w:tr>
      <w:tr w:rsidR="00645486" w:rsidRPr="001A4D66" w:rsidTr="00737DC8">
        <w:trPr>
          <w:cantSplit/>
          <w:trHeight w:hRule="exact" w:val="1109"/>
          <w:jc w:val="center"/>
        </w:trPr>
        <w:tc>
          <w:tcPr>
            <w:tcW w:w="1347" w:type="dxa"/>
            <w:tcBorders>
              <w:left w:val="single" w:sz="4" w:space="0" w:color="auto"/>
              <w:right w:val="single" w:sz="4" w:space="0" w:color="auto"/>
            </w:tcBorders>
            <w:vAlign w:val="center"/>
          </w:tcPr>
          <w:p w:rsidR="00645486" w:rsidRPr="001A4D66" w:rsidRDefault="00645486" w:rsidP="00737DC8">
            <w:pPr>
              <w:adjustRightInd w:val="0"/>
              <w:jc w:val="center"/>
              <w:rPr>
                <w:rFonts w:ascii="宋体" w:hAnsi="宋体"/>
                <w:bCs/>
                <w:szCs w:val="21"/>
              </w:rPr>
            </w:pPr>
            <w:r w:rsidRPr="001A4D66">
              <w:rPr>
                <w:rFonts w:ascii="宋体" w:hAnsi="宋体" w:hint="eastAsia"/>
                <w:bCs/>
                <w:szCs w:val="21"/>
              </w:rPr>
              <w:t>结论</w:t>
            </w:r>
          </w:p>
        </w:tc>
        <w:tc>
          <w:tcPr>
            <w:tcW w:w="9143" w:type="dxa"/>
            <w:gridSpan w:val="6"/>
            <w:tcBorders>
              <w:left w:val="single" w:sz="4" w:space="0" w:color="auto"/>
              <w:right w:val="single" w:sz="4" w:space="0" w:color="auto"/>
            </w:tcBorders>
            <w:vAlign w:val="center"/>
          </w:tcPr>
          <w:p w:rsidR="00645486" w:rsidRPr="00AB7585" w:rsidRDefault="00645486" w:rsidP="00737DC8">
            <w:pPr>
              <w:adjustRightInd w:val="0"/>
              <w:rPr>
                <w:rFonts w:ascii="宋体" w:hAnsi="宋体"/>
              </w:rPr>
            </w:pPr>
            <w:r w:rsidRPr="00AB7585">
              <w:rPr>
                <w:rFonts w:ascii="宋体" w:hAnsi="宋体" w:hint="eastAsia"/>
              </w:rPr>
              <w:t>检测日，该项目</w:t>
            </w:r>
            <w:r>
              <w:rPr>
                <w:rFonts w:ascii="宋体" w:hAnsi="宋体" w:hint="eastAsia"/>
                <w:szCs w:val="21"/>
              </w:rPr>
              <w:t>生活污水化粪池排放口</w:t>
            </w:r>
            <w:r w:rsidRPr="00AB7585">
              <w:rPr>
                <w:rFonts w:ascii="宋体" w:hAnsi="宋体" w:hint="eastAsia"/>
                <w:szCs w:val="21"/>
              </w:rPr>
              <w:t>的污水</w:t>
            </w:r>
            <w:r w:rsidRPr="00AB7585">
              <w:rPr>
                <w:rFonts w:ascii="宋体" w:hAnsi="宋体" w:hint="eastAsia"/>
              </w:rPr>
              <w:t>中</w:t>
            </w:r>
            <w:r w:rsidRPr="00AB7585">
              <w:rPr>
                <w:rFonts w:ascii="宋体" w:hAnsi="宋体" w:hint="eastAsia"/>
                <w:szCs w:val="21"/>
              </w:rPr>
              <w:t>pH值、</w:t>
            </w:r>
            <w:r>
              <w:rPr>
                <w:rFonts w:ascii="宋体" w:hAnsi="宋体" w:hint="eastAsia"/>
                <w:szCs w:val="21"/>
              </w:rPr>
              <w:t>悬浮物、</w:t>
            </w:r>
            <w:r w:rsidRPr="00AB7585">
              <w:rPr>
                <w:rFonts w:ascii="宋体" w:hAnsi="宋体" w:hint="eastAsia"/>
                <w:szCs w:val="21"/>
              </w:rPr>
              <w:t>化学需氧量、</w:t>
            </w:r>
            <w:r>
              <w:rPr>
                <w:rFonts w:ascii="宋体" w:hAnsi="宋体" w:hint="eastAsia"/>
                <w:szCs w:val="21"/>
              </w:rPr>
              <w:t>动植物油类</w:t>
            </w:r>
            <w:r w:rsidRPr="00AB7585">
              <w:rPr>
                <w:rFonts w:ascii="宋体" w:hAnsi="宋体" w:hint="eastAsia"/>
                <w:szCs w:val="21"/>
              </w:rPr>
              <w:t>排放均符合GB8978-1996《污水综合排放标准》表4中三级标准要求</w:t>
            </w:r>
            <w:r w:rsidRPr="00AB7585">
              <w:rPr>
                <w:rFonts w:ascii="宋体" w:hAnsi="宋体" w:cs="宋体" w:hint="eastAsia"/>
                <w:kern w:val="0"/>
                <w:szCs w:val="21"/>
              </w:rPr>
              <w:t>，</w:t>
            </w:r>
            <w:r>
              <w:rPr>
                <w:rFonts w:ascii="宋体" w:hAnsi="宋体" w:cs="宋体" w:hint="eastAsia"/>
                <w:kern w:val="0"/>
                <w:szCs w:val="21"/>
              </w:rPr>
              <w:t>氨氮、</w:t>
            </w:r>
            <w:r w:rsidRPr="00AB7585">
              <w:rPr>
                <w:rFonts w:ascii="宋体" w:hAnsi="宋体" w:cs="宋体" w:hint="eastAsia"/>
                <w:kern w:val="0"/>
                <w:szCs w:val="21"/>
              </w:rPr>
              <w:t>总磷排放浓度</w:t>
            </w:r>
            <w:r>
              <w:rPr>
                <w:rFonts w:ascii="宋体" w:hAnsi="宋体" w:cs="宋体" w:hint="eastAsia"/>
                <w:kern w:val="0"/>
                <w:szCs w:val="21"/>
              </w:rPr>
              <w:t>均</w:t>
            </w:r>
            <w:r w:rsidRPr="00AB7585">
              <w:rPr>
                <w:rFonts w:ascii="宋体" w:hAnsi="宋体" w:cs="宋体" w:hint="eastAsia"/>
                <w:kern w:val="0"/>
                <w:szCs w:val="21"/>
              </w:rPr>
              <w:t>符合</w:t>
            </w:r>
            <w:r w:rsidRPr="00AB7585">
              <w:rPr>
                <w:rFonts w:ascii="宋体" w:hAnsi="宋体"/>
                <w:kern w:val="0"/>
                <w:szCs w:val="21"/>
              </w:rPr>
              <w:t>DB33/887-2013</w:t>
            </w:r>
            <w:r w:rsidRPr="00AB7585">
              <w:rPr>
                <w:rFonts w:ascii="宋体" w:hAnsi="宋体" w:cs="宋体"/>
                <w:kern w:val="0"/>
                <w:szCs w:val="21"/>
              </w:rPr>
              <w:t>《工业企业废水氮、磷污染物间接排放限值》要求</w:t>
            </w:r>
            <w:r w:rsidRPr="00AB7585">
              <w:rPr>
                <w:rFonts w:ascii="宋体" w:hAnsi="宋体" w:hint="eastAsia"/>
                <w:bCs/>
                <w:szCs w:val="21"/>
              </w:rPr>
              <w:t>。</w:t>
            </w:r>
          </w:p>
        </w:tc>
      </w:tr>
    </w:tbl>
    <w:p w:rsidR="00DF23AE" w:rsidRPr="00DF23AE" w:rsidRDefault="00DF23AE" w:rsidP="00DF23AE">
      <w:pPr>
        <w:pStyle w:val="a6"/>
      </w:pPr>
      <w:r w:rsidRPr="00DF23AE">
        <w:t>表</w:t>
      </w:r>
      <w:r w:rsidRPr="00DF23AE">
        <w:rPr>
          <w:rFonts w:hint="eastAsia"/>
        </w:rPr>
        <w:t>9-</w:t>
      </w:r>
      <w:r>
        <w:rPr>
          <w:rFonts w:hint="eastAsia"/>
        </w:rPr>
        <w:t>3</w:t>
      </w:r>
      <w:r w:rsidRPr="00DF23AE">
        <w:t xml:space="preserve"> </w:t>
      </w:r>
      <w:r>
        <w:t>废</w:t>
      </w:r>
      <w:r>
        <w:rPr>
          <w:rFonts w:hint="eastAsia"/>
        </w:rPr>
        <w:t>水</w:t>
      </w:r>
      <w:r w:rsidRPr="00DF23AE">
        <w:t>检测结果</w:t>
      </w:r>
    </w:p>
    <w:p w:rsidR="00DF23AE" w:rsidRPr="00DF23AE" w:rsidRDefault="00DF23AE" w:rsidP="00DF23AE">
      <w:pPr>
        <w:adjustRightInd w:val="0"/>
        <w:rPr>
          <w:rFonts w:ascii="宋体" w:hAnsi="宋体"/>
          <w:b/>
          <w:bCs/>
          <w:sz w:val="28"/>
          <w:szCs w:val="28"/>
        </w:rPr>
      </w:pPr>
    </w:p>
    <w:p w:rsidR="00047C84" w:rsidRPr="00047C84" w:rsidRDefault="00047C84" w:rsidP="00047C84">
      <w:pPr>
        <w:pStyle w:val="2TimesNewRoman"/>
      </w:pPr>
      <w:r>
        <w:rPr>
          <w:rFonts w:hint="eastAsia"/>
        </w:rPr>
        <w:t>监测结果评价：</w:t>
      </w:r>
    </w:p>
    <w:p w:rsidR="00AC19A4" w:rsidRPr="00B43667" w:rsidRDefault="00AC19A4" w:rsidP="00047C84">
      <w:pPr>
        <w:pStyle w:val="2TimesNewRoman"/>
        <w:ind w:firstLineChars="200" w:firstLine="480"/>
        <w:jc w:val="both"/>
      </w:pPr>
      <w:r>
        <w:t>监测期间（</w:t>
      </w:r>
      <w:r w:rsidR="00737DC8">
        <w:rPr>
          <w:rFonts w:hint="eastAsia"/>
        </w:rPr>
        <w:t>7</w:t>
      </w:r>
      <w:r w:rsidR="00737DC8">
        <w:t>月</w:t>
      </w:r>
      <w:r w:rsidR="00737DC8">
        <w:rPr>
          <w:rFonts w:hint="eastAsia"/>
        </w:rPr>
        <w:t>17</w:t>
      </w:r>
      <w:r w:rsidR="00737DC8">
        <w:t>、</w:t>
      </w:r>
      <w:r w:rsidR="00737DC8">
        <w:rPr>
          <w:rFonts w:hint="eastAsia"/>
        </w:rPr>
        <w:t>18</w:t>
      </w:r>
      <w:r w:rsidR="00737DC8">
        <w:t>日</w:t>
      </w:r>
      <w:r>
        <w:t>），</w:t>
      </w:r>
      <w:r>
        <w:rPr>
          <w:rFonts w:hint="eastAsia"/>
        </w:rPr>
        <w:t>生活废水中的</w:t>
      </w:r>
      <w:r w:rsidRPr="00B43667">
        <w:t>pH</w:t>
      </w:r>
      <w:r w:rsidRPr="00B43667">
        <w:t>值</w:t>
      </w:r>
      <w:r w:rsidRPr="00B43667">
        <w:rPr>
          <w:rFonts w:hint="eastAsia"/>
        </w:rPr>
        <w:t>、</w:t>
      </w:r>
      <w:r w:rsidRPr="00B43667">
        <w:t>化学需氧量</w:t>
      </w:r>
      <w:r w:rsidRPr="00B43667">
        <w:rPr>
          <w:rFonts w:hint="eastAsia"/>
        </w:rPr>
        <w:t>、</w:t>
      </w:r>
      <w:r w:rsidRPr="00B43667">
        <w:t>氨氮</w:t>
      </w:r>
      <w:r w:rsidRPr="00B43667">
        <w:rPr>
          <w:rFonts w:hint="eastAsia"/>
        </w:rPr>
        <w:t>、</w:t>
      </w:r>
      <w:r w:rsidRPr="00B43667">
        <w:t>悬浮物</w:t>
      </w:r>
      <w:r w:rsidRPr="00B43667">
        <w:rPr>
          <w:rFonts w:hint="eastAsia"/>
        </w:rPr>
        <w:t>、石油类</w:t>
      </w:r>
      <w:r w:rsidRPr="00B43667">
        <w:rPr>
          <w:rFonts w:hint="eastAsia"/>
        </w:rPr>
        <w:t>*</w:t>
      </w:r>
      <w:r w:rsidRPr="00B43667">
        <w:rPr>
          <w:rFonts w:hint="eastAsia"/>
        </w:rPr>
        <w:t>浓度均小于标准限值</w:t>
      </w:r>
      <w:r w:rsidR="00B43667">
        <w:rPr>
          <w:rFonts w:hint="eastAsia"/>
        </w:rPr>
        <w:t>，排放</w:t>
      </w:r>
      <w:r w:rsidRPr="00B43667">
        <w:rPr>
          <w:rFonts w:hint="eastAsia"/>
        </w:rPr>
        <w:t>浓度</w:t>
      </w:r>
      <w:r>
        <w:rPr>
          <w:rFonts w:hint="eastAsia"/>
        </w:rPr>
        <w:t>均符合</w:t>
      </w:r>
      <w:r w:rsidR="00B43667" w:rsidRPr="00B43667">
        <w:t>《污水综合排放标准》（</w:t>
      </w:r>
      <w:r w:rsidR="00B43667" w:rsidRPr="00B43667">
        <w:t>GB 8978-1996</w:t>
      </w:r>
      <w:r w:rsidR="00B43667" w:rsidRPr="00B43667">
        <w:t>）表</w:t>
      </w:r>
      <w:r w:rsidR="00B43667" w:rsidRPr="00B43667">
        <w:t>4</w:t>
      </w:r>
      <w:r w:rsidR="00B43667" w:rsidRPr="00B43667">
        <w:t>中的三级标准，其中氨氮另执行《污水排入城镇下水道水质标准》（</w:t>
      </w:r>
      <w:r w:rsidR="00B43667" w:rsidRPr="00B43667">
        <w:t>GB/T 31962-2015</w:t>
      </w:r>
      <w:r w:rsidR="00B43667" w:rsidRPr="00B43667">
        <w:t>）中表</w:t>
      </w:r>
      <w:r w:rsidR="00B43667" w:rsidRPr="00B43667">
        <w:t>1</w:t>
      </w:r>
      <w:r w:rsidR="00B43667" w:rsidRPr="00B43667">
        <w:t>中</w:t>
      </w:r>
      <w:r w:rsidR="00B43667" w:rsidRPr="00B43667">
        <w:t>B</w:t>
      </w:r>
      <w:r w:rsidR="00B43667" w:rsidRPr="00B43667">
        <w:t>级标准</w:t>
      </w:r>
      <w:r w:rsidR="00B43667">
        <w:rPr>
          <w:rFonts w:hint="eastAsia"/>
        </w:rPr>
        <w:t>。</w:t>
      </w:r>
    </w:p>
    <w:p w:rsidR="002F33D7" w:rsidRDefault="0045430D" w:rsidP="00B43667">
      <w:pPr>
        <w:pStyle w:val="3"/>
        <w:numPr>
          <w:ilvl w:val="2"/>
          <w:numId w:val="0"/>
        </w:numPr>
        <w:rPr>
          <w:sz w:val="24"/>
          <w:szCs w:val="24"/>
          <w:lang w:val="zh-CN"/>
        </w:rPr>
      </w:pPr>
      <w:bookmarkStart w:id="115" w:name="_Toc22799257"/>
      <w:r>
        <w:rPr>
          <w:rFonts w:hint="eastAsia"/>
          <w:sz w:val="24"/>
          <w:szCs w:val="24"/>
          <w:lang w:val="zh-CN"/>
        </w:rPr>
        <w:t>9</w:t>
      </w:r>
      <w:r>
        <w:rPr>
          <w:sz w:val="24"/>
          <w:szCs w:val="24"/>
          <w:lang w:val="zh-CN"/>
        </w:rPr>
        <w:t>.2.3</w:t>
      </w:r>
      <w:r>
        <w:rPr>
          <w:rFonts w:hint="eastAsia"/>
          <w:sz w:val="24"/>
          <w:szCs w:val="24"/>
          <w:lang w:val="zh-CN"/>
        </w:rPr>
        <w:t>厂界噪声</w:t>
      </w:r>
      <w:bookmarkEnd w:id="115"/>
    </w:p>
    <w:p w:rsidR="009E30C6" w:rsidRDefault="009E30C6">
      <w:pPr>
        <w:pStyle w:val="2TimesNewRoman"/>
      </w:pPr>
    </w:p>
    <w:p w:rsidR="009E30C6" w:rsidRPr="009E30C6" w:rsidRDefault="009E30C6" w:rsidP="009E30C6">
      <w:pPr>
        <w:pStyle w:val="a6"/>
      </w:pPr>
      <w:r w:rsidRPr="009E30C6">
        <w:t>表</w:t>
      </w:r>
      <w:r w:rsidRPr="009E30C6">
        <w:rPr>
          <w:rFonts w:hint="eastAsia"/>
        </w:rPr>
        <w:t>9-4</w:t>
      </w:r>
      <w:r w:rsidRPr="009E30C6">
        <w:t>噪声检测结果</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3"/>
        <w:gridCol w:w="1783"/>
        <w:gridCol w:w="1692"/>
        <w:gridCol w:w="1868"/>
        <w:gridCol w:w="1736"/>
        <w:gridCol w:w="1828"/>
      </w:tblGrid>
      <w:tr w:rsidR="00645486" w:rsidRPr="001A4D66" w:rsidTr="00737DC8">
        <w:trPr>
          <w:trHeight w:val="724"/>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检测日期</w:t>
            </w:r>
          </w:p>
        </w:tc>
        <w:tc>
          <w:tcPr>
            <w:tcW w:w="178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监测地点/</w:t>
            </w:r>
          </w:p>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点位编号</w:t>
            </w:r>
          </w:p>
        </w:tc>
        <w:tc>
          <w:tcPr>
            <w:tcW w:w="1692"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检测时间</w:t>
            </w:r>
          </w:p>
        </w:tc>
        <w:tc>
          <w:tcPr>
            <w:tcW w:w="1868"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主要声源</w:t>
            </w:r>
          </w:p>
        </w:tc>
        <w:tc>
          <w:tcPr>
            <w:tcW w:w="1736"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检测结果</w:t>
            </w:r>
          </w:p>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Leq﹝dB（A）﹞</w:t>
            </w:r>
          </w:p>
        </w:tc>
        <w:tc>
          <w:tcPr>
            <w:tcW w:w="1828"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限值</w:t>
            </w:r>
          </w:p>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Leq﹝dB（A）﹞</w:t>
            </w:r>
          </w:p>
        </w:tc>
      </w:tr>
      <w:tr w:rsidR="00645486" w:rsidRPr="001A4D66" w:rsidTr="00737DC8">
        <w:trPr>
          <w:trHeight w:hRule="exact" w:val="397"/>
          <w:jc w:val="center"/>
        </w:trPr>
        <w:tc>
          <w:tcPr>
            <w:tcW w:w="1583" w:type="dxa"/>
            <w:vMerge w:val="restart"/>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lastRenderedPageBreak/>
              <w:t>2019.7.17</w:t>
            </w:r>
          </w:p>
        </w:tc>
        <w:tc>
          <w:tcPr>
            <w:tcW w:w="1783"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厂界东侧/</w:t>
            </w:r>
            <w:r>
              <w:rPr>
                <w:rFonts w:ascii="宋体" w:hAnsi="宋体"/>
                <w:szCs w:val="21"/>
              </w:rPr>
              <w:t>10</w:t>
            </w:r>
          </w:p>
        </w:tc>
        <w:tc>
          <w:tcPr>
            <w:tcW w:w="1692"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jc w:val="center"/>
              <w:rPr>
                <w:rFonts w:ascii="宋体" w:hAnsi="宋体"/>
                <w:szCs w:val="21"/>
              </w:rPr>
            </w:pPr>
            <w:r>
              <w:rPr>
                <w:rFonts w:ascii="宋体" w:hAnsi="宋体"/>
                <w:szCs w:val="21"/>
              </w:rPr>
              <w:t>09</w:t>
            </w:r>
            <w:r w:rsidRPr="001A4D66">
              <w:rPr>
                <w:rFonts w:ascii="宋体" w:hAnsi="宋体" w:hint="eastAsia"/>
                <w:szCs w:val="21"/>
              </w:rPr>
              <w:t>:</w:t>
            </w:r>
            <w:r>
              <w:rPr>
                <w:rFonts w:ascii="宋体" w:hAnsi="宋体"/>
                <w:szCs w:val="21"/>
              </w:rPr>
              <w:t>15</w:t>
            </w:r>
            <w:r w:rsidRPr="001A4D66">
              <w:rPr>
                <w:rFonts w:ascii="宋体" w:hAnsi="宋体" w:hint="eastAsia"/>
                <w:szCs w:val="21"/>
              </w:rPr>
              <w:t>～</w:t>
            </w:r>
            <w:r>
              <w:rPr>
                <w:rFonts w:ascii="宋体" w:hAnsi="宋体"/>
                <w:szCs w:val="21"/>
              </w:rPr>
              <w:t>09</w:t>
            </w:r>
            <w:r w:rsidRPr="001A4D66">
              <w:rPr>
                <w:rFonts w:ascii="宋体" w:hAnsi="宋体" w:hint="eastAsia"/>
                <w:szCs w:val="21"/>
              </w:rPr>
              <w:t>:</w:t>
            </w:r>
            <w:r>
              <w:rPr>
                <w:rFonts w:ascii="宋体" w:hAnsi="宋体"/>
                <w:szCs w:val="21"/>
              </w:rPr>
              <w:t>16</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7.7</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6</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snapToGrid w:val="0"/>
              <w:jc w:val="center"/>
              <w:rPr>
                <w:rFonts w:ascii="宋体" w:hAnsi="宋体"/>
                <w:bCs/>
                <w:szCs w:val="21"/>
              </w:rPr>
            </w:pPr>
          </w:p>
        </w:tc>
        <w:tc>
          <w:tcPr>
            <w:tcW w:w="1783" w:type="dxa"/>
            <w:vMerge/>
            <w:tcBorders>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22</w:t>
            </w:r>
            <w:r w:rsidRPr="001A4D66">
              <w:rPr>
                <w:rFonts w:ascii="宋体" w:hAnsi="宋体" w:hint="eastAsia"/>
                <w:szCs w:val="21"/>
              </w:rPr>
              <w:t>:</w:t>
            </w:r>
            <w:r>
              <w:rPr>
                <w:rFonts w:ascii="宋体" w:hAnsi="宋体"/>
                <w:szCs w:val="21"/>
              </w:rPr>
              <w:t>19</w:t>
            </w:r>
            <w:r w:rsidRPr="001A4D66">
              <w:rPr>
                <w:rFonts w:ascii="宋体" w:hAnsi="宋体" w:hint="eastAsia"/>
                <w:szCs w:val="21"/>
              </w:rPr>
              <w:t>～</w:t>
            </w:r>
            <w:r>
              <w:rPr>
                <w:rFonts w:ascii="宋体" w:hAnsi="宋体"/>
                <w:szCs w:val="21"/>
              </w:rPr>
              <w:t>22</w:t>
            </w:r>
            <w:r w:rsidRPr="001A4D66">
              <w:rPr>
                <w:rFonts w:ascii="宋体" w:hAnsi="宋体"/>
                <w:szCs w:val="21"/>
              </w:rPr>
              <w:t>:</w:t>
            </w:r>
            <w:r>
              <w:rPr>
                <w:rFonts w:ascii="宋体" w:hAnsi="宋体"/>
                <w:szCs w:val="21"/>
              </w:rPr>
              <w:t>20</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4</w:t>
            </w:r>
            <w:r>
              <w:rPr>
                <w:rFonts w:ascii="宋体" w:hAnsi="宋体"/>
                <w:szCs w:val="21"/>
              </w:rPr>
              <w:t>2.7</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厂界南侧/</w:t>
            </w:r>
            <w:r>
              <w:rPr>
                <w:rFonts w:ascii="宋体" w:hAnsi="宋体"/>
                <w:szCs w:val="21"/>
              </w:rPr>
              <w:t>11</w:t>
            </w: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09</w:t>
            </w:r>
            <w:r w:rsidRPr="001A4D66">
              <w:rPr>
                <w:rFonts w:ascii="宋体" w:hAnsi="宋体" w:hint="eastAsia"/>
                <w:szCs w:val="21"/>
              </w:rPr>
              <w:t>:</w:t>
            </w:r>
            <w:r>
              <w:rPr>
                <w:rFonts w:ascii="宋体" w:hAnsi="宋体"/>
                <w:szCs w:val="21"/>
              </w:rPr>
              <w:t>19</w:t>
            </w:r>
            <w:r w:rsidRPr="001A4D66">
              <w:rPr>
                <w:rFonts w:ascii="宋体" w:hAnsi="宋体" w:hint="eastAsia"/>
                <w:szCs w:val="21"/>
              </w:rPr>
              <w:t>～</w:t>
            </w:r>
            <w:r>
              <w:rPr>
                <w:rFonts w:ascii="宋体" w:hAnsi="宋体"/>
                <w:szCs w:val="21"/>
              </w:rPr>
              <w:t>09</w:t>
            </w:r>
            <w:r w:rsidRPr="001A4D66">
              <w:rPr>
                <w:rFonts w:ascii="宋体" w:hAnsi="宋体" w:hint="eastAsia"/>
                <w:szCs w:val="21"/>
              </w:rPr>
              <w:t>:</w:t>
            </w:r>
            <w:r>
              <w:rPr>
                <w:rFonts w:ascii="宋体" w:hAnsi="宋体"/>
                <w:szCs w:val="21"/>
              </w:rPr>
              <w:t>20</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交通噪声</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6</w:t>
            </w:r>
            <w:r>
              <w:rPr>
                <w:rFonts w:ascii="宋体" w:hAnsi="宋体"/>
                <w:szCs w:val="21"/>
              </w:rPr>
              <w:t>2.4</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7</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tcBorders>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22</w:t>
            </w:r>
            <w:r w:rsidRPr="001A4D66">
              <w:rPr>
                <w:rFonts w:ascii="宋体" w:hAnsi="宋体" w:hint="eastAsia"/>
                <w:szCs w:val="21"/>
              </w:rPr>
              <w:t>:</w:t>
            </w:r>
            <w:r>
              <w:rPr>
                <w:rFonts w:ascii="宋体" w:hAnsi="宋体"/>
                <w:szCs w:val="21"/>
              </w:rPr>
              <w:t>26</w:t>
            </w:r>
            <w:r w:rsidRPr="001A4D66">
              <w:rPr>
                <w:rFonts w:ascii="宋体" w:hAnsi="宋体" w:hint="eastAsia"/>
                <w:szCs w:val="21"/>
              </w:rPr>
              <w:t>～</w:t>
            </w:r>
            <w:r>
              <w:rPr>
                <w:rFonts w:ascii="宋体" w:hAnsi="宋体"/>
                <w:szCs w:val="21"/>
              </w:rPr>
              <w:t>22</w:t>
            </w:r>
            <w:r w:rsidRPr="001A4D66">
              <w:rPr>
                <w:rFonts w:ascii="宋体" w:hAnsi="宋体"/>
                <w:szCs w:val="21"/>
              </w:rPr>
              <w:t>:</w:t>
            </w:r>
            <w:r>
              <w:rPr>
                <w:rFonts w:ascii="宋体" w:hAnsi="宋体"/>
                <w:szCs w:val="21"/>
              </w:rPr>
              <w:t>27</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4</w:t>
            </w:r>
            <w:r>
              <w:rPr>
                <w:rFonts w:ascii="宋体" w:hAnsi="宋体"/>
                <w:szCs w:val="21"/>
              </w:rPr>
              <w:t>5.4</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5</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厂界西侧/</w:t>
            </w:r>
            <w:r>
              <w:rPr>
                <w:rFonts w:ascii="宋体" w:hAnsi="宋体"/>
                <w:szCs w:val="21"/>
              </w:rPr>
              <w:t>12</w:t>
            </w: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09</w:t>
            </w:r>
            <w:r w:rsidRPr="001A4D66">
              <w:rPr>
                <w:rFonts w:ascii="宋体" w:hAnsi="宋体" w:hint="eastAsia"/>
                <w:szCs w:val="21"/>
              </w:rPr>
              <w:t>:</w:t>
            </w:r>
            <w:r>
              <w:rPr>
                <w:rFonts w:ascii="宋体" w:hAnsi="宋体"/>
                <w:szCs w:val="21"/>
              </w:rPr>
              <w:t>25</w:t>
            </w:r>
            <w:r w:rsidRPr="001A4D66">
              <w:rPr>
                <w:rFonts w:ascii="宋体" w:hAnsi="宋体" w:hint="eastAsia"/>
                <w:szCs w:val="21"/>
              </w:rPr>
              <w:t>～</w:t>
            </w:r>
            <w:r>
              <w:rPr>
                <w:rFonts w:ascii="宋体" w:hAnsi="宋体"/>
                <w:szCs w:val="21"/>
              </w:rPr>
              <w:t>09</w:t>
            </w:r>
            <w:r w:rsidRPr="001A4D66">
              <w:rPr>
                <w:rFonts w:ascii="宋体" w:hAnsi="宋体" w:hint="eastAsia"/>
                <w:szCs w:val="21"/>
              </w:rPr>
              <w:t>:</w:t>
            </w:r>
            <w:r>
              <w:rPr>
                <w:rFonts w:ascii="宋体" w:hAnsi="宋体"/>
                <w:szCs w:val="21"/>
              </w:rPr>
              <w:t>26</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7.0</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6</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tcBorders>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22</w:t>
            </w:r>
            <w:r w:rsidRPr="001A4D66">
              <w:rPr>
                <w:rFonts w:ascii="宋体" w:hAnsi="宋体" w:hint="eastAsia"/>
                <w:szCs w:val="21"/>
              </w:rPr>
              <w:t>:</w:t>
            </w:r>
            <w:r>
              <w:rPr>
                <w:rFonts w:ascii="宋体" w:hAnsi="宋体"/>
                <w:szCs w:val="21"/>
              </w:rPr>
              <w:t>35</w:t>
            </w:r>
            <w:r w:rsidRPr="001A4D66">
              <w:rPr>
                <w:rFonts w:ascii="宋体" w:hAnsi="宋体" w:hint="eastAsia"/>
                <w:szCs w:val="21"/>
              </w:rPr>
              <w:t>～</w:t>
            </w:r>
            <w:r>
              <w:rPr>
                <w:rFonts w:ascii="宋体" w:hAnsi="宋体"/>
                <w:szCs w:val="21"/>
              </w:rPr>
              <w:t>22</w:t>
            </w:r>
            <w:r w:rsidRPr="001A4D66">
              <w:rPr>
                <w:rFonts w:ascii="宋体" w:hAnsi="宋体"/>
                <w:szCs w:val="21"/>
              </w:rPr>
              <w:t>:</w:t>
            </w:r>
            <w:r>
              <w:rPr>
                <w:rFonts w:ascii="宋体" w:hAnsi="宋体"/>
                <w:szCs w:val="21"/>
              </w:rPr>
              <w:t>36</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4</w:t>
            </w:r>
            <w:r>
              <w:rPr>
                <w:rFonts w:ascii="宋体" w:hAnsi="宋体"/>
                <w:szCs w:val="21"/>
              </w:rPr>
              <w:t>4.1</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厂界北侧/</w:t>
            </w:r>
            <w:r>
              <w:rPr>
                <w:rFonts w:ascii="宋体" w:hAnsi="宋体"/>
                <w:szCs w:val="21"/>
              </w:rPr>
              <w:t>13</w:t>
            </w: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09</w:t>
            </w:r>
            <w:r w:rsidRPr="001A4D66">
              <w:rPr>
                <w:rFonts w:ascii="宋体" w:hAnsi="宋体" w:hint="eastAsia"/>
                <w:szCs w:val="21"/>
              </w:rPr>
              <w:t>:</w:t>
            </w:r>
            <w:r>
              <w:rPr>
                <w:rFonts w:ascii="宋体" w:hAnsi="宋体"/>
                <w:szCs w:val="21"/>
              </w:rPr>
              <w:t>31</w:t>
            </w:r>
            <w:r w:rsidRPr="001A4D66">
              <w:rPr>
                <w:rFonts w:ascii="宋体" w:hAnsi="宋体" w:hint="eastAsia"/>
                <w:szCs w:val="21"/>
              </w:rPr>
              <w:t>～</w:t>
            </w:r>
            <w:r>
              <w:rPr>
                <w:rFonts w:ascii="宋体" w:hAnsi="宋体"/>
                <w:szCs w:val="21"/>
              </w:rPr>
              <w:t>09</w:t>
            </w:r>
            <w:r w:rsidRPr="001A4D66">
              <w:rPr>
                <w:rFonts w:ascii="宋体" w:hAnsi="宋体" w:hint="eastAsia"/>
                <w:szCs w:val="21"/>
              </w:rPr>
              <w:t>:</w:t>
            </w:r>
            <w:r>
              <w:rPr>
                <w:rFonts w:ascii="宋体" w:hAnsi="宋体"/>
                <w:szCs w:val="21"/>
              </w:rPr>
              <w:t>32</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58.6</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6</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tcBorders>
              <w:left w:val="single" w:sz="4" w:space="0" w:color="auto"/>
              <w:bottom w:val="single" w:sz="4" w:space="0" w:color="auto"/>
              <w:right w:val="single" w:sz="4" w:space="0" w:color="auto"/>
            </w:tcBorders>
            <w:vAlign w:val="center"/>
            <w:hideMark/>
          </w:tcPr>
          <w:p w:rsidR="00645486" w:rsidRPr="001A4D66" w:rsidRDefault="00645486" w:rsidP="00737DC8">
            <w:pPr>
              <w:widowControl/>
              <w:jc w:val="center"/>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22</w:t>
            </w:r>
            <w:r w:rsidRPr="001A4D66">
              <w:rPr>
                <w:rFonts w:ascii="宋体" w:hAnsi="宋体" w:hint="eastAsia"/>
                <w:szCs w:val="21"/>
              </w:rPr>
              <w:t>:</w:t>
            </w:r>
            <w:r>
              <w:rPr>
                <w:rFonts w:ascii="宋体" w:hAnsi="宋体"/>
                <w:szCs w:val="21"/>
              </w:rPr>
              <w:t>39</w:t>
            </w:r>
            <w:r w:rsidRPr="001A4D66">
              <w:rPr>
                <w:rFonts w:ascii="宋体" w:hAnsi="宋体" w:hint="eastAsia"/>
                <w:szCs w:val="21"/>
              </w:rPr>
              <w:t>～</w:t>
            </w:r>
            <w:r>
              <w:rPr>
                <w:rFonts w:ascii="宋体" w:hAnsi="宋体"/>
                <w:szCs w:val="21"/>
              </w:rPr>
              <w:t>22</w:t>
            </w:r>
            <w:r w:rsidRPr="001A4D66">
              <w:rPr>
                <w:rFonts w:ascii="宋体" w:hAnsi="宋体"/>
                <w:szCs w:val="21"/>
              </w:rPr>
              <w:t>:</w:t>
            </w:r>
            <w:r>
              <w:rPr>
                <w:rFonts w:ascii="宋体" w:hAnsi="宋体"/>
                <w:szCs w:val="21"/>
              </w:rPr>
              <w:t>40</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4</w:t>
            </w:r>
            <w:r>
              <w:rPr>
                <w:rFonts w:ascii="宋体" w:hAnsi="宋体"/>
                <w:szCs w:val="21"/>
              </w:rPr>
              <w:t>2.9</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0</w:t>
            </w:r>
          </w:p>
        </w:tc>
      </w:tr>
      <w:tr w:rsidR="00645486" w:rsidRPr="001A4D66" w:rsidTr="00737DC8">
        <w:trPr>
          <w:trHeight w:hRule="exact" w:val="397"/>
          <w:jc w:val="center"/>
        </w:trPr>
        <w:tc>
          <w:tcPr>
            <w:tcW w:w="1583" w:type="dxa"/>
            <w:vMerge w:val="restart"/>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2019.7.18</w:t>
            </w:r>
          </w:p>
        </w:tc>
        <w:tc>
          <w:tcPr>
            <w:tcW w:w="1783"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厂界东侧/</w:t>
            </w:r>
            <w:r>
              <w:rPr>
                <w:rFonts w:ascii="宋体" w:hAnsi="宋体"/>
                <w:szCs w:val="21"/>
              </w:rPr>
              <w:t>10</w:t>
            </w: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13</w:t>
            </w:r>
            <w:r w:rsidRPr="001A4D66">
              <w:rPr>
                <w:rFonts w:ascii="宋体" w:hAnsi="宋体" w:hint="eastAsia"/>
                <w:szCs w:val="21"/>
              </w:rPr>
              <w:t>:</w:t>
            </w:r>
            <w:r>
              <w:rPr>
                <w:rFonts w:ascii="宋体" w:hAnsi="宋体"/>
                <w:szCs w:val="21"/>
              </w:rPr>
              <w:t>00</w:t>
            </w:r>
            <w:r w:rsidRPr="001A4D66">
              <w:rPr>
                <w:rFonts w:ascii="宋体" w:hAnsi="宋体" w:hint="eastAsia"/>
                <w:szCs w:val="21"/>
              </w:rPr>
              <w:t>～</w:t>
            </w:r>
            <w:r>
              <w:rPr>
                <w:rFonts w:ascii="宋体" w:hAnsi="宋体"/>
                <w:szCs w:val="21"/>
              </w:rPr>
              <w:t>13</w:t>
            </w:r>
            <w:r w:rsidRPr="001A4D66">
              <w:rPr>
                <w:rFonts w:ascii="宋体" w:hAnsi="宋体" w:hint="eastAsia"/>
                <w:szCs w:val="21"/>
              </w:rPr>
              <w:t>:</w:t>
            </w:r>
            <w:r>
              <w:rPr>
                <w:rFonts w:ascii="宋体" w:hAnsi="宋体"/>
                <w:szCs w:val="21"/>
              </w:rPr>
              <w:t>01</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9.0</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6</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numPr>
                <w:ilvl w:val="12"/>
                <w:numId w:val="0"/>
              </w:numPr>
              <w:tabs>
                <w:tab w:val="center" w:pos="4153"/>
                <w:tab w:val="right" w:pos="8306"/>
              </w:tabs>
              <w:snapToGrid w:val="0"/>
              <w:jc w:val="center"/>
              <w:rPr>
                <w:rFonts w:ascii="宋体" w:hAnsi="宋体"/>
                <w:bCs/>
                <w:szCs w:val="21"/>
              </w:rPr>
            </w:pPr>
          </w:p>
        </w:tc>
        <w:tc>
          <w:tcPr>
            <w:tcW w:w="1783" w:type="dxa"/>
            <w:vMerge/>
            <w:tcBorders>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22</w:t>
            </w:r>
            <w:r w:rsidRPr="001A4D66">
              <w:rPr>
                <w:rFonts w:ascii="宋体" w:hAnsi="宋体" w:hint="eastAsia"/>
                <w:szCs w:val="21"/>
              </w:rPr>
              <w:t>:</w:t>
            </w:r>
            <w:r>
              <w:rPr>
                <w:rFonts w:ascii="宋体" w:hAnsi="宋体"/>
                <w:szCs w:val="21"/>
              </w:rPr>
              <w:t>05</w:t>
            </w:r>
            <w:r w:rsidRPr="001A4D66">
              <w:rPr>
                <w:rFonts w:ascii="宋体" w:hAnsi="宋体" w:hint="eastAsia"/>
                <w:szCs w:val="21"/>
              </w:rPr>
              <w:t>～</w:t>
            </w:r>
            <w:r>
              <w:rPr>
                <w:rFonts w:ascii="宋体" w:hAnsi="宋体"/>
                <w:szCs w:val="21"/>
              </w:rPr>
              <w:t>22</w:t>
            </w:r>
            <w:r w:rsidRPr="001A4D66">
              <w:rPr>
                <w:rFonts w:ascii="宋体" w:hAnsi="宋体"/>
                <w:szCs w:val="21"/>
              </w:rPr>
              <w:t>:</w:t>
            </w:r>
            <w:r>
              <w:rPr>
                <w:rFonts w:ascii="宋体" w:hAnsi="宋体"/>
                <w:szCs w:val="21"/>
              </w:rPr>
              <w:t>06</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4</w:t>
            </w:r>
            <w:r>
              <w:rPr>
                <w:rFonts w:ascii="宋体" w:hAnsi="宋体"/>
                <w:szCs w:val="21"/>
              </w:rPr>
              <w:t>4.3</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val="restart"/>
            <w:tcBorders>
              <w:top w:val="single" w:sz="4" w:space="0" w:color="auto"/>
              <w:left w:val="single" w:sz="4" w:space="0" w:color="auto"/>
              <w:right w:val="single" w:sz="4" w:space="0" w:color="auto"/>
            </w:tcBorders>
            <w:vAlign w:val="center"/>
            <w:hideMark/>
          </w:tcPr>
          <w:p w:rsidR="00645486" w:rsidRPr="001A4D66" w:rsidRDefault="00645486" w:rsidP="00737DC8">
            <w:pPr>
              <w:jc w:val="center"/>
              <w:rPr>
                <w:rFonts w:ascii="宋体" w:hAnsi="宋体"/>
                <w:szCs w:val="21"/>
              </w:rPr>
            </w:pPr>
            <w:r w:rsidRPr="001A4D66">
              <w:rPr>
                <w:rFonts w:ascii="宋体" w:hAnsi="宋体" w:hint="eastAsia"/>
                <w:szCs w:val="21"/>
              </w:rPr>
              <w:t>厂界南侧/</w:t>
            </w:r>
            <w:r>
              <w:rPr>
                <w:rFonts w:ascii="宋体" w:hAnsi="宋体"/>
                <w:szCs w:val="21"/>
              </w:rPr>
              <w:t>11</w:t>
            </w: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13</w:t>
            </w:r>
            <w:r w:rsidRPr="001A4D66">
              <w:rPr>
                <w:rFonts w:ascii="宋体" w:hAnsi="宋体" w:hint="eastAsia"/>
                <w:szCs w:val="21"/>
              </w:rPr>
              <w:t>:</w:t>
            </w:r>
            <w:r>
              <w:rPr>
                <w:rFonts w:ascii="宋体" w:hAnsi="宋体"/>
                <w:szCs w:val="21"/>
              </w:rPr>
              <w:t>06</w:t>
            </w:r>
            <w:r w:rsidRPr="001A4D66">
              <w:rPr>
                <w:rFonts w:ascii="宋体" w:hAnsi="宋体" w:hint="eastAsia"/>
                <w:szCs w:val="21"/>
              </w:rPr>
              <w:t>～</w:t>
            </w:r>
            <w:r>
              <w:rPr>
                <w:rFonts w:ascii="宋体" w:hAnsi="宋体"/>
                <w:szCs w:val="21"/>
              </w:rPr>
              <w:t>13</w:t>
            </w:r>
            <w:r w:rsidRPr="001A4D66">
              <w:rPr>
                <w:rFonts w:ascii="宋体" w:hAnsi="宋体" w:hint="eastAsia"/>
                <w:szCs w:val="21"/>
              </w:rPr>
              <w:t>:</w:t>
            </w:r>
            <w:r>
              <w:rPr>
                <w:rFonts w:ascii="宋体" w:hAnsi="宋体"/>
                <w:szCs w:val="21"/>
              </w:rPr>
              <w:t>07</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交通噪声</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6</w:t>
            </w:r>
            <w:r>
              <w:rPr>
                <w:rFonts w:ascii="宋体" w:hAnsi="宋体"/>
                <w:szCs w:val="21"/>
              </w:rPr>
              <w:t>2.2</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7</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tcBorders>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22</w:t>
            </w:r>
            <w:r w:rsidRPr="001A4D66">
              <w:rPr>
                <w:rFonts w:ascii="宋体" w:hAnsi="宋体" w:hint="eastAsia"/>
                <w:szCs w:val="21"/>
              </w:rPr>
              <w:t>:</w:t>
            </w:r>
            <w:r>
              <w:rPr>
                <w:rFonts w:ascii="宋体" w:hAnsi="宋体"/>
                <w:szCs w:val="21"/>
              </w:rPr>
              <w:t>11</w:t>
            </w:r>
            <w:r w:rsidRPr="001A4D66">
              <w:rPr>
                <w:rFonts w:ascii="宋体" w:hAnsi="宋体" w:hint="eastAsia"/>
                <w:szCs w:val="21"/>
              </w:rPr>
              <w:t>～</w:t>
            </w:r>
            <w:r>
              <w:rPr>
                <w:rFonts w:ascii="宋体" w:hAnsi="宋体"/>
                <w:szCs w:val="21"/>
              </w:rPr>
              <w:t>22</w:t>
            </w:r>
            <w:r w:rsidRPr="001A4D66">
              <w:rPr>
                <w:rFonts w:ascii="宋体" w:hAnsi="宋体"/>
                <w:szCs w:val="21"/>
              </w:rPr>
              <w:t>:</w:t>
            </w:r>
            <w:r>
              <w:rPr>
                <w:rFonts w:ascii="宋体" w:hAnsi="宋体"/>
                <w:szCs w:val="21"/>
              </w:rPr>
              <w:t>12</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4</w:t>
            </w:r>
            <w:r>
              <w:rPr>
                <w:rFonts w:ascii="宋体" w:hAnsi="宋体"/>
                <w:szCs w:val="21"/>
              </w:rPr>
              <w:t>5.4</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5</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厂界西侧/</w:t>
            </w:r>
            <w:r>
              <w:rPr>
                <w:rFonts w:ascii="宋体" w:hAnsi="宋体"/>
                <w:szCs w:val="21"/>
              </w:rPr>
              <w:t>12</w:t>
            </w: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13</w:t>
            </w:r>
            <w:r w:rsidRPr="001A4D66">
              <w:rPr>
                <w:rFonts w:ascii="宋体" w:hAnsi="宋体" w:hint="eastAsia"/>
                <w:szCs w:val="21"/>
              </w:rPr>
              <w:t>:</w:t>
            </w:r>
            <w:r>
              <w:rPr>
                <w:rFonts w:ascii="宋体" w:hAnsi="宋体"/>
                <w:szCs w:val="21"/>
              </w:rPr>
              <w:t>11</w:t>
            </w:r>
            <w:r w:rsidRPr="001A4D66">
              <w:rPr>
                <w:rFonts w:ascii="宋体" w:hAnsi="宋体" w:hint="eastAsia"/>
                <w:szCs w:val="21"/>
              </w:rPr>
              <w:t>～</w:t>
            </w:r>
            <w:r>
              <w:rPr>
                <w:rFonts w:ascii="宋体" w:hAnsi="宋体"/>
                <w:szCs w:val="21"/>
              </w:rPr>
              <w:t>13</w:t>
            </w:r>
            <w:r w:rsidRPr="001A4D66">
              <w:rPr>
                <w:rFonts w:ascii="宋体" w:hAnsi="宋体" w:hint="eastAsia"/>
                <w:szCs w:val="21"/>
              </w:rPr>
              <w:t>:</w:t>
            </w:r>
            <w:r>
              <w:rPr>
                <w:rFonts w:ascii="宋体" w:hAnsi="宋体"/>
                <w:szCs w:val="21"/>
              </w:rPr>
              <w:t>12</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7.2</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6</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tcBorders>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22</w:t>
            </w:r>
            <w:r w:rsidRPr="001A4D66">
              <w:rPr>
                <w:rFonts w:ascii="宋体" w:hAnsi="宋体" w:hint="eastAsia"/>
                <w:szCs w:val="21"/>
              </w:rPr>
              <w:t>:</w:t>
            </w:r>
            <w:r>
              <w:rPr>
                <w:rFonts w:ascii="宋体" w:hAnsi="宋体"/>
                <w:szCs w:val="21"/>
              </w:rPr>
              <w:t>17</w:t>
            </w:r>
            <w:r w:rsidRPr="001A4D66">
              <w:rPr>
                <w:rFonts w:ascii="宋体" w:hAnsi="宋体" w:hint="eastAsia"/>
                <w:szCs w:val="21"/>
              </w:rPr>
              <w:t>～</w:t>
            </w:r>
            <w:r>
              <w:rPr>
                <w:rFonts w:ascii="宋体" w:hAnsi="宋体"/>
                <w:szCs w:val="21"/>
              </w:rPr>
              <w:t>22</w:t>
            </w:r>
            <w:r w:rsidRPr="001A4D66">
              <w:rPr>
                <w:rFonts w:ascii="宋体" w:hAnsi="宋体"/>
                <w:szCs w:val="21"/>
              </w:rPr>
              <w:t>:</w:t>
            </w:r>
            <w:r>
              <w:rPr>
                <w:rFonts w:ascii="宋体" w:hAnsi="宋体"/>
                <w:szCs w:val="21"/>
              </w:rPr>
              <w:t>18</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4</w:t>
            </w:r>
            <w:r>
              <w:rPr>
                <w:rFonts w:ascii="宋体" w:hAnsi="宋体"/>
                <w:szCs w:val="21"/>
              </w:rPr>
              <w:t>1.5</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val="restart"/>
            <w:tcBorders>
              <w:top w:val="single" w:sz="4" w:space="0" w:color="auto"/>
              <w:left w:val="single" w:sz="4" w:space="0" w:color="auto"/>
              <w:right w:val="single" w:sz="4" w:space="0" w:color="auto"/>
            </w:tcBorders>
            <w:vAlign w:val="center"/>
          </w:tcPr>
          <w:p w:rsidR="00645486" w:rsidRPr="001A4D66" w:rsidRDefault="00645486" w:rsidP="00737DC8">
            <w:pPr>
              <w:jc w:val="center"/>
              <w:rPr>
                <w:rFonts w:ascii="宋体" w:hAnsi="宋体"/>
                <w:szCs w:val="21"/>
              </w:rPr>
            </w:pPr>
            <w:r w:rsidRPr="001A4D66">
              <w:rPr>
                <w:rFonts w:ascii="宋体" w:hAnsi="宋体" w:hint="eastAsia"/>
                <w:szCs w:val="21"/>
              </w:rPr>
              <w:t>厂界北侧/</w:t>
            </w:r>
            <w:r>
              <w:rPr>
                <w:rFonts w:ascii="宋体" w:hAnsi="宋体"/>
                <w:szCs w:val="21"/>
              </w:rPr>
              <w:t>13</w:t>
            </w: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13</w:t>
            </w:r>
            <w:r w:rsidRPr="001A4D66">
              <w:rPr>
                <w:rFonts w:ascii="宋体" w:hAnsi="宋体" w:hint="eastAsia"/>
                <w:szCs w:val="21"/>
              </w:rPr>
              <w:t>:</w:t>
            </w:r>
            <w:r>
              <w:rPr>
                <w:rFonts w:ascii="宋体" w:hAnsi="宋体"/>
                <w:szCs w:val="21"/>
              </w:rPr>
              <w:t>17</w:t>
            </w:r>
            <w:r w:rsidRPr="001A4D66">
              <w:rPr>
                <w:rFonts w:ascii="宋体" w:hAnsi="宋体" w:hint="eastAsia"/>
                <w:szCs w:val="21"/>
              </w:rPr>
              <w:t>～</w:t>
            </w:r>
            <w:r>
              <w:rPr>
                <w:rFonts w:ascii="宋体" w:hAnsi="宋体"/>
                <w:szCs w:val="21"/>
              </w:rPr>
              <w:t>13</w:t>
            </w:r>
            <w:r w:rsidRPr="001A4D66">
              <w:rPr>
                <w:rFonts w:ascii="宋体" w:hAnsi="宋体" w:hint="eastAsia"/>
                <w:szCs w:val="21"/>
              </w:rPr>
              <w:t>:</w:t>
            </w:r>
            <w:r>
              <w:rPr>
                <w:rFonts w:ascii="宋体" w:hAnsi="宋体"/>
                <w:szCs w:val="21"/>
              </w:rPr>
              <w:t>18</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8.4</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6</w:t>
            </w:r>
            <w:r>
              <w:rPr>
                <w:rFonts w:ascii="宋体" w:hAnsi="宋体"/>
                <w:szCs w:val="21"/>
              </w:rPr>
              <w:t>0</w:t>
            </w:r>
          </w:p>
        </w:tc>
      </w:tr>
      <w:tr w:rsidR="00645486" w:rsidRPr="001A4D66" w:rsidTr="00737DC8">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widowControl/>
              <w:jc w:val="left"/>
              <w:rPr>
                <w:rFonts w:ascii="宋体" w:hAnsi="宋体"/>
                <w:bCs/>
                <w:szCs w:val="21"/>
              </w:rPr>
            </w:pPr>
          </w:p>
        </w:tc>
        <w:tc>
          <w:tcPr>
            <w:tcW w:w="1783" w:type="dxa"/>
            <w:vMerge/>
            <w:tcBorders>
              <w:left w:val="single" w:sz="4" w:space="0" w:color="auto"/>
              <w:bottom w:val="single" w:sz="4" w:space="0" w:color="auto"/>
              <w:right w:val="single" w:sz="4" w:space="0" w:color="auto"/>
            </w:tcBorders>
            <w:vAlign w:val="center"/>
            <w:hideMark/>
          </w:tcPr>
          <w:p w:rsidR="00645486" w:rsidRPr="001A4D66" w:rsidRDefault="00645486" w:rsidP="00737DC8">
            <w:pPr>
              <w:widowControl/>
              <w:jc w:val="center"/>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szCs w:val="21"/>
              </w:rPr>
              <w:t>22</w:t>
            </w:r>
            <w:r w:rsidRPr="001A4D66">
              <w:rPr>
                <w:rFonts w:ascii="宋体" w:hAnsi="宋体" w:hint="eastAsia"/>
                <w:szCs w:val="21"/>
              </w:rPr>
              <w:t>:</w:t>
            </w:r>
            <w:r>
              <w:rPr>
                <w:rFonts w:ascii="宋体" w:hAnsi="宋体"/>
                <w:szCs w:val="21"/>
              </w:rPr>
              <w:t>21</w:t>
            </w:r>
            <w:r w:rsidRPr="001A4D66">
              <w:rPr>
                <w:rFonts w:ascii="宋体" w:hAnsi="宋体" w:hint="eastAsia"/>
                <w:szCs w:val="21"/>
              </w:rPr>
              <w:t>～</w:t>
            </w:r>
            <w:r>
              <w:rPr>
                <w:rFonts w:ascii="宋体" w:hAnsi="宋体"/>
                <w:szCs w:val="21"/>
              </w:rPr>
              <w:t>22</w:t>
            </w:r>
            <w:r w:rsidRPr="001A4D66">
              <w:rPr>
                <w:rFonts w:ascii="宋体" w:hAnsi="宋体"/>
                <w:szCs w:val="21"/>
              </w:rPr>
              <w:t>:</w:t>
            </w:r>
            <w:r>
              <w:rPr>
                <w:rFonts w:ascii="宋体" w:hAnsi="宋体"/>
                <w:szCs w:val="21"/>
              </w:rPr>
              <w:t>22</w:t>
            </w:r>
          </w:p>
        </w:tc>
        <w:tc>
          <w:tcPr>
            <w:tcW w:w="186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4</w:t>
            </w:r>
            <w:r>
              <w:rPr>
                <w:rFonts w:ascii="宋体" w:hAnsi="宋体"/>
                <w:szCs w:val="21"/>
              </w:rPr>
              <w:t>3.6</w:t>
            </w:r>
          </w:p>
        </w:tc>
        <w:tc>
          <w:tcPr>
            <w:tcW w:w="1828" w:type="dxa"/>
            <w:tcBorders>
              <w:top w:val="single" w:sz="4" w:space="0" w:color="auto"/>
              <w:left w:val="single" w:sz="4" w:space="0" w:color="auto"/>
              <w:bottom w:val="single" w:sz="4" w:space="0" w:color="auto"/>
              <w:right w:val="single" w:sz="4" w:space="0" w:color="auto"/>
            </w:tcBorders>
            <w:vAlign w:val="center"/>
          </w:tcPr>
          <w:p w:rsidR="00645486" w:rsidRPr="001A4D66" w:rsidRDefault="00645486" w:rsidP="00737DC8">
            <w:pPr>
              <w:jc w:val="center"/>
              <w:rPr>
                <w:rFonts w:ascii="宋体" w:hAnsi="宋体"/>
                <w:szCs w:val="21"/>
              </w:rPr>
            </w:pPr>
            <w:r>
              <w:rPr>
                <w:rFonts w:ascii="宋体" w:hAnsi="宋体" w:hint="eastAsia"/>
                <w:szCs w:val="21"/>
              </w:rPr>
              <w:t>5</w:t>
            </w:r>
            <w:r>
              <w:rPr>
                <w:rFonts w:ascii="宋体" w:hAnsi="宋体"/>
                <w:szCs w:val="21"/>
              </w:rPr>
              <w:t>0</w:t>
            </w:r>
          </w:p>
        </w:tc>
      </w:tr>
      <w:tr w:rsidR="00645486" w:rsidRPr="001A4D66" w:rsidTr="00737DC8">
        <w:trPr>
          <w:trHeight w:hRule="exact" w:val="357"/>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备注</w:t>
            </w:r>
          </w:p>
        </w:tc>
        <w:tc>
          <w:tcPr>
            <w:tcW w:w="8907" w:type="dxa"/>
            <w:gridSpan w:val="5"/>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adjustRightInd w:val="0"/>
              <w:rPr>
                <w:rFonts w:ascii="宋体" w:hAnsi="宋体"/>
              </w:rPr>
            </w:pPr>
            <w:r>
              <w:rPr>
                <w:rFonts w:ascii="宋体" w:hAnsi="宋体" w:hint="eastAsia"/>
              </w:rPr>
              <w:t>限值标准</w:t>
            </w:r>
            <w:r w:rsidRPr="001A4D66">
              <w:rPr>
                <w:rFonts w:ascii="宋体" w:hAnsi="宋体" w:hint="eastAsia"/>
              </w:rPr>
              <w:t>由委托方提供。</w:t>
            </w:r>
          </w:p>
        </w:tc>
      </w:tr>
      <w:tr w:rsidR="00645486" w:rsidRPr="001A4D66" w:rsidTr="00737DC8">
        <w:trPr>
          <w:trHeight w:hRule="exact" w:val="1164"/>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tabs>
                <w:tab w:val="center" w:pos="4153"/>
                <w:tab w:val="right" w:pos="8306"/>
              </w:tabs>
              <w:snapToGrid w:val="0"/>
              <w:jc w:val="center"/>
              <w:rPr>
                <w:rFonts w:ascii="宋体" w:hAnsi="宋体"/>
                <w:szCs w:val="21"/>
              </w:rPr>
            </w:pPr>
            <w:r w:rsidRPr="001A4D66">
              <w:rPr>
                <w:rFonts w:ascii="宋体" w:hAnsi="宋体" w:hint="eastAsia"/>
                <w:szCs w:val="21"/>
              </w:rPr>
              <w:t>结论</w:t>
            </w:r>
          </w:p>
        </w:tc>
        <w:tc>
          <w:tcPr>
            <w:tcW w:w="8907" w:type="dxa"/>
            <w:gridSpan w:val="5"/>
            <w:tcBorders>
              <w:top w:val="single" w:sz="4" w:space="0" w:color="auto"/>
              <w:left w:val="single" w:sz="4" w:space="0" w:color="auto"/>
              <w:bottom w:val="single" w:sz="4" w:space="0" w:color="auto"/>
              <w:right w:val="single" w:sz="4" w:space="0" w:color="auto"/>
            </w:tcBorders>
            <w:vAlign w:val="center"/>
            <w:hideMark/>
          </w:tcPr>
          <w:p w:rsidR="00645486" w:rsidRPr="001A4D66" w:rsidRDefault="00645486" w:rsidP="00737DC8">
            <w:pPr>
              <w:jc w:val="left"/>
              <w:rPr>
                <w:rFonts w:ascii="宋体" w:hAnsi="宋体"/>
                <w:szCs w:val="21"/>
              </w:rPr>
            </w:pPr>
            <w:r w:rsidRPr="001A4D66">
              <w:rPr>
                <w:rFonts w:ascii="宋体" w:hAnsi="宋体" w:hint="eastAsia"/>
                <w:szCs w:val="21"/>
              </w:rPr>
              <w:t>检测日，该项目厂界东、西、北侧昼间、夜间噪声排放</w:t>
            </w:r>
            <w:r>
              <w:rPr>
                <w:rFonts w:ascii="宋体" w:hAnsi="宋体" w:hint="eastAsia"/>
                <w:szCs w:val="21"/>
              </w:rPr>
              <w:t>均</w:t>
            </w:r>
            <w:r w:rsidRPr="001A4D66">
              <w:rPr>
                <w:rFonts w:ascii="宋体" w:hAnsi="宋体" w:hint="eastAsia"/>
                <w:szCs w:val="21"/>
              </w:rPr>
              <w:t>符合GB12348-2008《工业企业厂界环境噪声排放标准》</w:t>
            </w:r>
            <w:r w:rsidRPr="00D20CFA">
              <w:rPr>
                <w:rFonts w:ascii="宋体" w:hAnsi="宋体" w:hint="eastAsia"/>
                <w:szCs w:val="21"/>
              </w:rPr>
              <w:t>中</w:t>
            </w:r>
            <w:r w:rsidRPr="00D20CFA">
              <w:rPr>
                <w:rFonts w:ascii="宋体" w:hAnsi="宋体"/>
                <w:szCs w:val="21"/>
              </w:rPr>
              <w:t>2</w:t>
            </w:r>
            <w:r w:rsidRPr="00D20CFA">
              <w:rPr>
                <w:rFonts w:ascii="宋体" w:hAnsi="宋体" w:hint="eastAsia"/>
                <w:szCs w:val="21"/>
              </w:rPr>
              <w:t>类标准要求，厂界南侧昼间、夜间噪声排放</w:t>
            </w:r>
            <w:r>
              <w:rPr>
                <w:rFonts w:ascii="宋体" w:hAnsi="宋体" w:hint="eastAsia"/>
                <w:szCs w:val="21"/>
              </w:rPr>
              <w:t>均</w:t>
            </w:r>
            <w:r w:rsidRPr="00D20CFA">
              <w:rPr>
                <w:rFonts w:ascii="宋体" w:hAnsi="宋体" w:hint="eastAsia"/>
                <w:szCs w:val="21"/>
              </w:rPr>
              <w:t>符合GB12348-2008《工业企业厂界环境噪声排放标准》中</w:t>
            </w:r>
            <w:r w:rsidRPr="00D20CFA">
              <w:rPr>
                <w:rFonts w:ascii="宋体" w:hAnsi="宋体"/>
                <w:szCs w:val="21"/>
              </w:rPr>
              <w:t>4</w:t>
            </w:r>
            <w:r w:rsidRPr="00D20CFA">
              <w:rPr>
                <w:rFonts w:ascii="宋体" w:hAnsi="宋体" w:hint="eastAsia"/>
                <w:szCs w:val="21"/>
              </w:rPr>
              <w:t>类标准要求。</w:t>
            </w:r>
          </w:p>
        </w:tc>
      </w:tr>
    </w:tbl>
    <w:p w:rsidR="002F33D7" w:rsidRDefault="0045430D">
      <w:pPr>
        <w:pStyle w:val="2TimesNewRoman"/>
      </w:pPr>
      <w:r>
        <w:rPr>
          <w:rFonts w:hint="eastAsia"/>
        </w:rPr>
        <w:t>监测结果评价：</w:t>
      </w:r>
    </w:p>
    <w:p w:rsidR="002F33D7" w:rsidRDefault="0045430D" w:rsidP="00984D6B">
      <w:pPr>
        <w:pStyle w:val="2TimesNewRoman"/>
        <w:ind w:firstLineChars="200" w:firstLine="480"/>
      </w:pPr>
      <w:r>
        <w:rPr>
          <w:rFonts w:hint="eastAsia"/>
        </w:rPr>
        <w:t>由监测结果可知，厂界各测点厂界环境噪声均符合《工业企业厂界环境噪声排放标准》（</w:t>
      </w:r>
      <w:r>
        <w:t>GB 12348-2008</w:t>
      </w:r>
      <w:r>
        <w:rPr>
          <w:rFonts w:hint="eastAsia"/>
        </w:rPr>
        <w:t>）</w:t>
      </w:r>
      <w:r w:rsidR="00B43667">
        <w:rPr>
          <w:rFonts w:hint="eastAsia"/>
        </w:rPr>
        <w:t>2</w:t>
      </w:r>
      <w:r>
        <w:rPr>
          <w:rFonts w:hint="eastAsia"/>
        </w:rPr>
        <w:t>类标准。</w:t>
      </w:r>
    </w:p>
    <w:p w:rsidR="002F33D7" w:rsidRDefault="0045430D">
      <w:pPr>
        <w:pStyle w:val="2TimesNewRoman"/>
        <w:rPr>
          <w:lang w:val="en-US"/>
        </w:rPr>
      </w:pPr>
      <w:r>
        <w:br w:type="page"/>
      </w:r>
    </w:p>
    <w:p w:rsidR="002F33D7" w:rsidRDefault="0045430D">
      <w:pPr>
        <w:pStyle w:val="1"/>
        <w:numPr>
          <w:ilvl w:val="0"/>
          <w:numId w:val="0"/>
        </w:numPr>
        <w:rPr>
          <w:lang w:val="zh-CN"/>
        </w:rPr>
      </w:pPr>
      <w:bookmarkStart w:id="116" w:name="_Toc496626964"/>
      <w:bookmarkStart w:id="117" w:name="bookmark59"/>
      <w:bookmarkStart w:id="118" w:name="_Toc22799258"/>
      <w:r>
        <w:rPr>
          <w:rFonts w:ascii="Times New Roman"/>
          <w:lang w:val="zh-CN"/>
        </w:rPr>
        <w:lastRenderedPageBreak/>
        <w:t>10</w:t>
      </w:r>
      <w:r>
        <w:rPr>
          <w:rFonts w:hint="eastAsia"/>
          <w:lang w:val="zh-CN"/>
        </w:rPr>
        <w:t>验收监测结论</w:t>
      </w:r>
      <w:bookmarkEnd w:id="116"/>
      <w:bookmarkEnd w:id="117"/>
      <w:bookmarkEnd w:id="118"/>
    </w:p>
    <w:p w:rsidR="002F33D7" w:rsidRDefault="0045430D">
      <w:pPr>
        <w:pStyle w:val="2"/>
        <w:rPr>
          <w:rFonts w:ascii="Times New Roman" w:hAnsi="Times New Roman"/>
          <w:sz w:val="28"/>
          <w:szCs w:val="28"/>
        </w:rPr>
      </w:pPr>
      <w:bookmarkStart w:id="119" w:name="bookmark60"/>
      <w:bookmarkStart w:id="120" w:name="_Toc496626965"/>
      <w:bookmarkStart w:id="121" w:name="_Toc22799259"/>
      <w:r>
        <w:rPr>
          <w:rFonts w:ascii="Times New Roman" w:hAnsi="Times New Roman"/>
          <w:sz w:val="28"/>
          <w:szCs w:val="28"/>
        </w:rPr>
        <w:t>10.1</w:t>
      </w:r>
      <w:r>
        <w:rPr>
          <w:rFonts w:ascii="Times New Roman" w:hAnsi="Times New Roman"/>
          <w:sz w:val="28"/>
          <w:szCs w:val="28"/>
        </w:rPr>
        <w:t>环境保设施调试效果</w:t>
      </w:r>
      <w:bookmarkEnd w:id="119"/>
      <w:bookmarkEnd w:id="120"/>
      <w:bookmarkEnd w:id="121"/>
    </w:p>
    <w:p w:rsidR="002F33D7" w:rsidRDefault="0045430D">
      <w:pPr>
        <w:pStyle w:val="3"/>
        <w:numPr>
          <w:ilvl w:val="2"/>
          <w:numId w:val="0"/>
        </w:numPr>
        <w:ind w:left="142"/>
        <w:rPr>
          <w:sz w:val="24"/>
          <w:szCs w:val="24"/>
          <w:lang w:val="zh-CN"/>
        </w:rPr>
      </w:pPr>
      <w:bookmarkStart w:id="122" w:name="_Toc496626967"/>
      <w:bookmarkStart w:id="123" w:name="_Toc22799260"/>
      <w:r>
        <w:rPr>
          <w:rFonts w:hint="eastAsia"/>
          <w:sz w:val="24"/>
          <w:szCs w:val="24"/>
          <w:lang w:val="zh-CN"/>
        </w:rPr>
        <w:t>1</w:t>
      </w:r>
      <w:r>
        <w:rPr>
          <w:sz w:val="24"/>
          <w:szCs w:val="24"/>
          <w:lang w:val="zh-CN"/>
        </w:rPr>
        <w:t>0.1.1</w:t>
      </w:r>
      <w:r>
        <w:rPr>
          <w:rFonts w:hint="eastAsia"/>
          <w:sz w:val="24"/>
          <w:szCs w:val="24"/>
          <w:lang w:val="zh-CN"/>
        </w:rPr>
        <w:t>废气</w:t>
      </w:r>
      <w:bookmarkEnd w:id="122"/>
      <w:bookmarkEnd w:id="123"/>
    </w:p>
    <w:p w:rsidR="002F33D7" w:rsidRDefault="00737DC8" w:rsidP="00C26A12">
      <w:pPr>
        <w:pStyle w:val="2TimesNewRoman"/>
        <w:ind w:firstLineChars="200" w:firstLine="480"/>
        <w:jc w:val="both"/>
        <w:rPr>
          <w:lang w:bidi="zh-CN"/>
        </w:rPr>
      </w:pPr>
      <w:r>
        <w:t>监测期间（</w:t>
      </w:r>
      <w:r>
        <w:rPr>
          <w:rFonts w:hint="eastAsia"/>
        </w:rPr>
        <w:t>7</w:t>
      </w:r>
      <w:r>
        <w:t>月</w:t>
      </w:r>
      <w:r>
        <w:rPr>
          <w:rFonts w:hint="eastAsia"/>
        </w:rPr>
        <w:t>17</w:t>
      </w:r>
      <w:r>
        <w:t>、</w:t>
      </w:r>
      <w:r>
        <w:rPr>
          <w:rFonts w:hint="eastAsia"/>
        </w:rPr>
        <w:t>18</w:t>
      </w:r>
      <w:r>
        <w:t>日），</w:t>
      </w:r>
      <w:r>
        <w:rPr>
          <w:rFonts w:hint="eastAsia"/>
        </w:rPr>
        <w:t>有组织废气处理设施排放口中</w:t>
      </w:r>
      <w:r>
        <w:rPr>
          <w:rFonts w:hint="eastAsia"/>
          <w:szCs w:val="21"/>
        </w:rPr>
        <w:t>颗粒物、非甲烷总烃浓度均小于标准</w:t>
      </w:r>
      <w:r w:rsidRPr="00645486">
        <w:rPr>
          <w:rFonts w:hint="eastAsia"/>
        </w:rPr>
        <w:t>限值</w:t>
      </w:r>
      <w:r>
        <w:rPr>
          <w:rFonts w:hint="eastAsia"/>
        </w:rPr>
        <w:t>，无组织排放的</w:t>
      </w:r>
      <w:r w:rsidRPr="00645486">
        <w:rPr>
          <w:rFonts w:hint="eastAsia"/>
        </w:rPr>
        <w:t>颗粒物、非甲烷总烃浓度</w:t>
      </w:r>
      <w:r>
        <w:rPr>
          <w:rFonts w:hint="eastAsia"/>
        </w:rPr>
        <w:t>均符合</w:t>
      </w:r>
      <w:r w:rsidRPr="00645486">
        <w:rPr>
          <w:rFonts w:hint="eastAsia"/>
        </w:rPr>
        <w:t>GB16297-1996</w:t>
      </w:r>
      <w:r w:rsidRPr="00645486">
        <w:rPr>
          <w:rFonts w:hint="eastAsia"/>
        </w:rPr>
        <w:t>《大气污染物综合排放标准》表</w:t>
      </w:r>
      <w:r w:rsidRPr="00645486">
        <w:rPr>
          <w:rFonts w:hint="eastAsia"/>
        </w:rPr>
        <w:t>2</w:t>
      </w:r>
      <w:r w:rsidRPr="00645486">
        <w:rPr>
          <w:rFonts w:hint="eastAsia"/>
        </w:rPr>
        <w:t>中二级限值要求</w:t>
      </w:r>
      <w:r w:rsidR="00C26A12">
        <w:rPr>
          <w:rFonts w:hint="eastAsia"/>
          <w:lang w:bidi="zh-CN"/>
        </w:rPr>
        <w:t>。</w:t>
      </w:r>
    </w:p>
    <w:p w:rsidR="002F33D7" w:rsidRDefault="0045430D">
      <w:pPr>
        <w:pStyle w:val="3"/>
        <w:numPr>
          <w:ilvl w:val="2"/>
          <w:numId w:val="0"/>
        </w:numPr>
        <w:ind w:left="142"/>
        <w:rPr>
          <w:sz w:val="24"/>
          <w:szCs w:val="24"/>
          <w:lang w:val="zh-CN"/>
        </w:rPr>
      </w:pPr>
      <w:bookmarkStart w:id="124" w:name="_Toc22799261"/>
      <w:bookmarkStart w:id="125" w:name="_Toc496626968"/>
      <w:r>
        <w:rPr>
          <w:rFonts w:hint="eastAsia"/>
          <w:sz w:val="24"/>
          <w:szCs w:val="24"/>
        </w:rPr>
        <w:t>1</w:t>
      </w:r>
      <w:r>
        <w:rPr>
          <w:sz w:val="24"/>
          <w:szCs w:val="24"/>
        </w:rPr>
        <w:t>0.1.2</w:t>
      </w:r>
      <w:r>
        <w:rPr>
          <w:rFonts w:hint="eastAsia"/>
          <w:sz w:val="24"/>
          <w:szCs w:val="24"/>
        </w:rPr>
        <w:t>废水</w:t>
      </w:r>
      <w:bookmarkEnd w:id="124"/>
    </w:p>
    <w:p w:rsidR="00C26A12" w:rsidRPr="00B43667" w:rsidRDefault="00C26A12" w:rsidP="00C26A12">
      <w:pPr>
        <w:pStyle w:val="2TimesNewRoman"/>
        <w:ind w:firstLineChars="200" w:firstLine="480"/>
        <w:jc w:val="both"/>
      </w:pPr>
      <w:r>
        <w:t>监</w:t>
      </w:r>
      <w:r w:rsidR="00737DC8">
        <w:t>测期间（</w:t>
      </w:r>
      <w:r w:rsidR="00737DC8">
        <w:rPr>
          <w:rFonts w:hint="eastAsia"/>
        </w:rPr>
        <w:t>7</w:t>
      </w:r>
      <w:r w:rsidR="00737DC8">
        <w:t>月</w:t>
      </w:r>
      <w:r w:rsidR="00737DC8">
        <w:rPr>
          <w:rFonts w:hint="eastAsia"/>
        </w:rPr>
        <w:t>17</w:t>
      </w:r>
      <w:r w:rsidR="00737DC8">
        <w:t>、</w:t>
      </w:r>
      <w:r w:rsidR="00737DC8">
        <w:rPr>
          <w:rFonts w:hint="eastAsia"/>
        </w:rPr>
        <w:t>18</w:t>
      </w:r>
      <w:r w:rsidR="00737DC8">
        <w:t>日），</w:t>
      </w:r>
      <w:r w:rsidR="00737DC8">
        <w:rPr>
          <w:rFonts w:hint="eastAsia"/>
        </w:rPr>
        <w:t>生活废水中的</w:t>
      </w:r>
      <w:r w:rsidR="00737DC8" w:rsidRPr="00B43667">
        <w:t>pH</w:t>
      </w:r>
      <w:r w:rsidR="00737DC8" w:rsidRPr="00B43667">
        <w:t>值</w:t>
      </w:r>
      <w:r w:rsidR="00737DC8" w:rsidRPr="00B43667">
        <w:rPr>
          <w:rFonts w:hint="eastAsia"/>
        </w:rPr>
        <w:t>、</w:t>
      </w:r>
      <w:r w:rsidR="00737DC8" w:rsidRPr="00B43667">
        <w:t>化学需氧量</w:t>
      </w:r>
      <w:r w:rsidR="00737DC8" w:rsidRPr="00B43667">
        <w:rPr>
          <w:rFonts w:hint="eastAsia"/>
        </w:rPr>
        <w:t>、</w:t>
      </w:r>
      <w:r w:rsidR="00737DC8" w:rsidRPr="00B43667">
        <w:t>氨氮</w:t>
      </w:r>
      <w:r w:rsidR="00737DC8" w:rsidRPr="00B43667">
        <w:rPr>
          <w:rFonts w:hint="eastAsia"/>
        </w:rPr>
        <w:t>、</w:t>
      </w:r>
      <w:r w:rsidR="00737DC8" w:rsidRPr="00B43667">
        <w:t>悬浮物</w:t>
      </w:r>
      <w:r w:rsidR="00737DC8" w:rsidRPr="00B43667">
        <w:rPr>
          <w:rFonts w:hint="eastAsia"/>
        </w:rPr>
        <w:t>、石油类</w:t>
      </w:r>
      <w:r w:rsidR="00737DC8" w:rsidRPr="00B43667">
        <w:rPr>
          <w:rFonts w:hint="eastAsia"/>
        </w:rPr>
        <w:t>*</w:t>
      </w:r>
      <w:r w:rsidR="00737DC8" w:rsidRPr="00B43667">
        <w:rPr>
          <w:rFonts w:hint="eastAsia"/>
        </w:rPr>
        <w:t>浓度均小于标准限值</w:t>
      </w:r>
      <w:r w:rsidR="00737DC8">
        <w:rPr>
          <w:rFonts w:hint="eastAsia"/>
        </w:rPr>
        <w:t>，排放</w:t>
      </w:r>
      <w:r w:rsidR="00737DC8" w:rsidRPr="00B43667">
        <w:rPr>
          <w:rFonts w:hint="eastAsia"/>
        </w:rPr>
        <w:t>浓度</w:t>
      </w:r>
      <w:r w:rsidR="00737DC8">
        <w:rPr>
          <w:rFonts w:hint="eastAsia"/>
        </w:rPr>
        <w:t>均符合</w:t>
      </w:r>
      <w:r w:rsidR="00737DC8" w:rsidRPr="00B43667">
        <w:t>《污水综合排放标准》（</w:t>
      </w:r>
      <w:r w:rsidR="00737DC8" w:rsidRPr="00B43667">
        <w:t>GB 8978-1996</w:t>
      </w:r>
      <w:r w:rsidR="00737DC8" w:rsidRPr="00B43667">
        <w:t>）表</w:t>
      </w:r>
      <w:r w:rsidR="00737DC8" w:rsidRPr="00B43667">
        <w:t>4</w:t>
      </w:r>
      <w:r w:rsidR="00737DC8" w:rsidRPr="00B43667">
        <w:t>中的三级标准，其中氨氮另执行《污水排入城镇下水道水质标准》（</w:t>
      </w:r>
      <w:r w:rsidR="00737DC8" w:rsidRPr="00B43667">
        <w:t>GB/T 31962-2015</w:t>
      </w:r>
      <w:r w:rsidR="00737DC8" w:rsidRPr="00B43667">
        <w:t>）中表</w:t>
      </w:r>
      <w:r w:rsidR="00737DC8" w:rsidRPr="00B43667">
        <w:t>1</w:t>
      </w:r>
      <w:r w:rsidR="00737DC8" w:rsidRPr="00B43667">
        <w:t>中</w:t>
      </w:r>
      <w:r w:rsidR="00737DC8" w:rsidRPr="00B43667">
        <w:t>B</w:t>
      </w:r>
      <w:r w:rsidR="00737DC8" w:rsidRPr="00B43667">
        <w:t>级标准</w:t>
      </w:r>
      <w:r>
        <w:rPr>
          <w:rFonts w:hint="eastAsia"/>
        </w:rPr>
        <w:t>。</w:t>
      </w:r>
    </w:p>
    <w:p w:rsidR="002F33D7" w:rsidRDefault="0045430D">
      <w:pPr>
        <w:pStyle w:val="3"/>
        <w:numPr>
          <w:ilvl w:val="2"/>
          <w:numId w:val="0"/>
        </w:numPr>
        <w:ind w:left="142"/>
        <w:rPr>
          <w:sz w:val="24"/>
          <w:szCs w:val="24"/>
          <w:lang w:val="zh-CN"/>
        </w:rPr>
      </w:pPr>
      <w:bookmarkStart w:id="126" w:name="_Toc22799262"/>
      <w:r>
        <w:rPr>
          <w:rFonts w:hint="eastAsia"/>
          <w:sz w:val="24"/>
          <w:szCs w:val="24"/>
          <w:lang w:val="zh-CN"/>
        </w:rPr>
        <w:t>1</w:t>
      </w:r>
      <w:r>
        <w:rPr>
          <w:sz w:val="24"/>
          <w:szCs w:val="24"/>
          <w:lang w:val="zh-CN"/>
        </w:rPr>
        <w:t>0.1.3</w:t>
      </w:r>
      <w:r>
        <w:rPr>
          <w:rFonts w:hint="eastAsia"/>
          <w:sz w:val="24"/>
          <w:szCs w:val="24"/>
          <w:lang w:val="zh-CN"/>
        </w:rPr>
        <w:t>噪声</w:t>
      </w:r>
      <w:bookmarkEnd w:id="125"/>
      <w:bookmarkEnd w:id="126"/>
    </w:p>
    <w:p w:rsidR="002F33D7" w:rsidRDefault="0045430D">
      <w:pPr>
        <w:pStyle w:val="2TimesNewRoman"/>
        <w:ind w:firstLineChars="200" w:firstLine="480"/>
      </w:pPr>
      <w:r>
        <w:rPr>
          <w:rFonts w:hint="eastAsia"/>
        </w:rPr>
        <w:t>由监测结果可知，</w:t>
      </w:r>
      <w:r>
        <w:rPr>
          <w:rFonts w:hint="eastAsia"/>
          <w:lang w:val="en-US"/>
        </w:rPr>
        <w:t>本项目</w:t>
      </w:r>
      <w:r>
        <w:rPr>
          <w:rFonts w:hint="eastAsia"/>
        </w:rPr>
        <w:t>厂界各测点环境噪声均符合《工业企业厂界环境噪声排放标准》（</w:t>
      </w:r>
      <w:r>
        <w:t>GB 12348-2008</w:t>
      </w:r>
      <w:r>
        <w:rPr>
          <w:rFonts w:hint="eastAsia"/>
        </w:rPr>
        <w:t>）</w:t>
      </w:r>
      <w:r w:rsidR="00C26A12">
        <w:rPr>
          <w:rFonts w:hint="eastAsia"/>
        </w:rPr>
        <w:t>2</w:t>
      </w:r>
      <w:r>
        <w:rPr>
          <w:rFonts w:hint="eastAsia"/>
        </w:rPr>
        <w:t>类标准。</w:t>
      </w:r>
    </w:p>
    <w:p w:rsidR="002F33D7" w:rsidRDefault="0045430D">
      <w:pPr>
        <w:pStyle w:val="3"/>
        <w:numPr>
          <w:ilvl w:val="2"/>
          <w:numId w:val="0"/>
        </w:numPr>
        <w:ind w:left="142"/>
        <w:rPr>
          <w:sz w:val="24"/>
          <w:szCs w:val="24"/>
          <w:lang w:val="zh-CN"/>
        </w:rPr>
      </w:pPr>
      <w:bookmarkStart w:id="127" w:name="_Toc496626969"/>
      <w:bookmarkStart w:id="128" w:name="_Toc22799263"/>
      <w:r>
        <w:rPr>
          <w:rFonts w:hint="eastAsia"/>
          <w:sz w:val="24"/>
          <w:szCs w:val="24"/>
          <w:lang w:val="zh-CN"/>
        </w:rPr>
        <w:t>1</w:t>
      </w:r>
      <w:r>
        <w:rPr>
          <w:sz w:val="24"/>
          <w:szCs w:val="24"/>
          <w:lang w:val="zh-CN"/>
        </w:rPr>
        <w:t>0.1.4</w:t>
      </w:r>
      <w:r>
        <w:rPr>
          <w:rFonts w:hint="eastAsia"/>
          <w:sz w:val="24"/>
          <w:szCs w:val="24"/>
          <w:lang w:val="zh-CN"/>
        </w:rPr>
        <w:t>固体废物处置与排放</w:t>
      </w:r>
      <w:bookmarkEnd w:id="127"/>
      <w:bookmarkEnd w:id="128"/>
    </w:p>
    <w:p w:rsidR="002F33D7" w:rsidRDefault="007417AE">
      <w:pPr>
        <w:pStyle w:val="2TimesNewRoman"/>
        <w:ind w:firstLine="480"/>
      </w:pPr>
      <w:r>
        <w:rPr>
          <w:rFonts w:hint="eastAsia"/>
        </w:rPr>
        <w:t>废机械油</w:t>
      </w:r>
      <w:r w:rsidR="0045430D">
        <w:rPr>
          <w:rFonts w:hint="eastAsia"/>
        </w:rPr>
        <w:t>委托宁波北仑固废处置有限公司处置</w:t>
      </w:r>
      <w:r w:rsidR="0045430D">
        <w:t>。</w:t>
      </w:r>
    </w:p>
    <w:p w:rsidR="002F33D7" w:rsidRDefault="0045430D">
      <w:pPr>
        <w:pStyle w:val="2"/>
        <w:rPr>
          <w:rFonts w:ascii="Times New Roman" w:hAnsi="Times New Roman"/>
          <w:sz w:val="28"/>
          <w:szCs w:val="28"/>
        </w:rPr>
      </w:pPr>
      <w:bookmarkStart w:id="129" w:name="bookmark61"/>
      <w:bookmarkStart w:id="130" w:name="_Toc496626970"/>
      <w:bookmarkStart w:id="131" w:name="_Toc22799264"/>
      <w:r>
        <w:rPr>
          <w:rFonts w:ascii="Times New Roman" w:hAnsi="Times New Roman"/>
          <w:sz w:val="28"/>
          <w:szCs w:val="28"/>
        </w:rPr>
        <w:t>10.2</w:t>
      </w:r>
      <w:r>
        <w:rPr>
          <w:rFonts w:ascii="Times New Roman" w:hAnsi="Times New Roman"/>
          <w:sz w:val="28"/>
          <w:szCs w:val="28"/>
        </w:rPr>
        <w:t>工程建设对环境的影响</w:t>
      </w:r>
      <w:bookmarkEnd w:id="129"/>
      <w:bookmarkEnd w:id="130"/>
      <w:bookmarkEnd w:id="131"/>
    </w:p>
    <w:p w:rsidR="002F33D7" w:rsidRDefault="0045430D">
      <w:pPr>
        <w:pStyle w:val="2TimesNewRoman"/>
        <w:ind w:firstLineChars="200" w:firstLine="480"/>
        <w:sectPr w:rsidR="002F33D7" w:rsidSect="00047C84">
          <w:pgSz w:w="11906" w:h="16838"/>
          <w:pgMar w:top="1418" w:right="1418" w:bottom="1418" w:left="1418" w:header="851" w:footer="992" w:gutter="0"/>
          <w:pgNumType w:start="6"/>
          <w:cols w:space="425"/>
          <w:docGrid w:linePitch="312"/>
        </w:sectPr>
      </w:pPr>
      <w:r>
        <w:rPr>
          <w:rFonts w:hint="eastAsia"/>
        </w:rPr>
        <w:t>在建设中基本执行环保“三同时”规定，验收资料基本齐全，环境保护措施基本落实，监测指标达到排放标准及相关环境标准要求，该项目基本符合环保设施竣工验收要求，本项目对环境基本无影响。</w:t>
      </w:r>
    </w:p>
    <w:p w:rsidR="002F33D7" w:rsidRDefault="0045430D" w:rsidP="00047C84">
      <w:pPr>
        <w:pStyle w:val="1"/>
        <w:numPr>
          <w:ilvl w:val="0"/>
          <w:numId w:val="0"/>
        </w:numPr>
        <w:spacing w:line="240" w:lineRule="auto"/>
        <w:ind w:firstLineChars="945" w:firstLine="3036"/>
        <w:rPr>
          <w:rFonts w:ascii="Times New Roman"/>
          <w:lang w:val="zh-CN"/>
        </w:rPr>
      </w:pPr>
      <w:bookmarkStart w:id="132" w:name="_Toc22799265"/>
      <w:r>
        <w:rPr>
          <w:rFonts w:ascii="Times New Roman" w:hint="eastAsia"/>
          <w:lang w:val="zh-CN"/>
        </w:rPr>
        <w:lastRenderedPageBreak/>
        <w:t>建设项目工程竣工环境保护“三同时”验收登记表</w:t>
      </w:r>
      <w:bookmarkEnd w:id="132"/>
    </w:p>
    <w:tbl>
      <w:tblPr>
        <w:tblW w:w="15338" w:type="dxa"/>
        <w:jc w:val="center"/>
        <w:tblLayout w:type="fixed"/>
        <w:tblLook w:val="04A0"/>
      </w:tblPr>
      <w:tblGrid>
        <w:gridCol w:w="377"/>
        <w:gridCol w:w="133"/>
        <w:gridCol w:w="1388"/>
        <w:gridCol w:w="619"/>
        <w:gridCol w:w="665"/>
        <w:gridCol w:w="38"/>
        <w:gridCol w:w="1232"/>
        <w:gridCol w:w="63"/>
        <w:gridCol w:w="692"/>
        <w:gridCol w:w="420"/>
        <w:gridCol w:w="972"/>
        <w:gridCol w:w="691"/>
        <w:gridCol w:w="416"/>
        <w:gridCol w:w="695"/>
        <w:gridCol w:w="412"/>
        <w:gridCol w:w="141"/>
        <w:gridCol w:w="141"/>
        <w:gridCol w:w="834"/>
        <w:gridCol w:w="1244"/>
        <w:gridCol w:w="971"/>
        <w:gridCol w:w="969"/>
        <w:gridCol w:w="555"/>
        <w:gridCol w:w="552"/>
        <w:gridCol w:w="1100"/>
        <w:gridCol w:w="18"/>
      </w:tblGrid>
      <w:tr w:rsidR="002F33D7">
        <w:trPr>
          <w:trHeight w:val="303"/>
          <w:jc w:val="center"/>
        </w:trPr>
        <w:tc>
          <w:tcPr>
            <w:tcW w:w="15338" w:type="dxa"/>
            <w:gridSpan w:val="25"/>
            <w:tcBorders>
              <w:top w:val="nil"/>
              <w:left w:val="nil"/>
              <w:bottom w:val="single" w:sz="4" w:space="0" w:color="auto"/>
              <w:right w:val="nil"/>
            </w:tcBorders>
            <w:vAlign w:val="center"/>
          </w:tcPr>
          <w:p w:rsidR="002F33D7" w:rsidRDefault="0045430D">
            <w:pPr>
              <w:widowControl/>
              <w:ind w:rightChars="465" w:right="976"/>
              <w:rPr>
                <w:rFonts w:ascii="宋体" w:cs="宋体"/>
                <w:kern w:val="0"/>
                <w:sz w:val="15"/>
                <w:szCs w:val="15"/>
              </w:rPr>
            </w:pPr>
            <w:r>
              <w:rPr>
                <w:rFonts w:ascii="宋体" w:hAnsi="宋体" w:cs="宋体" w:hint="eastAsia"/>
                <w:kern w:val="0"/>
                <w:sz w:val="15"/>
                <w:szCs w:val="15"/>
              </w:rPr>
              <w:t>填表单位（盖章）：                    填表人（签字）：                           项目经办人（签字）：</w:t>
            </w:r>
          </w:p>
        </w:tc>
      </w:tr>
      <w:tr w:rsidR="002F33D7">
        <w:trPr>
          <w:gridAfter w:val="1"/>
          <w:wAfter w:w="18" w:type="dxa"/>
          <w:trHeight w:val="303"/>
          <w:jc w:val="center"/>
        </w:trPr>
        <w:tc>
          <w:tcPr>
            <w:tcW w:w="377" w:type="dxa"/>
            <w:vMerge w:val="restart"/>
            <w:tcBorders>
              <w:top w:val="nil"/>
              <w:left w:val="single" w:sz="4" w:space="0" w:color="auto"/>
              <w:bottom w:val="single" w:sz="4" w:space="0" w:color="000000"/>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建设项目</w:t>
            </w: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项目名称</w:t>
            </w:r>
          </w:p>
        </w:tc>
        <w:tc>
          <w:tcPr>
            <w:tcW w:w="4082" w:type="dxa"/>
            <w:gridSpan w:val="7"/>
            <w:tcBorders>
              <w:top w:val="single" w:sz="4" w:space="0" w:color="auto"/>
              <w:left w:val="nil"/>
              <w:bottom w:val="single" w:sz="4" w:space="0" w:color="auto"/>
              <w:right w:val="single" w:sz="4" w:space="0" w:color="000000"/>
            </w:tcBorders>
            <w:vAlign w:val="center"/>
          </w:tcPr>
          <w:p w:rsidR="002F33D7" w:rsidRDefault="000A1544">
            <w:pPr>
              <w:widowControl/>
              <w:jc w:val="center"/>
              <w:rPr>
                <w:rFonts w:ascii="宋体" w:cs="宋体"/>
                <w:kern w:val="0"/>
                <w:sz w:val="15"/>
                <w:szCs w:val="15"/>
              </w:rPr>
            </w:pPr>
            <w:r>
              <w:rPr>
                <w:rFonts w:ascii="宋体" w:hint="eastAsia"/>
                <w:sz w:val="15"/>
                <w:szCs w:val="15"/>
              </w:rPr>
              <w:t>年产圆棒400t和紧固件2000t项目</w:t>
            </w:r>
          </w:p>
        </w:tc>
        <w:tc>
          <w:tcPr>
            <w:tcW w:w="1802"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项目代码</w:t>
            </w:r>
          </w:p>
        </w:tc>
        <w:tc>
          <w:tcPr>
            <w:tcW w:w="1528" w:type="dxa"/>
            <w:gridSpan w:val="4"/>
            <w:tcBorders>
              <w:top w:val="nil"/>
              <w:left w:val="nil"/>
              <w:bottom w:val="single" w:sz="4" w:space="0" w:color="auto"/>
              <w:right w:val="single" w:sz="4" w:space="0" w:color="auto"/>
            </w:tcBorders>
            <w:vAlign w:val="center"/>
          </w:tcPr>
          <w:p w:rsidR="002F33D7" w:rsidRDefault="002F33D7">
            <w:pPr>
              <w:jc w:val="center"/>
              <w:rPr>
                <w:rFonts w:ascii="Calibri" w:hAnsi="Calibri" w:cs="Calibri"/>
                <w:sz w:val="15"/>
                <w:szCs w:val="15"/>
              </w:rPr>
            </w:pPr>
          </w:p>
        </w:tc>
        <w:tc>
          <w:tcPr>
            <w:tcW w:w="1244" w:type="dxa"/>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建设地点</w:t>
            </w:r>
          </w:p>
        </w:tc>
        <w:tc>
          <w:tcPr>
            <w:tcW w:w="4147" w:type="dxa"/>
            <w:gridSpan w:val="5"/>
            <w:tcBorders>
              <w:top w:val="single" w:sz="4" w:space="0" w:color="auto"/>
              <w:left w:val="nil"/>
              <w:bottom w:val="single" w:sz="4" w:space="0" w:color="auto"/>
              <w:right w:val="single" w:sz="4" w:space="0" w:color="000000"/>
            </w:tcBorders>
            <w:vAlign w:val="center"/>
          </w:tcPr>
          <w:p w:rsidR="002F33D7" w:rsidRPr="000334FF" w:rsidRDefault="008B3DB9" w:rsidP="008B3DB9">
            <w:pPr>
              <w:widowControl/>
              <w:jc w:val="center"/>
              <w:rPr>
                <w:rFonts w:ascii="宋体"/>
                <w:sz w:val="15"/>
                <w:szCs w:val="15"/>
              </w:rPr>
            </w:pPr>
            <w:r w:rsidRPr="008B3DB9">
              <w:rPr>
                <w:rFonts w:ascii="宋体" w:hint="eastAsia"/>
                <w:sz w:val="15"/>
                <w:szCs w:val="15"/>
              </w:rPr>
              <w:t>宁波市鄞州区横溪镇钱岙20号</w:t>
            </w:r>
          </w:p>
        </w:tc>
      </w:tr>
      <w:tr w:rsidR="002F33D7">
        <w:trPr>
          <w:trHeight w:val="303"/>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行业类别（分类管理名录）</w:t>
            </w:r>
          </w:p>
        </w:tc>
        <w:tc>
          <w:tcPr>
            <w:tcW w:w="4082" w:type="dxa"/>
            <w:gridSpan w:val="7"/>
            <w:tcBorders>
              <w:top w:val="single" w:sz="4" w:space="0" w:color="auto"/>
              <w:left w:val="nil"/>
              <w:bottom w:val="single" w:sz="4" w:space="0" w:color="auto"/>
              <w:right w:val="single" w:sz="4" w:space="0" w:color="000000"/>
            </w:tcBorders>
            <w:vAlign w:val="center"/>
          </w:tcPr>
          <w:p w:rsidR="002F33D7" w:rsidRPr="00BA6FE1" w:rsidRDefault="00765649" w:rsidP="00047C84">
            <w:pPr>
              <w:pStyle w:val="a8"/>
              <w:spacing w:line="360" w:lineRule="auto"/>
              <w:rPr>
                <w:rFonts w:ascii="宋体"/>
                <w:sz w:val="15"/>
                <w:szCs w:val="15"/>
              </w:rPr>
            </w:pPr>
            <w:r>
              <w:rPr>
                <w:rFonts w:ascii="宋体" w:hint="eastAsia"/>
                <w:sz w:val="15"/>
                <w:szCs w:val="15"/>
              </w:rPr>
              <w:t>C3393锻件及粉末冶金制品制造</w:t>
            </w:r>
          </w:p>
        </w:tc>
        <w:tc>
          <w:tcPr>
            <w:tcW w:w="1802"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建设性质</w:t>
            </w:r>
          </w:p>
        </w:tc>
        <w:tc>
          <w:tcPr>
            <w:tcW w:w="6937" w:type="dxa"/>
            <w:gridSpan w:val="11"/>
            <w:tcBorders>
              <w:top w:val="single" w:sz="4" w:space="0" w:color="auto"/>
              <w:left w:val="nil"/>
              <w:bottom w:val="single" w:sz="4" w:space="0" w:color="auto"/>
              <w:right w:val="single" w:sz="4" w:space="0" w:color="000000"/>
            </w:tcBorders>
            <w:vAlign w:val="center"/>
          </w:tcPr>
          <w:p w:rsidR="002F33D7" w:rsidRPr="000334FF" w:rsidRDefault="00BA6FE1" w:rsidP="000334FF">
            <w:pPr>
              <w:rPr>
                <w:rFonts w:ascii="宋体"/>
                <w:sz w:val="15"/>
                <w:szCs w:val="15"/>
              </w:rPr>
            </w:pPr>
            <w:r>
              <w:rPr>
                <w:rFonts w:ascii="宋体" w:hint="eastAsia"/>
                <w:sz w:val="15"/>
                <w:szCs w:val="15"/>
              </w:rPr>
              <w:t>新建</w:t>
            </w:r>
          </w:p>
        </w:tc>
      </w:tr>
      <w:tr w:rsidR="002F33D7">
        <w:trPr>
          <w:gridAfter w:val="1"/>
          <w:wAfter w:w="18" w:type="dxa"/>
          <w:trHeight w:val="303"/>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设计生产能力</w:t>
            </w:r>
          </w:p>
        </w:tc>
        <w:tc>
          <w:tcPr>
            <w:tcW w:w="4082" w:type="dxa"/>
            <w:gridSpan w:val="7"/>
            <w:tcBorders>
              <w:top w:val="single" w:sz="4" w:space="0" w:color="auto"/>
              <w:left w:val="nil"/>
              <w:bottom w:val="single" w:sz="4" w:space="0" w:color="auto"/>
              <w:right w:val="single" w:sz="4" w:space="0" w:color="000000"/>
            </w:tcBorders>
            <w:vAlign w:val="center"/>
          </w:tcPr>
          <w:p w:rsidR="002F33D7" w:rsidRPr="00BA6FE1" w:rsidRDefault="00765649">
            <w:pPr>
              <w:widowControl/>
              <w:jc w:val="center"/>
              <w:rPr>
                <w:rFonts w:ascii="宋体"/>
                <w:sz w:val="15"/>
                <w:szCs w:val="15"/>
              </w:rPr>
            </w:pPr>
            <w:r>
              <w:rPr>
                <w:rFonts w:ascii="宋体" w:hint="eastAsia"/>
                <w:sz w:val="15"/>
                <w:szCs w:val="15"/>
              </w:rPr>
              <w:t>年产圆棒400t和紧固件2000t</w:t>
            </w:r>
          </w:p>
        </w:tc>
        <w:tc>
          <w:tcPr>
            <w:tcW w:w="1802"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实际生产能力</w:t>
            </w:r>
          </w:p>
        </w:tc>
        <w:tc>
          <w:tcPr>
            <w:tcW w:w="2772" w:type="dxa"/>
            <w:gridSpan w:val="5"/>
            <w:tcBorders>
              <w:top w:val="nil"/>
              <w:left w:val="nil"/>
              <w:bottom w:val="single" w:sz="4" w:space="0" w:color="auto"/>
              <w:right w:val="single" w:sz="4" w:space="0" w:color="auto"/>
            </w:tcBorders>
            <w:vAlign w:val="center"/>
          </w:tcPr>
          <w:p w:rsidR="002F33D7" w:rsidRDefault="00765649">
            <w:pPr>
              <w:rPr>
                <w:rFonts w:ascii="Calibri" w:hAnsi="Calibri" w:cs="Calibri"/>
                <w:sz w:val="15"/>
                <w:szCs w:val="15"/>
              </w:rPr>
            </w:pPr>
            <w:r>
              <w:rPr>
                <w:rFonts w:ascii="宋体" w:hint="eastAsia"/>
                <w:sz w:val="15"/>
                <w:szCs w:val="15"/>
              </w:rPr>
              <w:t>年产圆棒400t和紧固件2000t</w:t>
            </w:r>
          </w:p>
        </w:tc>
        <w:tc>
          <w:tcPr>
            <w:tcW w:w="1940" w:type="dxa"/>
            <w:gridSpan w:val="2"/>
            <w:tcBorders>
              <w:top w:val="single" w:sz="4" w:space="0" w:color="auto"/>
              <w:left w:val="nil"/>
              <w:bottom w:val="single" w:sz="4" w:space="0" w:color="auto"/>
              <w:right w:val="single" w:sz="4" w:space="0" w:color="000000"/>
            </w:tcBorders>
            <w:vAlign w:val="center"/>
          </w:tcPr>
          <w:p w:rsidR="002F33D7" w:rsidRPr="007A3798" w:rsidRDefault="0045430D">
            <w:pPr>
              <w:widowControl/>
              <w:jc w:val="center"/>
              <w:rPr>
                <w:rFonts w:ascii="宋体"/>
                <w:sz w:val="15"/>
                <w:szCs w:val="15"/>
              </w:rPr>
            </w:pPr>
            <w:r w:rsidRPr="007A3798">
              <w:rPr>
                <w:rFonts w:ascii="宋体" w:hint="eastAsia"/>
                <w:sz w:val="15"/>
                <w:szCs w:val="15"/>
              </w:rPr>
              <w:t>环评单位</w:t>
            </w:r>
          </w:p>
        </w:tc>
        <w:tc>
          <w:tcPr>
            <w:tcW w:w="2207" w:type="dxa"/>
            <w:gridSpan w:val="3"/>
            <w:tcBorders>
              <w:top w:val="single" w:sz="4" w:space="0" w:color="auto"/>
              <w:left w:val="nil"/>
              <w:bottom w:val="single" w:sz="4" w:space="0" w:color="auto"/>
              <w:right w:val="single" w:sz="4" w:space="0" w:color="000000"/>
            </w:tcBorders>
            <w:vAlign w:val="center"/>
          </w:tcPr>
          <w:p w:rsidR="002F33D7" w:rsidRPr="000334FF" w:rsidRDefault="008B3DB9" w:rsidP="000334FF">
            <w:pPr>
              <w:rPr>
                <w:rFonts w:ascii="宋体"/>
                <w:sz w:val="15"/>
                <w:szCs w:val="15"/>
              </w:rPr>
            </w:pPr>
            <w:r>
              <w:rPr>
                <w:rFonts w:hint="eastAsia"/>
              </w:rPr>
              <w:t>浙江仁欣环科院有限责任公司</w:t>
            </w:r>
          </w:p>
        </w:tc>
      </w:tr>
      <w:tr w:rsidR="002F33D7">
        <w:trPr>
          <w:gridAfter w:val="1"/>
          <w:wAfter w:w="18" w:type="dxa"/>
          <w:trHeight w:val="303"/>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环评文件审批机关</w:t>
            </w:r>
          </w:p>
        </w:tc>
        <w:tc>
          <w:tcPr>
            <w:tcW w:w="4082" w:type="dxa"/>
            <w:gridSpan w:val="7"/>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kern w:val="0"/>
                <w:sz w:val="15"/>
                <w:szCs w:val="15"/>
              </w:rPr>
            </w:pPr>
            <w:r>
              <w:rPr>
                <w:rFonts w:ascii="宋体" w:cs="宋体" w:hint="eastAsia"/>
                <w:kern w:val="0"/>
                <w:sz w:val="15"/>
                <w:szCs w:val="15"/>
              </w:rPr>
              <w:t>鄞州区环保局</w:t>
            </w:r>
          </w:p>
        </w:tc>
        <w:tc>
          <w:tcPr>
            <w:tcW w:w="1802"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审批文号</w:t>
            </w:r>
          </w:p>
        </w:tc>
        <w:tc>
          <w:tcPr>
            <w:tcW w:w="2772" w:type="dxa"/>
            <w:gridSpan w:val="5"/>
            <w:tcBorders>
              <w:top w:val="nil"/>
              <w:left w:val="nil"/>
              <w:bottom w:val="single" w:sz="4" w:space="0" w:color="auto"/>
              <w:right w:val="single" w:sz="4" w:space="0" w:color="auto"/>
            </w:tcBorders>
            <w:vAlign w:val="center"/>
          </w:tcPr>
          <w:p w:rsidR="002F33D7" w:rsidRDefault="00BA6FE1">
            <w:pPr>
              <w:widowControl/>
              <w:jc w:val="center"/>
              <w:rPr>
                <w:rFonts w:ascii="宋体" w:cs="宋体"/>
                <w:kern w:val="0"/>
                <w:sz w:val="15"/>
                <w:szCs w:val="15"/>
              </w:rPr>
            </w:pPr>
            <w:r>
              <w:rPr>
                <w:rFonts w:ascii="宋体" w:hAnsi="宋体" w:hint="eastAsia"/>
                <w:sz w:val="15"/>
                <w:szCs w:val="15"/>
              </w:rPr>
              <w:t>鄞环建</w:t>
            </w:r>
            <w:r w:rsidR="00765649">
              <w:rPr>
                <w:rFonts w:ascii="宋体" w:hAnsi="宋体" w:hint="eastAsia"/>
                <w:sz w:val="15"/>
                <w:szCs w:val="15"/>
              </w:rPr>
              <w:t>[2019]14</w:t>
            </w:r>
            <w:r w:rsidR="0045430D">
              <w:rPr>
                <w:rFonts w:ascii="宋体" w:hAnsi="宋体" w:hint="eastAsia"/>
                <w:sz w:val="15"/>
                <w:szCs w:val="15"/>
              </w:rPr>
              <w:t>号</w:t>
            </w:r>
          </w:p>
        </w:tc>
        <w:tc>
          <w:tcPr>
            <w:tcW w:w="1940"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环评文件类型</w:t>
            </w:r>
          </w:p>
        </w:tc>
        <w:tc>
          <w:tcPr>
            <w:tcW w:w="2207" w:type="dxa"/>
            <w:gridSpan w:val="3"/>
            <w:tcBorders>
              <w:top w:val="single" w:sz="4" w:space="0" w:color="auto"/>
              <w:left w:val="nil"/>
              <w:bottom w:val="single" w:sz="4" w:space="0" w:color="auto"/>
              <w:right w:val="single" w:sz="4" w:space="0" w:color="000000"/>
            </w:tcBorders>
            <w:vAlign w:val="center"/>
          </w:tcPr>
          <w:p w:rsidR="002F33D7" w:rsidRPr="000334FF" w:rsidRDefault="00707F75" w:rsidP="000334FF">
            <w:pPr>
              <w:rPr>
                <w:rFonts w:ascii="宋体"/>
                <w:sz w:val="15"/>
                <w:szCs w:val="15"/>
              </w:rPr>
            </w:pPr>
            <w:r w:rsidRPr="000334FF">
              <w:rPr>
                <w:rFonts w:ascii="宋体" w:hint="eastAsia"/>
                <w:sz w:val="15"/>
                <w:szCs w:val="15"/>
              </w:rPr>
              <w:t>环境影响</w:t>
            </w:r>
            <w:r w:rsidR="0045430D" w:rsidRPr="000334FF">
              <w:rPr>
                <w:rFonts w:ascii="宋体" w:hint="eastAsia"/>
                <w:sz w:val="15"/>
                <w:szCs w:val="15"/>
              </w:rPr>
              <w:t>报告表</w:t>
            </w:r>
          </w:p>
        </w:tc>
      </w:tr>
      <w:tr w:rsidR="002F33D7">
        <w:trPr>
          <w:gridAfter w:val="1"/>
          <w:wAfter w:w="18" w:type="dxa"/>
          <w:trHeight w:val="218"/>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开工日期</w:t>
            </w:r>
          </w:p>
        </w:tc>
        <w:tc>
          <w:tcPr>
            <w:tcW w:w="4082" w:type="dxa"/>
            <w:gridSpan w:val="7"/>
            <w:tcBorders>
              <w:top w:val="single" w:sz="4" w:space="0" w:color="auto"/>
              <w:left w:val="nil"/>
              <w:bottom w:val="single" w:sz="4" w:space="0" w:color="auto"/>
              <w:right w:val="single" w:sz="4" w:space="0" w:color="000000"/>
            </w:tcBorders>
            <w:vAlign w:val="center"/>
          </w:tcPr>
          <w:p w:rsidR="002F33D7" w:rsidRDefault="007A3798" w:rsidP="00765649">
            <w:pPr>
              <w:widowControl/>
              <w:jc w:val="center"/>
              <w:rPr>
                <w:rFonts w:ascii="宋体" w:cs="宋体"/>
                <w:kern w:val="0"/>
                <w:sz w:val="15"/>
                <w:szCs w:val="15"/>
              </w:rPr>
            </w:pPr>
            <w:r>
              <w:rPr>
                <w:rFonts w:ascii="宋体" w:hAnsi="宋体" w:hint="eastAsia"/>
                <w:sz w:val="15"/>
                <w:szCs w:val="15"/>
              </w:rPr>
              <w:t>201</w:t>
            </w:r>
            <w:r w:rsidR="00765649">
              <w:rPr>
                <w:rFonts w:ascii="宋体" w:hAnsi="宋体" w:hint="eastAsia"/>
                <w:sz w:val="15"/>
                <w:szCs w:val="15"/>
              </w:rPr>
              <w:t>8</w:t>
            </w:r>
            <w:r w:rsidR="0045430D">
              <w:rPr>
                <w:rFonts w:ascii="宋体" w:hAnsi="宋体" w:hint="eastAsia"/>
                <w:sz w:val="15"/>
                <w:szCs w:val="15"/>
              </w:rPr>
              <w:t>年</w:t>
            </w:r>
            <w:r w:rsidR="00765649">
              <w:rPr>
                <w:rFonts w:ascii="宋体" w:hAnsi="宋体" w:hint="eastAsia"/>
                <w:sz w:val="15"/>
                <w:szCs w:val="15"/>
              </w:rPr>
              <w:t>1</w:t>
            </w:r>
            <w:r w:rsidR="0045430D">
              <w:rPr>
                <w:rFonts w:ascii="宋体" w:hAnsi="宋体" w:hint="eastAsia"/>
                <w:sz w:val="15"/>
                <w:szCs w:val="15"/>
              </w:rPr>
              <w:t>月</w:t>
            </w:r>
          </w:p>
        </w:tc>
        <w:tc>
          <w:tcPr>
            <w:tcW w:w="1802"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竣工日期</w:t>
            </w:r>
          </w:p>
        </w:tc>
        <w:tc>
          <w:tcPr>
            <w:tcW w:w="2772" w:type="dxa"/>
            <w:gridSpan w:val="5"/>
            <w:tcBorders>
              <w:top w:val="nil"/>
              <w:left w:val="nil"/>
              <w:bottom w:val="single" w:sz="4" w:space="0" w:color="auto"/>
              <w:right w:val="single" w:sz="4" w:space="0" w:color="auto"/>
            </w:tcBorders>
            <w:vAlign w:val="center"/>
          </w:tcPr>
          <w:p w:rsidR="002F33D7" w:rsidRDefault="007A3798" w:rsidP="00765649">
            <w:pPr>
              <w:widowControl/>
              <w:jc w:val="center"/>
              <w:rPr>
                <w:rFonts w:ascii="宋体" w:cs="宋体"/>
                <w:kern w:val="0"/>
                <w:sz w:val="15"/>
                <w:szCs w:val="15"/>
              </w:rPr>
            </w:pPr>
            <w:r>
              <w:rPr>
                <w:rFonts w:ascii="宋体" w:hAnsi="宋体" w:hint="eastAsia"/>
                <w:sz w:val="15"/>
                <w:szCs w:val="15"/>
              </w:rPr>
              <w:t>201</w:t>
            </w:r>
            <w:r w:rsidR="00765649">
              <w:rPr>
                <w:rFonts w:ascii="宋体" w:hAnsi="宋体" w:hint="eastAsia"/>
                <w:sz w:val="15"/>
                <w:szCs w:val="15"/>
              </w:rPr>
              <w:t>9</w:t>
            </w:r>
            <w:r w:rsidR="0045430D">
              <w:rPr>
                <w:rFonts w:ascii="宋体" w:hAnsi="宋体" w:hint="eastAsia"/>
                <w:sz w:val="15"/>
                <w:szCs w:val="15"/>
              </w:rPr>
              <w:t>年</w:t>
            </w:r>
            <w:r w:rsidR="00765649">
              <w:rPr>
                <w:rFonts w:ascii="宋体" w:hAnsi="宋体" w:hint="eastAsia"/>
                <w:sz w:val="15"/>
                <w:szCs w:val="15"/>
              </w:rPr>
              <w:t>2</w:t>
            </w:r>
            <w:r w:rsidR="0045430D">
              <w:rPr>
                <w:rFonts w:ascii="宋体" w:hAnsi="宋体" w:hint="eastAsia"/>
                <w:sz w:val="15"/>
                <w:szCs w:val="15"/>
              </w:rPr>
              <w:t>月</w:t>
            </w:r>
          </w:p>
        </w:tc>
        <w:tc>
          <w:tcPr>
            <w:tcW w:w="1940" w:type="dxa"/>
            <w:gridSpan w:val="2"/>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排污许可证申领时间</w:t>
            </w:r>
          </w:p>
        </w:tc>
        <w:tc>
          <w:tcPr>
            <w:tcW w:w="2207" w:type="dxa"/>
            <w:gridSpan w:val="3"/>
            <w:tcBorders>
              <w:top w:val="single" w:sz="4" w:space="0" w:color="auto"/>
              <w:left w:val="nil"/>
              <w:bottom w:val="single" w:sz="4" w:space="0" w:color="auto"/>
              <w:right w:val="single" w:sz="4" w:space="0" w:color="000000"/>
            </w:tcBorders>
            <w:vAlign w:val="center"/>
          </w:tcPr>
          <w:p w:rsidR="002F33D7" w:rsidRDefault="002F33D7">
            <w:pPr>
              <w:jc w:val="center"/>
              <w:rPr>
                <w:rFonts w:ascii="宋体" w:cs="宋体"/>
                <w:kern w:val="0"/>
                <w:sz w:val="15"/>
                <w:szCs w:val="15"/>
              </w:rPr>
            </w:pPr>
          </w:p>
        </w:tc>
      </w:tr>
      <w:tr w:rsidR="002F33D7">
        <w:trPr>
          <w:gridAfter w:val="1"/>
          <w:wAfter w:w="18" w:type="dxa"/>
          <w:trHeight w:val="303"/>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环保设施设计单位</w:t>
            </w:r>
          </w:p>
        </w:tc>
        <w:tc>
          <w:tcPr>
            <w:tcW w:w="4082" w:type="dxa"/>
            <w:gridSpan w:val="7"/>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802" w:type="dxa"/>
            <w:gridSpan w:val="3"/>
            <w:tcBorders>
              <w:top w:val="single" w:sz="4" w:space="0" w:color="auto"/>
              <w:left w:val="single" w:sz="4" w:space="0" w:color="auto"/>
              <w:bottom w:val="nil"/>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环保设施施工单位</w:t>
            </w:r>
          </w:p>
        </w:tc>
        <w:tc>
          <w:tcPr>
            <w:tcW w:w="2772" w:type="dxa"/>
            <w:gridSpan w:val="5"/>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c>
          <w:tcPr>
            <w:tcW w:w="1940" w:type="dxa"/>
            <w:gridSpan w:val="2"/>
            <w:tcBorders>
              <w:top w:val="single" w:sz="4" w:space="0" w:color="auto"/>
              <w:left w:val="single" w:sz="4" w:space="0" w:color="auto"/>
              <w:bottom w:val="nil"/>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本工程排污许可证编号</w:t>
            </w:r>
          </w:p>
        </w:tc>
        <w:tc>
          <w:tcPr>
            <w:tcW w:w="2207" w:type="dxa"/>
            <w:gridSpan w:val="3"/>
            <w:tcBorders>
              <w:top w:val="single" w:sz="4" w:space="0" w:color="auto"/>
              <w:left w:val="nil"/>
              <w:bottom w:val="single" w:sz="4" w:space="0" w:color="auto"/>
              <w:right w:val="single" w:sz="4" w:space="0" w:color="000000"/>
            </w:tcBorders>
            <w:vAlign w:val="center"/>
          </w:tcPr>
          <w:p w:rsidR="002F33D7" w:rsidRDefault="002F33D7">
            <w:pPr>
              <w:jc w:val="center"/>
              <w:rPr>
                <w:rFonts w:ascii="宋体" w:cs="宋体"/>
                <w:kern w:val="0"/>
                <w:sz w:val="15"/>
                <w:szCs w:val="15"/>
              </w:rPr>
            </w:pPr>
          </w:p>
        </w:tc>
      </w:tr>
      <w:tr w:rsidR="002F33D7">
        <w:trPr>
          <w:gridAfter w:val="1"/>
          <w:wAfter w:w="18" w:type="dxa"/>
          <w:trHeight w:val="239"/>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验收单位</w:t>
            </w:r>
          </w:p>
        </w:tc>
        <w:tc>
          <w:tcPr>
            <w:tcW w:w="4082" w:type="dxa"/>
            <w:gridSpan w:val="7"/>
            <w:tcBorders>
              <w:top w:val="single" w:sz="4" w:space="0" w:color="auto"/>
              <w:left w:val="nil"/>
              <w:bottom w:val="single" w:sz="4" w:space="0" w:color="auto"/>
              <w:right w:val="single" w:sz="4" w:space="0" w:color="000000"/>
            </w:tcBorders>
            <w:vAlign w:val="center"/>
          </w:tcPr>
          <w:p w:rsidR="002F33D7" w:rsidRDefault="00707F75">
            <w:pPr>
              <w:widowControl/>
              <w:jc w:val="center"/>
              <w:rPr>
                <w:rFonts w:ascii="宋体" w:cs="宋体"/>
                <w:kern w:val="0"/>
                <w:sz w:val="15"/>
                <w:szCs w:val="15"/>
              </w:rPr>
            </w:pPr>
            <w:r>
              <w:rPr>
                <w:rFonts w:hint="eastAsia"/>
                <w:sz w:val="15"/>
                <w:szCs w:val="15"/>
              </w:rPr>
              <w:t>浙江</w:t>
            </w:r>
            <w:r w:rsidR="00023778">
              <w:rPr>
                <w:rFonts w:hint="eastAsia"/>
                <w:sz w:val="15"/>
                <w:szCs w:val="15"/>
              </w:rPr>
              <w:t>清盛</w:t>
            </w:r>
            <w:r>
              <w:rPr>
                <w:rFonts w:hint="eastAsia"/>
                <w:sz w:val="15"/>
                <w:szCs w:val="15"/>
              </w:rPr>
              <w:t>检测技术</w:t>
            </w:r>
            <w:r w:rsidR="0045430D">
              <w:rPr>
                <w:rFonts w:hint="eastAsia"/>
                <w:sz w:val="15"/>
                <w:szCs w:val="15"/>
              </w:rPr>
              <w:t>有限公司</w:t>
            </w:r>
          </w:p>
        </w:tc>
        <w:tc>
          <w:tcPr>
            <w:tcW w:w="1802" w:type="dxa"/>
            <w:gridSpan w:val="3"/>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环保设施监测单位</w:t>
            </w:r>
          </w:p>
        </w:tc>
        <w:tc>
          <w:tcPr>
            <w:tcW w:w="2772" w:type="dxa"/>
            <w:gridSpan w:val="5"/>
            <w:tcBorders>
              <w:top w:val="single" w:sz="4" w:space="0" w:color="auto"/>
              <w:left w:val="nil"/>
              <w:bottom w:val="single" w:sz="4" w:space="0" w:color="auto"/>
              <w:right w:val="single" w:sz="4" w:space="0" w:color="auto"/>
            </w:tcBorders>
            <w:vAlign w:val="center"/>
          </w:tcPr>
          <w:p w:rsidR="002F33D7" w:rsidRDefault="00707F75">
            <w:pPr>
              <w:widowControl/>
              <w:jc w:val="center"/>
              <w:rPr>
                <w:rFonts w:ascii="Calibri" w:hAnsi="Calibri" w:cs="Calibri"/>
                <w:sz w:val="15"/>
                <w:szCs w:val="15"/>
              </w:rPr>
            </w:pPr>
            <w:r>
              <w:rPr>
                <w:rFonts w:hint="eastAsia"/>
                <w:sz w:val="15"/>
                <w:szCs w:val="15"/>
              </w:rPr>
              <w:t>浙江</w:t>
            </w:r>
            <w:r w:rsidR="00023778">
              <w:rPr>
                <w:rFonts w:hint="eastAsia"/>
                <w:sz w:val="15"/>
                <w:szCs w:val="15"/>
              </w:rPr>
              <w:t>清盛</w:t>
            </w:r>
            <w:r>
              <w:rPr>
                <w:rFonts w:hint="eastAsia"/>
                <w:sz w:val="15"/>
                <w:szCs w:val="15"/>
              </w:rPr>
              <w:t>检测技术有限公司</w:t>
            </w:r>
          </w:p>
        </w:tc>
        <w:tc>
          <w:tcPr>
            <w:tcW w:w="1940" w:type="dxa"/>
            <w:gridSpan w:val="2"/>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验收监测时工况</w:t>
            </w:r>
          </w:p>
        </w:tc>
        <w:tc>
          <w:tcPr>
            <w:tcW w:w="2207" w:type="dxa"/>
            <w:gridSpan w:val="3"/>
            <w:tcBorders>
              <w:top w:val="single" w:sz="4" w:space="0" w:color="auto"/>
              <w:left w:val="nil"/>
              <w:bottom w:val="single" w:sz="4" w:space="0" w:color="auto"/>
              <w:right w:val="single" w:sz="4" w:space="0" w:color="000000"/>
            </w:tcBorders>
            <w:vAlign w:val="center"/>
          </w:tcPr>
          <w:p w:rsidR="002F33D7" w:rsidRDefault="0045430D">
            <w:pPr>
              <w:jc w:val="center"/>
              <w:rPr>
                <w:rFonts w:ascii="宋体" w:cs="宋体"/>
                <w:kern w:val="0"/>
                <w:sz w:val="15"/>
                <w:szCs w:val="15"/>
              </w:rPr>
            </w:pPr>
            <w:r>
              <w:rPr>
                <w:rFonts w:ascii="宋体" w:cs="宋体" w:hint="eastAsia"/>
                <w:kern w:val="0"/>
                <w:sz w:val="15"/>
                <w:szCs w:val="15"/>
              </w:rPr>
              <w:t>85%</w:t>
            </w:r>
          </w:p>
        </w:tc>
      </w:tr>
      <w:tr w:rsidR="002F33D7">
        <w:trPr>
          <w:gridAfter w:val="1"/>
          <w:wAfter w:w="18" w:type="dxa"/>
          <w:trHeight w:val="274"/>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投资总概算（万元）</w:t>
            </w:r>
          </w:p>
        </w:tc>
        <w:tc>
          <w:tcPr>
            <w:tcW w:w="4082" w:type="dxa"/>
            <w:gridSpan w:val="7"/>
            <w:tcBorders>
              <w:top w:val="single" w:sz="4" w:space="0" w:color="auto"/>
              <w:left w:val="nil"/>
              <w:bottom w:val="single" w:sz="4" w:space="0" w:color="auto"/>
              <w:right w:val="single" w:sz="4" w:space="0" w:color="000000"/>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1000</w:t>
            </w:r>
          </w:p>
        </w:tc>
        <w:tc>
          <w:tcPr>
            <w:tcW w:w="1802" w:type="dxa"/>
            <w:gridSpan w:val="3"/>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环保投资总概算（万元）</w:t>
            </w:r>
          </w:p>
        </w:tc>
        <w:tc>
          <w:tcPr>
            <w:tcW w:w="2772" w:type="dxa"/>
            <w:gridSpan w:val="5"/>
            <w:tcBorders>
              <w:top w:val="nil"/>
              <w:left w:val="nil"/>
              <w:bottom w:val="single" w:sz="4" w:space="0" w:color="auto"/>
              <w:right w:val="single" w:sz="4" w:space="0" w:color="auto"/>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20</w:t>
            </w:r>
          </w:p>
        </w:tc>
        <w:tc>
          <w:tcPr>
            <w:tcW w:w="1940"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所占比例</w:t>
            </w:r>
            <w:r>
              <w:rPr>
                <w:rFonts w:ascii="宋体" w:hAnsi="宋体" w:cs="宋体"/>
                <w:b/>
                <w:kern w:val="0"/>
                <w:sz w:val="15"/>
                <w:szCs w:val="15"/>
              </w:rPr>
              <w:t>(%)</w:t>
            </w:r>
          </w:p>
        </w:tc>
        <w:tc>
          <w:tcPr>
            <w:tcW w:w="2207" w:type="dxa"/>
            <w:gridSpan w:val="3"/>
            <w:tcBorders>
              <w:top w:val="single" w:sz="4" w:space="0" w:color="auto"/>
              <w:left w:val="nil"/>
              <w:bottom w:val="single" w:sz="4" w:space="0" w:color="auto"/>
              <w:right w:val="single" w:sz="4" w:space="0" w:color="000000"/>
            </w:tcBorders>
            <w:vAlign w:val="center"/>
          </w:tcPr>
          <w:p w:rsidR="002F33D7" w:rsidRDefault="008B3DB9">
            <w:pPr>
              <w:jc w:val="center"/>
              <w:rPr>
                <w:rFonts w:ascii="宋体" w:cs="宋体"/>
                <w:kern w:val="0"/>
                <w:sz w:val="15"/>
                <w:szCs w:val="15"/>
              </w:rPr>
            </w:pPr>
            <w:r>
              <w:rPr>
                <w:rFonts w:ascii="宋体" w:cs="宋体" w:hint="eastAsia"/>
                <w:kern w:val="0"/>
                <w:sz w:val="15"/>
                <w:szCs w:val="15"/>
              </w:rPr>
              <w:t>2</w:t>
            </w:r>
          </w:p>
        </w:tc>
      </w:tr>
      <w:tr w:rsidR="002F33D7">
        <w:trPr>
          <w:gridAfter w:val="1"/>
          <w:wAfter w:w="18" w:type="dxa"/>
          <w:trHeight w:val="303"/>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实际总投资</w:t>
            </w:r>
          </w:p>
        </w:tc>
        <w:tc>
          <w:tcPr>
            <w:tcW w:w="4082" w:type="dxa"/>
            <w:gridSpan w:val="7"/>
            <w:tcBorders>
              <w:top w:val="single" w:sz="4" w:space="0" w:color="auto"/>
              <w:left w:val="nil"/>
              <w:bottom w:val="single" w:sz="4" w:space="0" w:color="auto"/>
              <w:right w:val="single" w:sz="4" w:space="0" w:color="000000"/>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1000</w:t>
            </w:r>
          </w:p>
        </w:tc>
        <w:tc>
          <w:tcPr>
            <w:tcW w:w="1802" w:type="dxa"/>
            <w:gridSpan w:val="3"/>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实际环保投资（万元）</w:t>
            </w:r>
          </w:p>
        </w:tc>
        <w:tc>
          <w:tcPr>
            <w:tcW w:w="2772" w:type="dxa"/>
            <w:gridSpan w:val="5"/>
            <w:tcBorders>
              <w:top w:val="nil"/>
              <w:left w:val="nil"/>
              <w:bottom w:val="single" w:sz="4" w:space="0" w:color="auto"/>
              <w:right w:val="single" w:sz="4" w:space="0" w:color="auto"/>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20</w:t>
            </w:r>
          </w:p>
        </w:tc>
        <w:tc>
          <w:tcPr>
            <w:tcW w:w="1940"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所占比例</w:t>
            </w:r>
            <w:r>
              <w:rPr>
                <w:rFonts w:ascii="宋体" w:hAnsi="宋体" w:cs="宋体"/>
                <w:b/>
                <w:kern w:val="0"/>
                <w:sz w:val="15"/>
                <w:szCs w:val="15"/>
              </w:rPr>
              <w:t>(%)</w:t>
            </w:r>
          </w:p>
        </w:tc>
        <w:tc>
          <w:tcPr>
            <w:tcW w:w="2207" w:type="dxa"/>
            <w:gridSpan w:val="3"/>
            <w:tcBorders>
              <w:top w:val="single" w:sz="4" w:space="0" w:color="auto"/>
              <w:left w:val="nil"/>
              <w:bottom w:val="single" w:sz="4" w:space="0" w:color="auto"/>
              <w:right w:val="single" w:sz="4" w:space="0" w:color="000000"/>
            </w:tcBorders>
            <w:vAlign w:val="center"/>
          </w:tcPr>
          <w:p w:rsidR="002F33D7" w:rsidRDefault="008B3DB9">
            <w:pPr>
              <w:jc w:val="center"/>
              <w:rPr>
                <w:rFonts w:ascii="宋体" w:cs="宋体"/>
                <w:kern w:val="0"/>
                <w:sz w:val="15"/>
                <w:szCs w:val="15"/>
              </w:rPr>
            </w:pPr>
            <w:r>
              <w:rPr>
                <w:rFonts w:ascii="宋体" w:cs="宋体" w:hint="eastAsia"/>
                <w:kern w:val="0"/>
                <w:sz w:val="15"/>
                <w:szCs w:val="15"/>
              </w:rPr>
              <w:t>2</w:t>
            </w:r>
          </w:p>
        </w:tc>
      </w:tr>
      <w:tr w:rsidR="002F33D7">
        <w:trPr>
          <w:gridAfter w:val="1"/>
          <w:wAfter w:w="18" w:type="dxa"/>
          <w:trHeight w:val="303"/>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废水治理（万元）</w:t>
            </w:r>
          </w:p>
        </w:tc>
        <w:tc>
          <w:tcPr>
            <w:tcW w:w="665" w:type="dxa"/>
            <w:tcBorders>
              <w:top w:val="nil"/>
              <w:left w:val="nil"/>
              <w:bottom w:val="single" w:sz="4" w:space="0" w:color="auto"/>
              <w:right w:val="single" w:sz="4" w:space="0" w:color="auto"/>
            </w:tcBorders>
            <w:vAlign w:val="center"/>
          </w:tcPr>
          <w:p w:rsidR="002F33D7" w:rsidRDefault="00047C84">
            <w:pPr>
              <w:widowControl/>
              <w:jc w:val="center"/>
              <w:rPr>
                <w:rFonts w:ascii="宋体" w:cs="宋体"/>
                <w:kern w:val="0"/>
                <w:sz w:val="15"/>
                <w:szCs w:val="15"/>
              </w:rPr>
            </w:pPr>
            <w:r>
              <w:rPr>
                <w:rFonts w:ascii="宋体" w:cs="宋体" w:hint="eastAsia"/>
                <w:kern w:val="0"/>
                <w:sz w:val="15"/>
                <w:szCs w:val="15"/>
              </w:rPr>
              <w:t>0</w:t>
            </w:r>
          </w:p>
        </w:tc>
        <w:tc>
          <w:tcPr>
            <w:tcW w:w="1333" w:type="dxa"/>
            <w:gridSpan w:val="3"/>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废气治理（万元）</w:t>
            </w:r>
          </w:p>
        </w:tc>
        <w:tc>
          <w:tcPr>
            <w:tcW w:w="692" w:type="dxa"/>
            <w:tcBorders>
              <w:top w:val="nil"/>
              <w:left w:val="nil"/>
              <w:bottom w:val="single" w:sz="4" w:space="0" w:color="auto"/>
              <w:right w:val="single" w:sz="4" w:space="0" w:color="auto"/>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20</w:t>
            </w:r>
          </w:p>
        </w:tc>
        <w:tc>
          <w:tcPr>
            <w:tcW w:w="1392" w:type="dxa"/>
            <w:gridSpan w:val="2"/>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噪声治理（万元）</w:t>
            </w:r>
          </w:p>
        </w:tc>
        <w:tc>
          <w:tcPr>
            <w:tcW w:w="691" w:type="dxa"/>
            <w:tcBorders>
              <w:top w:val="nil"/>
              <w:left w:val="nil"/>
              <w:bottom w:val="single" w:sz="4" w:space="0" w:color="auto"/>
              <w:right w:val="single" w:sz="4" w:space="0" w:color="auto"/>
            </w:tcBorders>
            <w:vAlign w:val="center"/>
          </w:tcPr>
          <w:p w:rsidR="002F33D7" w:rsidRDefault="00047C84">
            <w:pPr>
              <w:widowControl/>
              <w:jc w:val="center"/>
              <w:rPr>
                <w:rFonts w:ascii="宋体" w:cs="宋体"/>
                <w:kern w:val="0"/>
                <w:sz w:val="15"/>
                <w:szCs w:val="15"/>
              </w:rPr>
            </w:pPr>
            <w:r>
              <w:rPr>
                <w:rFonts w:ascii="宋体" w:cs="宋体" w:hint="eastAsia"/>
                <w:kern w:val="0"/>
                <w:sz w:val="15"/>
                <w:szCs w:val="15"/>
              </w:rPr>
              <w:t>0</w:t>
            </w:r>
          </w:p>
        </w:tc>
        <w:tc>
          <w:tcPr>
            <w:tcW w:w="1664" w:type="dxa"/>
            <w:gridSpan w:val="4"/>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固体废物治理（万元）</w:t>
            </w:r>
          </w:p>
        </w:tc>
        <w:tc>
          <w:tcPr>
            <w:tcW w:w="975" w:type="dxa"/>
            <w:gridSpan w:val="2"/>
            <w:tcBorders>
              <w:top w:val="nil"/>
              <w:left w:val="nil"/>
              <w:bottom w:val="single" w:sz="4" w:space="0" w:color="auto"/>
              <w:right w:val="single" w:sz="4" w:space="0" w:color="auto"/>
            </w:tcBorders>
            <w:vAlign w:val="center"/>
          </w:tcPr>
          <w:p w:rsidR="002F33D7" w:rsidRDefault="00047C84">
            <w:pPr>
              <w:widowControl/>
              <w:jc w:val="center"/>
              <w:rPr>
                <w:rFonts w:ascii="宋体" w:cs="宋体"/>
                <w:kern w:val="0"/>
                <w:sz w:val="15"/>
                <w:szCs w:val="15"/>
              </w:rPr>
            </w:pPr>
            <w:r>
              <w:rPr>
                <w:rFonts w:ascii="宋体" w:cs="宋体" w:hint="eastAsia"/>
                <w:kern w:val="0"/>
                <w:sz w:val="15"/>
                <w:szCs w:val="15"/>
              </w:rPr>
              <w:t>0</w:t>
            </w:r>
          </w:p>
        </w:tc>
        <w:tc>
          <w:tcPr>
            <w:tcW w:w="2215"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绿化及生态（万元）</w:t>
            </w:r>
          </w:p>
        </w:tc>
        <w:tc>
          <w:tcPr>
            <w:tcW w:w="969"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其他（万元）</w:t>
            </w:r>
          </w:p>
        </w:tc>
        <w:tc>
          <w:tcPr>
            <w:tcW w:w="1100"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r>
      <w:tr w:rsidR="002F33D7">
        <w:trPr>
          <w:gridAfter w:val="1"/>
          <w:wAfter w:w="18" w:type="dxa"/>
          <w:trHeight w:val="303"/>
          <w:jc w:val="center"/>
        </w:trPr>
        <w:tc>
          <w:tcPr>
            <w:tcW w:w="377"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2140" w:type="dxa"/>
            <w:gridSpan w:val="3"/>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新增废水处理设施能力</w:t>
            </w:r>
          </w:p>
        </w:tc>
        <w:tc>
          <w:tcPr>
            <w:tcW w:w="4082" w:type="dxa"/>
            <w:gridSpan w:val="7"/>
            <w:tcBorders>
              <w:top w:val="single" w:sz="4" w:space="0" w:color="auto"/>
              <w:left w:val="nil"/>
              <w:bottom w:val="single" w:sz="4" w:space="0" w:color="auto"/>
              <w:right w:val="single" w:sz="4" w:space="0" w:color="000000"/>
            </w:tcBorders>
            <w:vAlign w:val="center"/>
          </w:tcPr>
          <w:p w:rsidR="002F33D7" w:rsidRDefault="0045430D">
            <w:pPr>
              <w:jc w:val="center"/>
              <w:rPr>
                <w:rFonts w:ascii="Calibri" w:hAnsi="Calibri" w:cs="Calibri"/>
                <w:sz w:val="15"/>
                <w:szCs w:val="15"/>
              </w:rPr>
            </w:pPr>
            <w:r>
              <w:rPr>
                <w:rFonts w:ascii="Calibri" w:hAnsi="Calibri" w:cs="Calibri" w:hint="eastAsia"/>
                <w:sz w:val="15"/>
                <w:szCs w:val="15"/>
              </w:rPr>
              <w:t>/</w:t>
            </w:r>
          </w:p>
        </w:tc>
        <w:tc>
          <w:tcPr>
            <w:tcW w:w="2496" w:type="dxa"/>
            <w:gridSpan w:val="6"/>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新增废气处理设施能力</w:t>
            </w:r>
          </w:p>
        </w:tc>
        <w:tc>
          <w:tcPr>
            <w:tcW w:w="3049" w:type="dxa"/>
            <w:gridSpan w:val="3"/>
            <w:tcBorders>
              <w:top w:val="nil"/>
              <w:left w:val="nil"/>
              <w:bottom w:val="single" w:sz="4" w:space="0" w:color="auto"/>
              <w:right w:val="single" w:sz="4" w:space="0" w:color="auto"/>
            </w:tcBorders>
            <w:vAlign w:val="center"/>
          </w:tcPr>
          <w:p w:rsidR="002F33D7" w:rsidRDefault="002F33D7">
            <w:pPr>
              <w:jc w:val="center"/>
              <w:rPr>
                <w:rFonts w:ascii="Calibri" w:hAnsi="Calibri" w:cs="Calibri"/>
                <w:sz w:val="15"/>
                <w:szCs w:val="15"/>
              </w:rPr>
            </w:pPr>
          </w:p>
        </w:tc>
        <w:tc>
          <w:tcPr>
            <w:tcW w:w="1524"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年平均工作时</w:t>
            </w:r>
          </w:p>
        </w:tc>
        <w:tc>
          <w:tcPr>
            <w:tcW w:w="1652" w:type="dxa"/>
            <w:gridSpan w:val="2"/>
            <w:tcBorders>
              <w:top w:val="single" w:sz="4" w:space="0" w:color="auto"/>
              <w:left w:val="nil"/>
              <w:bottom w:val="single" w:sz="4" w:space="0" w:color="auto"/>
              <w:right w:val="single" w:sz="4" w:space="0" w:color="000000"/>
            </w:tcBorders>
            <w:vAlign w:val="center"/>
          </w:tcPr>
          <w:p w:rsidR="002F33D7" w:rsidRDefault="0045430D">
            <w:pPr>
              <w:jc w:val="center"/>
              <w:rPr>
                <w:rFonts w:ascii="宋体" w:cs="宋体"/>
                <w:kern w:val="0"/>
                <w:sz w:val="15"/>
                <w:szCs w:val="15"/>
              </w:rPr>
            </w:pPr>
            <w:r>
              <w:rPr>
                <w:rFonts w:ascii="宋体" w:cs="宋体" w:hint="eastAsia"/>
                <w:kern w:val="0"/>
                <w:sz w:val="15"/>
                <w:szCs w:val="15"/>
              </w:rPr>
              <w:t>2400</w:t>
            </w:r>
          </w:p>
        </w:tc>
      </w:tr>
      <w:tr w:rsidR="002F33D7">
        <w:trPr>
          <w:gridAfter w:val="1"/>
          <w:wAfter w:w="18" w:type="dxa"/>
          <w:trHeight w:val="303"/>
          <w:jc w:val="center"/>
        </w:trPr>
        <w:tc>
          <w:tcPr>
            <w:tcW w:w="2517" w:type="dxa"/>
            <w:gridSpan w:val="4"/>
            <w:tcBorders>
              <w:top w:val="single" w:sz="4" w:space="0" w:color="auto"/>
              <w:left w:val="single" w:sz="4" w:space="0" w:color="auto"/>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运营单位</w:t>
            </w:r>
          </w:p>
        </w:tc>
        <w:tc>
          <w:tcPr>
            <w:tcW w:w="3110" w:type="dxa"/>
            <w:gridSpan w:val="6"/>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4302" w:type="dxa"/>
            <w:gridSpan w:val="8"/>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运营单位社会统一信用代码（或组织机构代码）</w:t>
            </w:r>
          </w:p>
        </w:tc>
        <w:tc>
          <w:tcPr>
            <w:tcW w:w="2215"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524"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验收时间</w:t>
            </w:r>
          </w:p>
        </w:tc>
        <w:tc>
          <w:tcPr>
            <w:tcW w:w="1652" w:type="dxa"/>
            <w:gridSpan w:val="2"/>
            <w:tcBorders>
              <w:top w:val="single" w:sz="4" w:space="0" w:color="auto"/>
              <w:left w:val="nil"/>
              <w:bottom w:val="single" w:sz="4" w:space="0" w:color="auto"/>
              <w:right w:val="single" w:sz="4" w:space="0" w:color="000000"/>
            </w:tcBorders>
            <w:vAlign w:val="center"/>
          </w:tcPr>
          <w:p w:rsidR="002F33D7" w:rsidRDefault="0045430D">
            <w:pPr>
              <w:jc w:val="center"/>
              <w:rPr>
                <w:rFonts w:ascii="宋体" w:cs="宋体"/>
                <w:kern w:val="0"/>
                <w:sz w:val="15"/>
                <w:szCs w:val="15"/>
              </w:rPr>
            </w:pPr>
            <w:r>
              <w:rPr>
                <w:rFonts w:ascii="宋体" w:cs="宋体" w:hint="eastAsia"/>
                <w:kern w:val="0"/>
                <w:sz w:val="15"/>
                <w:szCs w:val="15"/>
              </w:rPr>
              <w:t>201</w:t>
            </w:r>
            <w:r w:rsidR="00BA6FE1">
              <w:rPr>
                <w:rFonts w:ascii="宋体" w:cs="宋体" w:hint="eastAsia"/>
                <w:kern w:val="0"/>
                <w:sz w:val="15"/>
                <w:szCs w:val="15"/>
              </w:rPr>
              <w:t>9.</w:t>
            </w:r>
            <w:r w:rsidR="007A3798">
              <w:rPr>
                <w:rFonts w:ascii="宋体" w:cs="宋体" w:hint="eastAsia"/>
                <w:kern w:val="0"/>
                <w:sz w:val="15"/>
                <w:szCs w:val="15"/>
              </w:rPr>
              <w:t>10</w:t>
            </w:r>
          </w:p>
        </w:tc>
      </w:tr>
      <w:tr w:rsidR="002F33D7" w:rsidTr="00707F75">
        <w:trPr>
          <w:gridAfter w:val="1"/>
          <w:wAfter w:w="18" w:type="dxa"/>
          <w:trHeight w:val="657"/>
          <w:jc w:val="center"/>
        </w:trPr>
        <w:tc>
          <w:tcPr>
            <w:tcW w:w="510" w:type="dxa"/>
            <w:gridSpan w:val="2"/>
            <w:vMerge w:val="restart"/>
            <w:tcBorders>
              <w:top w:val="single" w:sz="4" w:space="0" w:color="auto"/>
              <w:left w:val="single" w:sz="4" w:space="0" w:color="auto"/>
              <w:bottom w:val="single" w:sz="4" w:space="0" w:color="000000"/>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污染物排放达标与总量控制</w:t>
            </w:r>
          </w:p>
        </w:tc>
        <w:tc>
          <w:tcPr>
            <w:tcW w:w="20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污染物</w:t>
            </w:r>
          </w:p>
        </w:tc>
        <w:tc>
          <w:tcPr>
            <w:tcW w:w="703" w:type="dxa"/>
            <w:gridSpan w:val="2"/>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原有排放量（</w:t>
            </w:r>
            <w:r>
              <w:rPr>
                <w:rFonts w:ascii="宋体" w:hAnsi="宋体" w:cs="宋体"/>
                <w:b/>
                <w:kern w:val="0"/>
                <w:sz w:val="15"/>
                <w:szCs w:val="15"/>
              </w:rPr>
              <w:t>1</w:t>
            </w:r>
            <w:r>
              <w:rPr>
                <w:rFonts w:ascii="宋体" w:hAnsi="宋体" w:cs="宋体" w:hint="eastAsia"/>
                <w:b/>
                <w:kern w:val="0"/>
                <w:sz w:val="15"/>
                <w:szCs w:val="15"/>
              </w:rPr>
              <w:t>）</w:t>
            </w:r>
          </w:p>
        </w:tc>
        <w:tc>
          <w:tcPr>
            <w:tcW w:w="1232" w:type="dxa"/>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本期工程实际排放浓度（</w:t>
            </w:r>
            <w:r>
              <w:rPr>
                <w:rFonts w:ascii="宋体" w:hAnsi="宋体" w:cs="宋体"/>
                <w:b/>
                <w:kern w:val="0"/>
                <w:sz w:val="15"/>
                <w:szCs w:val="15"/>
              </w:rPr>
              <w:t>2</w:t>
            </w:r>
            <w:r>
              <w:rPr>
                <w:rFonts w:ascii="宋体" w:hAnsi="宋体" w:cs="宋体" w:hint="eastAsia"/>
                <w:b/>
                <w:kern w:val="0"/>
                <w:sz w:val="15"/>
                <w:szCs w:val="15"/>
              </w:rPr>
              <w:t>）</w:t>
            </w:r>
          </w:p>
        </w:tc>
        <w:tc>
          <w:tcPr>
            <w:tcW w:w="1175" w:type="dxa"/>
            <w:gridSpan w:val="3"/>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本期工程允许排放浓度（</w:t>
            </w:r>
            <w:r>
              <w:rPr>
                <w:rFonts w:ascii="宋体" w:hAnsi="宋体" w:cs="宋体"/>
                <w:b/>
                <w:kern w:val="0"/>
                <w:sz w:val="15"/>
                <w:szCs w:val="15"/>
              </w:rPr>
              <w:t>3</w:t>
            </w:r>
            <w:r>
              <w:rPr>
                <w:rFonts w:ascii="宋体" w:hAnsi="宋体" w:cs="宋体" w:hint="eastAsia"/>
                <w:b/>
                <w:kern w:val="0"/>
                <w:sz w:val="15"/>
                <w:szCs w:val="15"/>
              </w:rPr>
              <w:t>）</w:t>
            </w:r>
          </w:p>
        </w:tc>
        <w:tc>
          <w:tcPr>
            <w:tcW w:w="972" w:type="dxa"/>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本期工程产生量（</w:t>
            </w:r>
            <w:r>
              <w:rPr>
                <w:rFonts w:ascii="宋体" w:hAnsi="宋体" w:cs="宋体"/>
                <w:b/>
                <w:kern w:val="0"/>
                <w:sz w:val="15"/>
                <w:szCs w:val="15"/>
              </w:rPr>
              <w:t>4</w:t>
            </w:r>
            <w:r>
              <w:rPr>
                <w:rFonts w:ascii="宋体" w:hAnsi="宋体" w:cs="宋体" w:hint="eastAsia"/>
                <w:b/>
                <w:kern w:val="0"/>
                <w:sz w:val="15"/>
                <w:szCs w:val="15"/>
              </w:rPr>
              <w:t>）</w:t>
            </w:r>
          </w:p>
        </w:tc>
        <w:tc>
          <w:tcPr>
            <w:tcW w:w="11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本期工程自身削减量（</w:t>
            </w:r>
            <w:r>
              <w:rPr>
                <w:rFonts w:ascii="宋体" w:hAnsi="宋体" w:cs="宋体"/>
                <w:b/>
                <w:kern w:val="0"/>
                <w:sz w:val="15"/>
                <w:szCs w:val="15"/>
              </w:rPr>
              <w:t>5</w:t>
            </w:r>
            <w:r>
              <w:rPr>
                <w:rFonts w:ascii="宋体" w:hAnsi="宋体" w:cs="宋体" w:hint="eastAsia"/>
                <w:b/>
                <w:kern w:val="0"/>
                <w:sz w:val="15"/>
                <w:szCs w:val="15"/>
              </w:rPr>
              <w:t>）</w:t>
            </w:r>
          </w:p>
        </w:tc>
        <w:tc>
          <w:tcPr>
            <w:tcW w:w="1107" w:type="dxa"/>
            <w:gridSpan w:val="2"/>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本期工程实际排放量（</w:t>
            </w:r>
            <w:r>
              <w:rPr>
                <w:rFonts w:ascii="宋体" w:hAnsi="宋体" w:cs="宋体"/>
                <w:b/>
                <w:kern w:val="0"/>
                <w:sz w:val="15"/>
                <w:szCs w:val="15"/>
              </w:rPr>
              <w:t>6</w:t>
            </w:r>
            <w:r>
              <w:rPr>
                <w:rFonts w:ascii="宋体" w:hAnsi="宋体" w:cs="宋体" w:hint="eastAsia"/>
                <w:b/>
                <w:kern w:val="0"/>
                <w:sz w:val="15"/>
                <w:szCs w:val="15"/>
              </w:rPr>
              <w:t>）</w:t>
            </w:r>
          </w:p>
        </w:tc>
        <w:tc>
          <w:tcPr>
            <w:tcW w:w="1116" w:type="dxa"/>
            <w:gridSpan w:val="3"/>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本期工程核定排放总量（</w:t>
            </w:r>
            <w:r>
              <w:rPr>
                <w:rFonts w:ascii="宋体" w:hAnsi="宋体" w:cs="宋体"/>
                <w:b/>
                <w:kern w:val="0"/>
                <w:sz w:val="15"/>
                <w:szCs w:val="15"/>
              </w:rPr>
              <w:t>7</w:t>
            </w:r>
            <w:r>
              <w:rPr>
                <w:rFonts w:ascii="宋体" w:hAnsi="宋体" w:cs="宋体" w:hint="eastAsia"/>
                <w:b/>
                <w:kern w:val="0"/>
                <w:sz w:val="15"/>
                <w:szCs w:val="15"/>
              </w:rPr>
              <w:t>）</w:t>
            </w:r>
          </w:p>
        </w:tc>
        <w:tc>
          <w:tcPr>
            <w:tcW w:w="1244" w:type="dxa"/>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本期工程”以新带老”削减量（</w:t>
            </w:r>
            <w:r>
              <w:rPr>
                <w:rFonts w:ascii="宋体" w:hAnsi="宋体" w:cs="宋体"/>
                <w:b/>
                <w:kern w:val="0"/>
                <w:sz w:val="15"/>
                <w:szCs w:val="15"/>
              </w:rPr>
              <w:t>8</w:t>
            </w:r>
            <w:r>
              <w:rPr>
                <w:rFonts w:ascii="宋体" w:hAnsi="宋体" w:cs="宋体" w:hint="eastAsia"/>
                <w:b/>
                <w:kern w:val="0"/>
                <w:sz w:val="15"/>
                <w:szCs w:val="15"/>
              </w:rPr>
              <w:t>）</w:t>
            </w:r>
          </w:p>
        </w:tc>
        <w:tc>
          <w:tcPr>
            <w:tcW w:w="971" w:type="dxa"/>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全厂实际排放总量（</w:t>
            </w:r>
            <w:r>
              <w:rPr>
                <w:rFonts w:ascii="宋体" w:hAnsi="宋体" w:cs="宋体"/>
                <w:b/>
                <w:kern w:val="0"/>
                <w:sz w:val="15"/>
                <w:szCs w:val="15"/>
              </w:rPr>
              <w:t>9</w:t>
            </w:r>
            <w:r>
              <w:rPr>
                <w:rFonts w:ascii="宋体" w:hAnsi="宋体" w:cs="宋体" w:hint="eastAsia"/>
                <w:b/>
                <w:kern w:val="0"/>
                <w:sz w:val="15"/>
                <w:szCs w:val="15"/>
              </w:rPr>
              <w:t>）</w:t>
            </w:r>
          </w:p>
        </w:tc>
        <w:tc>
          <w:tcPr>
            <w:tcW w:w="969" w:type="dxa"/>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全厂核定排放总量（</w:t>
            </w:r>
            <w:r>
              <w:rPr>
                <w:rFonts w:ascii="宋体" w:hAnsi="宋体" w:cs="宋体"/>
                <w:b/>
                <w:kern w:val="0"/>
                <w:sz w:val="15"/>
                <w:szCs w:val="15"/>
              </w:rPr>
              <w:t>10</w:t>
            </w:r>
            <w:r>
              <w:rPr>
                <w:rFonts w:ascii="宋体" w:hAnsi="宋体" w:cs="宋体" w:hint="eastAsia"/>
                <w:b/>
                <w:kern w:val="0"/>
                <w:sz w:val="15"/>
                <w:szCs w:val="15"/>
              </w:rPr>
              <w:t>）</w:t>
            </w:r>
          </w:p>
        </w:tc>
        <w:tc>
          <w:tcPr>
            <w:tcW w:w="1107" w:type="dxa"/>
            <w:gridSpan w:val="2"/>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区域平衡替代削减量（</w:t>
            </w:r>
            <w:r>
              <w:rPr>
                <w:rFonts w:ascii="宋体" w:hAnsi="宋体" w:cs="宋体"/>
                <w:b/>
                <w:kern w:val="0"/>
                <w:sz w:val="15"/>
                <w:szCs w:val="15"/>
              </w:rPr>
              <w:t>11</w:t>
            </w:r>
            <w:r>
              <w:rPr>
                <w:rFonts w:ascii="宋体" w:hAnsi="宋体" w:cs="宋体" w:hint="eastAsia"/>
                <w:b/>
                <w:kern w:val="0"/>
                <w:sz w:val="15"/>
                <w:szCs w:val="15"/>
              </w:rPr>
              <w:t>）</w:t>
            </w:r>
          </w:p>
        </w:tc>
        <w:tc>
          <w:tcPr>
            <w:tcW w:w="1100" w:type="dxa"/>
            <w:tcBorders>
              <w:top w:val="nil"/>
              <w:left w:val="nil"/>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排放增减量（</w:t>
            </w:r>
            <w:r>
              <w:rPr>
                <w:rFonts w:ascii="宋体" w:hAnsi="宋体" w:cs="宋体"/>
                <w:b/>
                <w:kern w:val="0"/>
                <w:sz w:val="15"/>
                <w:szCs w:val="15"/>
              </w:rPr>
              <w:t>12</w:t>
            </w:r>
            <w:r>
              <w:rPr>
                <w:rFonts w:ascii="宋体" w:hAnsi="宋体" w:cs="宋体" w:hint="eastAsia"/>
                <w:b/>
                <w:kern w:val="0"/>
                <w:sz w:val="15"/>
                <w:szCs w:val="15"/>
              </w:rPr>
              <w:t>）</w:t>
            </w: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000000"/>
              <w:right w:val="single" w:sz="4" w:space="0" w:color="000000"/>
            </w:tcBorders>
            <w:vAlign w:val="center"/>
          </w:tcPr>
          <w:p w:rsidR="002F33D7" w:rsidRDefault="002F33D7">
            <w:pPr>
              <w:rPr>
                <w:rFonts w:ascii="Calibri" w:hAnsi="Calibri" w:cs="Calibri"/>
                <w:sz w:val="15"/>
                <w:szCs w:val="15"/>
              </w:rPr>
            </w:pPr>
          </w:p>
        </w:tc>
        <w:tc>
          <w:tcPr>
            <w:tcW w:w="20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废水</w:t>
            </w:r>
          </w:p>
        </w:tc>
        <w:tc>
          <w:tcPr>
            <w:tcW w:w="703"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3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b/>
                <w:kern w:val="0"/>
                <w:sz w:val="15"/>
                <w:szCs w:val="15"/>
              </w:rPr>
            </w:pP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000000"/>
              <w:right w:val="single" w:sz="4" w:space="0" w:color="000000"/>
            </w:tcBorders>
            <w:vAlign w:val="center"/>
          </w:tcPr>
          <w:p w:rsidR="002F33D7" w:rsidRDefault="002F33D7">
            <w:pPr>
              <w:rPr>
                <w:rFonts w:ascii="Calibri" w:hAnsi="Calibri" w:cs="Calibri"/>
                <w:sz w:val="15"/>
                <w:szCs w:val="15"/>
              </w:rPr>
            </w:pPr>
          </w:p>
        </w:tc>
        <w:tc>
          <w:tcPr>
            <w:tcW w:w="20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化学需氧量</w:t>
            </w:r>
          </w:p>
        </w:tc>
        <w:tc>
          <w:tcPr>
            <w:tcW w:w="703" w:type="dxa"/>
            <w:gridSpan w:val="2"/>
            <w:tcBorders>
              <w:top w:val="nil"/>
              <w:left w:val="nil"/>
              <w:bottom w:val="nil"/>
              <w:right w:val="single" w:sz="4" w:space="0" w:color="auto"/>
            </w:tcBorders>
            <w:vAlign w:val="center"/>
          </w:tcPr>
          <w:p w:rsidR="002F33D7" w:rsidRDefault="002F33D7" w:rsidP="00707F75">
            <w:pPr>
              <w:widowControl/>
              <w:rPr>
                <w:rFonts w:ascii="宋体" w:cs="宋体"/>
                <w:kern w:val="0"/>
                <w:sz w:val="15"/>
                <w:szCs w:val="15"/>
              </w:rPr>
            </w:pPr>
          </w:p>
        </w:tc>
        <w:tc>
          <w:tcPr>
            <w:tcW w:w="1232" w:type="dxa"/>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nil"/>
              <w:left w:val="nil"/>
              <w:bottom w:val="nil"/>
              <w:right w:val="single" w:sz="4" w:space="0" w:color="auto"/>
            </w:tcBorders>
            <w:vAlign w:val="center"/>
          </w:tcPr>
          <w:p w:rsidR="002F33D7" w:rsidRDefault="002F33D7" w:rsidP="00707F75">
            <w:pPr>
              <w:widowControl/>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rsidP="00707F75">
            <w:pPr>
              <w:widowControl/>
              <w:jc w:val="center"/>
              <w:rPr>
                <w:rFonts w:ascii="宋体" w:cs="宋体"/>
                <w:kern w:val="0"/>
                <w:sz w:val="15"/>
                <w:szCs w:val="15"/>
              </w:rPr>
            </w:pPr>
          </w:p>
        </w:tc>
        <w:tc>
          <w:tcPr>
            <w:tcW w:w="1107" w:type="dxa"/>
            <w:gridSpan w:val="2"/>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nil"/>
              <w:left w:val="nil"/>
              <w:bottom w:val="nil"/>
              <w:right w:val="single" w:sz="4" w:space="0" w:color="auto"/>
            </w:tcBorders>
            <w:vAlign w:val="center"/>
          </w:tcPr>
          <w:p w:rsidR="002F33D7" w:rsidRDefault="002F33D7">
            <w:pPr>
              <w:widowControl/>
              <w:jc w:val="center"/>
              <w:rPr>
                <w:rFonts w:ascii="宋体" w:cs="宋体"/>
                <w:kern w:val="0"/>
                <w:sz w:val="15"/>
                <w:szCs w:val="15"/>
              </w:rPr>
            </w:pP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000000"/>
              <w:right w:val="single" w:sz="4" w:space="0" w:color="000000"/>
            </w:tcBorders>
            <w:vAlign w:val="center"/>
          </w:tcPr>
          <w:p w:rsidR="002F33D7" w:rsidRDefault="002F33D7">
            <w:pPr>
              <w:rPr>
                <w:rFonts w:ascii="Calibri" w:hAnsi="Calibri" w:cs="Calibri"/>
                <w:sz w:val="15"/>
                <w:szCs w:val="15"/>
              </w:rPr>
            </w:pPr>
          </w:p>
        </w:tc>
        <w:tc>
          <w:tcPr>
            <w:tcW w:w="20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氨氮</w:t>
            </w:r>
          </w:p>
        </w:tc>
        <w:tc>
          <w:tcPr>
            <w:tcW w:w="703" w:type="dxa"/>
            <w:gridSpan w:val="2"/>
            <w:tcBorders>
              <w:top w:val="single" w:sz="4" w:space="0" w:color="auto"/>
              <w:left w:val="nil"/>
              <w:bottom w:val="single" w:sz="4" w:space="0" w:color="auto"/>
              <w:right w:val="single" w:sz="4" w:space="0" w:color="auto"/>
            </w:tcBorders>
            <w:vAlign w:val="center"/>
          </w:tcPr>
          <w:p w:rsidR="002F33D7" w:rsidRDefault="002F33D7" w:rsidP="00707F75">
            <w:pPr>
              <w:widowControl/>
              <w:rPr>
                <w:rFonts w:ascii="宋体" w:cs="宋体"/>
                <w:kern w:val="0"/>
                <w:sz w:val="15"/>
                <w:szCs w:val="15"/>
              </w:rPr>
            </w:pPr>
          </w:p>
        </w:tc>
        <w:tc>
          <w:tcPr>
            <w:tcW w:w="1232"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rsidP="00707F75">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000000"/>
              <w:right w:val="single" w:sz="4" w:space="0" w:color="000000"/>
            </w:tcBorders>
            <w:vAlign w:val="center"/>
          </w:tcPr>
          <w:p w:rsidR="002F33D7" w:rsidRDefault="002F33D7">
            <w:pPr>
              <w:rPr>
                <w:rFonts w:ascii="Calibri" w:hAnsi="Calibri" w:cs="Calibri"/>
                <w:sz w:val="15"/>
                <w:szCs w:val="15"/>
              </w:rPr>
            </w:pPr>
          </w:p>
        </w:tc>
        <w:tc>
          <w:tcPr>
            <w:tcW w:w="20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SS</w:t>
            </w:r>
          </w:p>
        </w:tc>
        <w:tc>
          <w:tcPr>
            <w:tcW w:w="703"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3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rsidP="00707F75">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000000"/>
              <w:right w:val="single" w:sz="4" w:space="0" w:color="000000"/>
            </w:tcBorders>
            <w:vAlign w:val="center"/>
          </w:tcPr>
          <w:p w:rsidR="002F33D7" w:rsidRDefault="002F33D7">
            <w:pPr>
              <w:rPr>
                <w:rFonts w:ascii="Calibri" w:hAnsi="Calibri" w:cs="Calibri"/>
                <w:sz w:val="15"/>
                <w:szCs w:val="15"/>
              </w:rPr>
            </w:pPr>
          </w:p>
        </w:tc>
        <w:tc>
          <w:tcPr>
            <w:tcW w:w="20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废气</w:t>
            </w:r>
          </w:p>
        </w:tc>
        <w:tc>
          <w:tcPr>
            <w:tcW w:w="703"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3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000000"/>
              <w:right w:val="single" w:sz="4" w:space="0" w:color="000000"/>
            </w:tcBorders>
            <w:vAlign w:val="center"/>
          </w:tcPr>
          <w:p w:rsidR="002F33D7" w:rsidRDefault="002F33D7">
            <w:pPr>
              <w:rPr>
                <w:rFonts w:ascii="Calibri" w:hAnsi="Calibri" w:cs="Calibri"/>
                <w:sz w:val="15"/>
                <w:szCs w:val="15"/>
              </w:rPr>
            </w:pPr>
          </w:p>
        </w:tc>
        <w:tc>
          <w:tcPr>
            <w:tcW w:w="20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工业粉尘</w:t>
            </w:r>
          </w:p>
        </w:tc>
        <w:tc>
          <w:tcPr>
            <w:tcW w:w="703"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3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nil"/>
              <w:left w:val="nil"/>
              <w:bottom w:val="single" w:sz="4" w:space="0" w:color="auto"/>
              <w:right w:val="single" w:sz="4" w:space="0" w:color="auto"/>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0.004</w:t>
            </w: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nil"/>
              <w:left w:val="nil"/>
              <w:bottom w:val="single" w:sz="4" w:space="0" w:color="auto"/>
              <w:right w:val="single" w:sz="4" w:space="0" w:color="auto"/>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0.004</w:t>
            </w: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auto"/>
              <w:right w:val="single" w:sz="4" w:space="0" w:color="000000"/>
            </w:tcBorders>
            <w:vAlign w:val="center"/>
          </w:tcPr>
          <w:p w:rsidR="002F33D7" w:rsidRDefault="002F33D7">
            <w:pPr>
              <w:rPr>
                <w:rFonts w:ascii="Calibri" w:hAnsi="Calibri" w:cs="Calibri"/>
                <w:sz w:val="15"/>
                <w:szCs w:val="15"/>
              </w:rPr>
            </w:pPr>
          </w:p>
        </w:tc>
        <w:tc>
          <w:tcPr>
            <w:tcW w:w="2007" w:type="dxa"/>
            <w:gridSpan w:val="2"/>
            <w:tcBorders>
              <w:top w:val="single" w:sz="4" w:space="0" w:color="auto"/>
              <w:left w:val="nil"/>
              <w:bottom w:val="single" w:sz="4" w:space="0" w:color="auto"/>
              <w:right w:val="single" w:sz="4" w:space="0" w:color="000000"/>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工业固体废物</w:t>
            </w:r>
          </w:p>
        </w:tc>
        <w:tc>
          <w:tcPr>
            <w:tcW w:w="703" w:type="dxa"/>
            <w:gridSpan w:val="2"/>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32"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auto"/>
              <w:right w:val="single" w:sz="4" w:space="0" w:color="auto"/>
            </w:tcBorders>
            <w:vAlign w:val="center"/>
          </w:tcPr>
          <w:p w:rsidR="002F33D7" w:rsidRDefault="002F33D7">
            <w:pPr>
              <w:rPr>
                <w:rFonts w:ascii="Calibri" w:hAnsi="Calibri" w:cs="Calibri"/>
                <w:sz w:val="15"/>
                <w:szCs w:val="15"/>
              </w:rPr>
            </w:pPr>
          </w:p>
        </w:tc>
        <w:tc>
          <w:tcPr>
            <w:tcW w:w="1388" w:type="dxa"/>
            <w:vMerge w:val="restart"/>
            <w:tcBorders>
              <w:top w:val="single" w:sz="4" w:space="0" w:color="auto"/>
              <w:left w:val="single" w:sz="4" w:space="0" w:color="auto"/>
              <w:bottom w:val="single" w:sz="4" w:space="0" w:color="auto"/>
              <w:right w:val="single" w:sz="4" w:space="0" w:color="auto"/>
            </w:tcBorders>
            <w:vAlign w:val="center"/>
          </w:tcPr>
          <w:p w:rsidR="002F33D7" w:rsidRDefault="0045430D">
            <w:pPr>
              <w:widowControl/>
              <w:jc w:val="center"/>
              <w:rPr>
                <w:rFonts w:ascii="宋体" w:cs="宋体"/>
                <w:b/>
                <w:kern w:val="0"/>
                <w:sz w:val="15"/>
                <w:szCs w:val="15"/>
              </w:rPr>
            </w:pPr>
            <w:r>
              <w:rPr>
                <w:rFonts w:ascii="宋体" w:hAnsi="宋体" w:cs="宋体" w:hint="eastAsia"/>
                <w:b/>
                <w:kern w:val="0"/>
                <w:sz w:val="15"/>
                <w:szCs w:val="15"/>
              </w:rPr>
              <w:t>与项目有关的其他特征污染物</w:t>
            </w:r>
          </w:p>
        </w:tc>
        <w:tc>
          <w:tcPr>
            <w:tcW w:w="619" w:type="dxa"/>
            <w:tcBorders>
              <w:top w:val="single" w:sz="4" w:space="0" w:color="auto"/>
              <w:left w:val="single" w:sz="4" w:space="0" w:color="auto"/>
              <w:bottom w:val="single" w:sz="4" w:space="0" w:color="auto"/>
              <w:right w:val="single" w:sz="4" w:space="0" w:color="auto"/>
            </w:tcBorders>
            <w:vAlign w:val="center"/>
          </w:tcPr>
          <w:p w:rsidR="002F33D7" w:rsidRDefault="0045430D">
            <w:pPr>
              <w:jc w:val="center"/>
              <w:rPr>
                <w:sz w:val="15"/>
                <w:szCs w:val="15"/>
              </w:rPr>
            </w:pPr>
            <w:r>
              <w:rPr>
                <w:sz w:val="15"/>
                <w:szCs w:val="15"/>
              </w:rPr>
              <w:t>VOCs</w:t>
            </w:r>
          </w:p>
        </w:tc>
        <w:tc>
          <w:tcPr>
            <w:tcW w:w="703" w:type="dxa"/>
            <w:gridSpan w:val="2"/>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32" w:type="dxa"/>
            <w:tcBorders>
              <w:top w:val="single" w:sz="4" w:space="0" w:color="auto"/>
              <w:left w:val="single" w:sz="4" w:space="0" w:color="auto"/>
              <w:bottom w:val="single" w:sz="4" w:space="0" w:color="auto"/>
              <w:right w:val="single" w:sz="4" w:space="0" w:color="auto"/>
            </w:tcBorders>
            <w:vAlign w:val="center"/>
          </w:tcPr>
          <w:p w:rsidR="00707F75" w:rsidRDefault="00707F75" w:rsidP="00707F75">
            <w:pPr>
              <w:widowControl/>
              <w:jc w:val="center"/>
              <w:rPr>
                <w:rFonts w:ascii="宋体" w:cs="宋体"/>
                <w:kern w:val="0"/>
                <w:sz w:val="15"/>
                <w:szCs w:val="15"/>
              </w:rPr>
            </w:pP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single" w:sz="4" w:space="0" w:color="auto"/>
              <w:left w:val="single" w:sz="4" w:space="0" w:color="auto"/>
              <w:bottom w:val="single" w:sz="4" w:space="0" w:color="auto"/>
              <w:right w:val="single" w:sz="4" w:space="0" w:color="auto"/>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0.145</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single" w:sz="4" w:space="0" w:color="auto"/>
              <w:left w:val="single" w:sz="4" w:space="0" w:color="auto"/>
              <w:bottom w:val="single" w:sz="4" w:space="0" w:color="auto"/>
              <w:right w:val="single" w:sz="4" w:space="0" w:color="auto"/>
            </w:tcBorders>
            <w:vAlign w:val="center"/>
          </w:tcPr>
          <w:p w:rsidR="002F33D7" w:rsidRDefault="008B3DB9">
            <w:pPr>
              <w:widowControl/>
              <w:jc w:val="center"/>
              <w:rPr>
                <w:rFonts w:ascii="宋体" w:cs="宋体"/>
                <w:kern w:val="0"/>
                <w:sz w:val="15"/>
                <w:szCs w:val="15"/>
              </w:rPr>
            </w:pPr>
            <w:r>
              <w:rPr>
                <w:rFonts w:ascii="宋体" w:cs="宋体" w:hint="eastAsia"/>
                <w:kern w:val="0"/>
                <w:sz w:val="15"/>
                <w:szCs w:val="15"/>
              </w:rPr>
              <w:t>0.145</w:t>
            </w:r>
          </w:p>
        </w:tc>
      </w:tr>
      <w:tr w:rsidR="002F33D7" w:rsidTr="00707F75">
        <w:trPr>
          <w:gridAfter w:val="1"/>
          <w:wAfter w:w="18" w:type="dxa"/>
          <w:trHeight w:val="240"/>
          <w:jc w:val="center"/>
        </w:trPr>
        <w:tc>
          <w:tcPr>
            <w:tcW w:w="510" w:type="dxa"/>
            <w:gridSpan w:val="2"/>
            <w:vMerge/>
            <w:tcBorders>
              <w:top w:val="single" w:sz="4" w:space="0" w:color="auto"/>
              <w:left w:val="single" w:sz="4" w:space="0" w:color="auto"/>
              <w:bottom w:val="single" w:sz="4" w:space="0" w:color="000000"/>
              <w:right w:val="single" w:sz="4" w:space="0" w:color="000000"/>
            </w:tcBorders>
            <w:vAlign w:val="center"/>
          </w:tcPr>
          <w:p w:rsidR="002F33D7" w:rsidRDefault="002F33D7">
            <w:pPr>
              <w:rPr>
                <w:rFonts w:ascii="Calibri" w:hAnsi="Calibri" w:cs="Calibri"/>
                <w:sz w:val="15"/>
                <w:szCs w:val="15"/>
              </w:rPr>
            </w:pPr>
          </w:p>
        </w:tc>
        <w:tc>
          <w:tcPr>
            <w:tcW w:w="1388" w:type="dxa"/>
            <w:vMerge/>
            <w:tcBorders>
              <w:top w:val="single" w:sz="4" w:space="0" w:color="auto"/>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619"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703" w:type="dxa"/>
            <w:gridSpan w:val="2"/>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32"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single" w:sz="4" w:space="0" w:color="auto"/>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r>
      <w:tr w:rsidR="002F33D7" w:rsidTr="00707F75">
        <w:trPr>
          <w:gridAfter w:val="1"/>
          <w:wAfter w:w="18" w:type="dxa"/>
          <w:trHeight w:val="303"/>
          <w:jc w:val="center"/>
        </w:trPr>
        <w:tc>
          <w:tcPr>
            <w:tcW w:w="510" w:type="dxa"/>
            <w:gridSpan w:val="2"/>
            <w:vMerge/>
            <w:tcBorders>
              <w:top w:val="single" w:sz="4" w:space="0" w:color="auto"/>
              <w:left w:val="single" w:sz="4" w:space="0" w:color="auto"/>
              <w:bottom w:val="single" w:sz="4" w:space="0" w:color="000000"/>
              <w:right w:val="single" w:sz="4" w:space="0" w:color="000000"/>
            </w:tcBorders>
            <w:vAlign w:val="center"/>
          </w:tcPr>
          <w:p w:rsidR="002F33D7" w:rsidRDefault="002F33D7">
            <w:pPr>
              <w:rPr>
                <w:rFonts w:ascii="Calibri" w:hAnsi="Calibri" w:cs="Calibri"/>
                <w:sz w:val="15"/>
                <w:szCs w:val="15"/>
              </w:rPr>
            </w:pPr>
          </w:p>
        </w:tc>
        <w:tc>
          <w:tcPr>
            <w:tcW w:w="1388" w:type="dxa"/>
            <w:vMerge/>
            <w:tcBorders>
              <w:top w:val="nil"/>
              <w:left w:val="single" w:sz="4" w:space="0" w:color="auto"/>
              <w:bottom w:val="single" w:sz="4" w:space="0" w:color="000000"/>
              <w:right w:val="single" w:sz="4" w:space="0" w:color="auto"/>
            </w:tcBorders>
            <w:vAlign w:val="center"/>
          </w:tcPr>
          <w:p w:rsidR="002F33D7" w:rsidRDefault="002F33D7">
            <w:pPr>
              <w:rPr>
                <w:rFonts w:ascii="Calibri" w:hAnsi="Calibri" w:cs="Calibri"/>
                <w:sz w:val="15"/>
                <w:szCs w:val="15"/>
              </w:rPr>
            </w:pPr>
          </w:p>
        </w:tc>
        <w:tc>
          <w:tcPr>
            <w:tcW w:w="619"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703"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3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75"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2"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7" w:type="dxa"/>
            <w:gridSpan w:val="2"/>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16" w:type="dxa"/>
            <w:gridSpan w:val="3"/>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244"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71"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969" w:type="dxa"/>
            <w:tcBorders>
              <w:top w:val="single" w:sz="4" w:space="0" w:color="auto"/>
              <w:left w:val="nil"/>
              <w:bottom w:val="single" w:sz="4" w:space="0" w:color="auto"/>
              <w:right w:val="single" w:sz="4" w:space="0" w:color="000000"/>
            </w:tcBorders>
            <w:vAlign w:val="center"/>
          </w:tcPr>
          <w:p w:rsidR="002F33D7" w:rsidRDefault="002F33D7">
            <w:pPr>
              <w:widowControl/>
              <w:jc w:val="center"/>
              <w:rPr>
                <w:rFonts w:ascii="宋体" w:cs="宋体"/>
                <w:kern w:val="0"/>
                <w:sz w:val="15"/>
                <w:szCs w:val="15"/>
              </w:rPr>
            </w:pPr>
          </w:p>
        </w:tc>
        <w:tc>
          <w:tcPr>
            <w:tcW w:w="1107" w:type="dxa"/>
            <w:gridSpan w:val="2"/>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c>
          <w:tcPr>
            <w:tcW w:w="1100" w:type="dxa"/>
            <w:tcBorders>
              <w:top w:val="nil"/>
              <w:left w:val="nil"/>
              <w:bottom w:val="single" w:sz="4" w:space="0" w:color="auto"/>
              <w:right w:val="single" w:sz="4" w:space="0" w:color="auto"/>
            </w:tcBorders>
            <w:vAlign w:val="center"/>
          </w:tcPr>
          <w:p w:rsidR="002F33D7" w:rsidRDefault="002F33D7">
            <w:pPr>
              <w:widowControl/>
              <w:jc w:val="center"/>
              <w:rPr>
                <w:rFonts w:ascii="宋体" w:cs="宋体"/>
                <w:kern w:val="0"/>
                <w:sz w:val="15"/>
                <w:szCs w:val="15"/>
              </w:rPr>
            </w:pPr>
          </w:p>
        </w:tc>
      </w:tr>
      <w:tr w:rsidR="002F33D7">
        <w:trPr>
          <w:trHeight w:val="303"/>
          <w:jc w:val="center"/>
        </w:trPr>
        <w:tc>
          <w:tcPr>
            <w:tcW w:w="15338" w:type="dxa"/>
            <w:gridSpan w:val="25"/>
            <w:tcBorders>
              <w:top w:val="single" w:sz="4" w:space="0" w:color="auto"/>
              <w:left w:val="nil"/>
              <w:bottom w:val="nil"/>
              <w:right w:val="nil"/>
            </w:tcBorders>
            <w:vAlign w:val="center"/>
          </w:tcPr>
          <w:p w:rsidR="002F33D7" w:rsidRDefault="0045430D">
            <w:pPr>
              <w:widowControl/>
              <w:jc w:val="left"/>
              <w:rPr>
                <w:rFonts w:ascii="宋体" w:hAnsi="宋体" w:cs="宋体"/>
                <w:kern w:val="0"/>
                <w:sz w:val="15"/>
                <w:szCs w:val="15"/>
              </w:rPr>
            </w:pPr>
            <w:r>
              <w:rPr>
                <w:rFonts w:ascii="宋体" w:hAnsi="宋体" w:cs="宋体" w:hint="eastAsia"/>
                <w:b/>
                <w:kern w:val="0"/>
                <w:sz w:val="15"/>
                <w:szCs w:val="15"/>
              </w:rPr>
              <w:t>注：</w:t>
            </w:r>
            <w:r>
              <w:rPr>
                <w:kern w:val="0"/>
                <w:sz w:val="15"/>
                <w:szCs w:val="15"/>
              </w:rPr>
              <w:t>1</w:t>
            </w:r>
            <w:r>
              <w:rPr>
                <w:rFonts w:ascii="宋体" w:hAnsi="宋体" w:cs="宋体" w:hint="eastAsia"/>
                <w:kern w:val="0"/>
                <w:sz w:val="15"/>
                <w:szCs w:val="15"/>
              </w:rPr>
              <w:t>、排放增减量：</w:t>
            </w:r>
            <w:r>
              <w:rPr>
                <w:kern w:val="0"/>
                <w:sz w:val="15"/>
                <w:szCs w:val="15"/>
              </w:rPr>
              <w:t>(+)</w:t>
            </w:r>
            <w:r>
              <w:rPr>
                <w:rFonts w:ascii="宋体" w:hAnsi="宋体" w:cs="宋体" w:hint="eastAsia"/>
                <w:kern w:val="0"/>
                <w:sz w:val="15"/>
                <w:szCs w:val="15"/>
              </w:rPr>
              <w:t>表示增加，（一）表示减少。</w:t>
            </w:r>
            <w:r>
              <w:rPr>
                <w:kern w:val="0"/>
                <w:sz w:val="15"/>
                <w:szCs w:val="15"/>
              </w:rPr>
              <w:t>2</w:t>
            </w:r>
            <w:r>
              <w:rPr>
                <w:rFonts w:ascii="宋体" w:hAnsi="宋体" w:cs="宋体" w:hint="eastAsia"/>
                <w:kern w:val="0"/>
                <w:sz w:val="15"/>
                <w:szCs w:val="15"/>
              </w:rPr>
              <w:t>、</w:t>
            </w:r>
            <w:r>
              <w:rPr>
                <w:kern w:val="0"/>
                <w:sz w:val="15"/>
                <w:szCs w:val="15"/>
              </w:rPr>
              <w:t>(12)=(6)</w:t>
            </w:r>
            <w:r>
              <w:rPr>
                <w:rFonts w:ascii="宋体" w:hAnsi="宋体" w:cs="宋体" w:hint="eastAsia"/>
                <w:kern w:val="0"/>
                <w:sz w:val="15"/>
                <w:szCs w:val="15"/>
              </w:rPr>
              <w:t>一</w:t>
            </w:r>
            <w:r>
              <w:rPr>
                <w:kern w:val="0"/>
                <w:sz w:val="15"/>
                <w:szCs w:val="15"/>
              </w:rPr>
              <w:t>(8)</w:t>
            </w:r>
            <w:r>
              <w:rPr>
                <w:rFonts w:ascii="宋体" w:hAnsi="宋体" w:cs="宋体" w:hint="eastAsia"/>
                <w:kern w:val="0"/>
                <w:sz w:val="15"/>
                <w:szCs w:val="15"/>
              </w:rPr>
              <w:t>一（儿），</w:t>
            </w:r>
            <w:r>
              <w:rPr>
                <w:kern w:val="0"/>
                <w:sz w:val="15"/>
                <w:szCs w:val="15"/>
              </w:rPr>
              <w:t>(9)=(4)</w:t>
            </w:r>
            <w:r>
              <w:rPr>
                <w:rFonts w:ascii="宋体" w:hAnsi="宋体" w:cs="宋体" w:hint="eastAsia"/>
                <w:kern w:val="0"/>
                <w:sz w:val="15"/>
                <w:szCs w:val="15"/>
              </w:rPr>
              <w:t>一</w:t>
            </w:r>
            <w:r>
              <w:rPr>
                <w:kern w:val="0"/>
                <w:sz w:val="15"/>
                <w:szCs w:val="15"/>
              </w:rPr>
              <w:t>(5)</w:t>
            </w:r>
            <w:r>
              <w:rPr>
                <w:rFonts w:ascii="宋体" w:hAnsi="宋体" w:cs="宋体" w:hint="eastAsia"/>
                <w:kern w:val="0"/>
                <w:sz w:val="15"/>
                <w:szCs w:val="15"/>
              </w:rPr>
              <w:t>一</w:t>
            </w:r>
            <w:r>
              <w:rPr>
                <w:kern w:val="0"/>
                <w:sz w:val="15"/>
                <w:szCs w:val="15"/>
              </w:rPr>
              <w:t>(8)-(11)+(1)</w:t>
            </w:r>
            <w:r>
              <w:rPr>
                <w:rFonts w:ascii="宋体" w:hAnsi="宋体" w:cs="宋体" w:hint="eastAsia"/>
                <w:kern w:val="0"/>
                <w:sz w:val="15"/>
                <w:szCs w:val="15"/>
              </w:rPr>
              <w:t>。</w:t>
            </w:r>
            <w:r>
              <w:rPr>
                <w:kern w:val="0"/>
                <w:sz w:val="15"/>
                <w:szCs w:val="15"/>
              </w:rPr>
              <w:t>3</w:t>
            </w:r>
            <w:r>
              <w:rPr>
                <w:rFonts w:ascii="宋体" w:hAnsi="宋体" w:cs="宋体" w:hint="eastAsia"/>
                <w:kern w:val="0"/>
                <w:sz w:val="15"/>
                <w:szCs w:val="15"/>
              </w:rPr>
              <w:t>、计量单位：废水排放量</w:t>
            </w:r>
            <w:r>
              <w:rPr>
                <w:kern w:val="0"/>
                <w:sz w:val="15"/>
                <w:szCs w:val="15"/>
              </w:rPr>
              <w:t>——</w:t>
            </w:r>
            <w:r>
              <w:rPr>
                <w:rFonts w:ascii="宋体" w:hAnsi="宋体" w:cs="宋体" w:hint="eastAsia"/>
                <w:kern w:val="0"/>
                <w:sz w:val="15"/>
                <w:szCs w:val="15"/>
              </w:rPr>
              <w:t>万</w:t>
            </w:r>
            <w:r>
              <w:rPr>
                <w:rFonts w:ascii="宋体" w:hAnsi="宋体" w:cs="宋体"/>
                <w:kern w:val="0"/>
                <w:sz w:val="15"/>
                <w:szCs w:val="15"/>
              </w:rPr>
              <w:t>/</w:t>
            </w:r>
            <w:r>
              <w:rPr>
                <w:rFonts w:ascii="宋体" w:hAnsi="宋体" w:cs="宋体" w:hint="eastAsia"/>
                <w:kern w:val="0"/>
                <w:sz w:val="15"/>
                <w:szCs w:val="15"/>
              </w:rPr>
              <w:t>吨，年：废气排放量</w:t>
            </w:r>
            <w:r>
              <w:rPr>
                <w:kern w:val="0"/>
                <w:sz w:val="15"/>
                <w:szCs w:val="15"/>
              </w:rPr>
              <w:t>——</w:t>
            </w:r>
            <w:r>
              <w:rPr>
                <w:rFonts w:ascii="宋体" w:hAnsi="宋体" w:cs="宋体" w:hint="eastAsia"/>
                <w:kern w:val="0"/>
                <w:sz w:val="15"/>
                <w:szCs w:val="15"/>
              </w:rPr>
              <w:t>万标立方米</w:t>
            </w:r>
            <w:r>
              <w:rPr>
                <w:rFonts w:ascii="宋体" w:hAnsi="宋体" w:cs="宋体"/>
                <w:kern w:val="0"/>
                <w:sz w:val="15"/>
                <w:szCs w:val="15"/>
              </w:rPr>
              <w:t>/</w:t>
            </w:r>
            <w:r>
              <w:rPr>
                <w:rFonts w:ascii="宋体" w:hAnsi="宋体" w:cs="宋体" w:hint="eastAsia"/>
                <w:kern w:val="0"/>
                <w:sz w:val="15"/>
                <w:szCs w:val="15"/>
              </w:rPr>
              <w:t>年：工业固体废物排放量</w:t>
            </w:r>
            <w:r>
              <w:rPr>
                <w:kern w:val="0"/>
                <w:sz w:val="15"/>
                <w:szCs w:val="15"/>
              </w:rPr>
              <w:t>——</w:t>
            </w:r>
            <w:r>
              <w:rPr>
                <w:rFonts w:ascii="宋体" w:hAnsi="宋体" w:cs="宋体" w:hint="eastAsia"/>
                <w:kern w:val="0"/>
                <w:sz w:val="15"/>
                <w:szCs w:val="15"/>
              </w:rPr>
              <w:t>万吨</w:t>
            </w:r>
            <w:r>
              <w:rPr>
                <w:rFonts w:ascii="宋体" w:hAnsi="宋体" w:cs="宋体"/>
                <w:kern w:val="0"/>
                <w:sz w:val="15"/>
                <w:szCs w:val="15"/>
              </w:rPr>
              <w:t>/</w:t>
            </w:r>
            <w:r>
              <w:rPr>
                <w:rFonts w:ascii="宋体" w:hAnsi="宋体" w:cs="宋体" w:hint="eastAsia"/>
                <w:kern w:val="0"/>
                <w:sz w:val="15"/>
                <w:szCs w:val="15"/>
              </w:rPr>
              <w:t>年；</w:t>
            </w:r>
          </w:p>
        </w:tc>
      </w:tr>
      <w:tr w:rsidR="002F33D7">
        <w:trPr>
          <w:trHeight w:val="303"/>
          <w:jc w:val="center"/>
        </w:trPr>
        <w:tc>
          <w:tcPr>
            <w:tcW w:w="15338" w:type="dxa"/>
            <w:gridSpan w:val="25"/>
            <w:vAlign w:val="center"/>
          </w:tcPr>
          <w:p w:rsidR="002F33D7" w:rsidRDefault="0045430D">
            <w:pPr>
              <w:widowControl/>
              <w:jc w:val="left"/>
              <w:rPr>
                <w:rFonts w:ascii="宋体" w:cs="宋体"/>
                <w:kern w:val="0"/>
                <w:sz w:val="15"/>
                <w:szCs w:val="15"/>
              </w:rPr>
            </w:pPr>
            <w:r>
              <w:rPr>
                <w:rFonts w:ascii="宋体" w:hAnsi="宋体" w:cs="宋体" w:hint="eastAsia"/>
                <w:kern w:val="0"/>
                <w:sz w:val="15"/>
                <w:szCs w:val="15"/>
              </w:rPr>
              <w:t>水污染物排放浓度</w:t>
            </w:r>
            <w:r>
              <w:rPr>
                <w:rFonts w:ascii="宋体" w:hAnsi="宋体" w:cs="宋体"/>
                <w:kern w:val="0"/>
                <w:sz w:val="15"/>
                <w:szCs w:val="15"/>
              </w:rPr>
              <w:t>——</w:t>
            </w:r>
            <w:r>
              <w:rPr>
                <w:rFonts w:ascii="宋体" w:hAnsi="宋体" w:cs="宋体" w:hint="eastAsia"/>
                <w:kern w:val="0"/>
                <w:sz w:val="15"/>
                <w:szCs w:val="15"/>
              </w:rPr>
              <w:t>毫克</w:t>
            </w:r>
            <w:r>
              <w:rPr>
                <w:rFonts w:ascii="宋体" w:hAnsi="宋体" w:cs="宋体"/>
                <w:kern w:val="0"/>
                <w:sz w:val="15"/>
                <w:szCs w:val="15"/>
              </w:rPr>
              <w:t>/</w:t>
            </w:r>
            <w:r>
              <w:rPr>
                <w:rFonts w:ascii="宋体" w:hAnsi="宋体" w:cs="宋体" w:hint="eastAsia"/>
                <w:kern w:val="0"/>
                <w:sz w:val="15"/>
                <w:szCs w:val="15"/>
              </w:rPr>
              <w:t>升；大气污染物排放浓度</w:t>
            </w:r>
            <w:r>
              <w:rPr>
                <w:rFonts w:ascii="宋体" w:hAnsi="宋体" w:cs="宋体"/>
                <w:kern w:val="0"/>
                <w:sz w:val="15"/>
                <w:szCs w:val="15"/>
              </w:rPr>
              <w:t>——</w:t>
            </w:r>
            <w:r>
              <w:rPr>
                <w:rFonts w:ascii="宋体" w:hAnsi="宋体" w:cs="宋体" w:hint="eastAsia"/>
                <w:kern w:val="0"/>
                <w:sz w:val="15"/>
                <w:szCs w:val="15"/>
              </w:rPr>
              <w:t>毫克</w:t>
            </w:r>
            <w:r>
              <w:rPr>
                <w:rFonts w:ascii="宋体" w:hAnsi="宋体" w:cs="宋体"/>
                <w:kern w:val="0"/>
                <w:sz w:val="15"/>
                <w:szCs w:val="15"/>
              </w:rPr>
              <w:t>/</w:t>
            </w:r>
            <w:r>
              <w:rPr>
                <w:rFonts w:ascii="宋体" w:hAnsi="宋体" w:cs="宋体" w:hint="eastAsia"/>
                <w:kern w:val="0"/>
                <w:sz w:val="15"/>
                <w:szCs w:val="15"/>
              </w:rPr>
              <w:t>立方米；水污染物排放量</w:t>
            </w:r>
            <w:r>
              <w:rPr>
                <w:rFonts w:ascii="宋体" w:hAnsi="宋体" w:cs="宋体"/>
                <w:kern w:val="0"/>
                <w:sz w:val="15"/>
                <w:szCs w:val="15"/>
              </w:rPr>
              <w:t>——</w:t>
            </w:r>
            <w:r>
              <w:rPr>
                <w:rFonts w:ascii="宋体" w:hAnsi="宋体" w:cs="宋体" w:hint="eastAsia"/>
                <w:kern w:val="0"/>
                <w:sz w:val="15"/>
                <w:szCs w:val="15"/>
              </w:rPr>
              <w:t>吨</w:t>
            </w:r>
            <w:r>
              <w:rPr>
                <w:rFonts w:ascii="宋体" w:hAnsi="宋体" w:cs="宋体"/>
                <w:kern w:val="0"/>
                <w:sz w:val="15"/>
                <w:szCs w:val="15"/>
              </w:rPr>
              <w:t>/</w:t>
            </w:r>
            <w:r>
              <w:rPr>
                <w:rFonts w:ascii="宋体" w:hAnsi="宋体" w:cs="宋体" w:hint="eastAsia"/>
                <w:kern w:val="0"/>
                <w:sz w:val="15"/>
                <w:szCs w:val="15"/>
              </w:rPr>
              <w:t>年；大气污染物排放量</w:t>
            </w:r>
            <w:r>
              <w:rPr>
                <w:rFonts w:ascii="宋体" w:hAnsi="宋体" w:cs="宋体"/>
                <w:kern w:val="0"/>
                <w:sz w:val="15"/>
                <w:szCs w:val="15"/>
              </w:rPr>
              <w:t>——</w:t>
            </w:r>
            <w:r>
              <w:rPr>
                <w:rFonts w:ascii="宋体" w:hAnsi="宋体" w:cs="宋体" w:hint="eastAsia"/>
                <w:kern w:val="0"/>
                <w:sz w:val="15"/>
                <w:szCs w:val="15"/>
              </w:rPr>
              <w:t>吨</w:t>
            </w:r>
            <w:r>
              <w:rPr>
                <w:rFonts w:ascii="宋体" w:hAnsi="宋体" w:cs="宋体"/>
                <w:kern w:val="0"/>
                <w:sz w:val="15"/>
                <w:szCs w:val="15"/>
              </w:rPr>
              <w:t>/</w:t>
            </w:r>
            <w:r>
              <w:rPr>
                <w:rFonts w:ascii="宋体" w:hAnsi="宋体" w:cs="宋体" w:hint="eastAsia"/>
                <w:kern w:val="0"/>
                <w:sz w:val="15"/>
                <w:szCs w:val="15"/>
              </w:rPr>
              <w:t>年</w:t>
            </w:r>
          </w:p>
        </w:tc>
      </w:tr>
    </w:tbl>
    <w:p w:rsidR="002F33D7" w:rsidRDefault="002F33D7">
      <w:pPr>
        <w:pStyle w:val="22"/>
        <w:jc w:val="left"/>
        <w:rPr>
          <w:lang w:val="zh-CN"/>
        </w:rPr>
        <w:sectPr w:rsidR="002F33D7" w:rsidSect="00A32E3E">
          <w:pgSz w:w="16838" w:h="11906" w:orient="landscape"/>
          <w:pgMar w:top="1418" w:right="1418" w:bottom="1418" w:left="1418" w:header="851" w:footer="992" w:gutter="0"/>
          <w:pgNumType w:start="23"/>
          <w:cols w:space="425"/>
          <w:docGrid w:linePitch="312"/>
        </w:sectPr>
      </w:pPr>
    </w:p>
    <w:p w:rsidR="0045759C" w:rsidRDefault="0045430D">
      <w:pPr>
        <w:pStyle w:val="aff"/>
      </w:pPr>
      <w:bookmarkStart w:id="133" w:name="_Toc496626973"/>
      <w:bookmarkStart w:id="134" w:name="_Toc22799266"/>
      <w:r>
        <w:rPr>
          <w:rFonts w:hint="eastAsia"/>
        </w:rPr>
        <w:lastRenderedPageBreak/>
        <w:t>附件一</w:t>
      </w:r>
      <w:bookmarkEnd w:id="133"/>
      <w:r>
        <w:rPr>
          <w:rFonts w:hint="eastAsia"/>
        </w:rPr>
        <w:t xml:space="preserve"> </w:t>
      </w:r>
      <w:r>
        <w:rPr>
          <w:rFonts w:hint="eastAsia"/>
        </w:rPr>
        <w:t>环评备案意见</w:t>
      </w:r>
      <w:bookmarkEnd w:id="134"/>
    </w:p>
    <w:p w:rsidR="008B3DB9" w:rsidRPr="008B3DB9" w:rsidRDefault="008B3DB9" w:rsidP="008B3DB9">
      <w:pPr>
        <w:pStyle w:val="2TimesNewRoman"/>
        <w:rPr>
          <w:lang w:val="en-US"/>
        </w:rPr>
      </w:pPr>
      <w:r>
        <w:rPr>
          <w:noProof/>
          <w:lang w:val="en-US"/>
        </w:rPr>
        <w:drawing>
          <wp:inline distT="0" distB="0" distL="0" distR="0">
            <wp:extent cx="5904230" cy="7872307"/>
            <wp:effectExtent l="19050" t="0" r="1270" b="0"/>
            <wp:docPr id="12" name="图片 10" descr="C:\Users\ADMINI~1\AppData\Local\Temp\WeChat Files\d11f4385199f78d0d25d94439b4e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d11f4385199f78d0d25d94439b4e63d.jpg"/>
                    <pic:cNvPicPr>
                      <a:picLocks noChangeAspect="1" noChangeArrowheads="1"/>
                    </pic:cNvPicPr>
                  </pic:nvPicPr>
                  <pic:blipFill>
                    <a:blip r:embed="rId18"/>
                    <a:srcRect/>
                    <a:stretch>
                      <a:fillRect/>
                    </a:stretch>
                  </pic:blipFill>
                  <pic:spPr bwMode="auto">
                    <a:xfrm>
                      <a:off x="0" y="0"/>
                      <a:ext cx="5904230" cy="7872307"/>
                    </a:xfrm>
                    <a:prstGeom prst="rect">
                      <a:avLst/>
                    </a:prstGeom>
                    <a:noFill/>
                    <a:ln w="9525">
                      <a:noFill/>
                      <a:miter lim="800000"/>
                      <a:headEnd/>
                      <a:tailEnd/>
                    </a:ln>
                  </pic:spPr>
                </pic:pic>
              </a:graphicData>
            </a:graphic>
          </wp:inline>
        </w:drawing>
      </w:r>
    </w:p>
    <w:p w:rsidR="0045759C" w:rsidRDefault="008B3DB9">
      <w:pPr>
        <w:pStyle w:val="aff"/>
      </w:pPr>
      <w:r>
        <w:rPr>
          <w:noProof/>
        </w:rPr>
        <w:lastRenderedPageBreak/>
        <w:drawing>
          <wp:inline distT="0" distB="0" distL="0" distR="0">
            <wp:extent cx="5904230" cy="7872307"/>
            <wp:effectExtent l="19050" t="0" r="1270" b="0"/>
            <wp:docPr id="11" name="图片 9" descr="C:\Users\ADMINI~1\AppData\Local\Temp\WeChat Files\77147e436922b145a066f7cc0f1d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77147e436922b145a066f7cc0f1d9d5.jpg"/>
                    <pic:cNvPicPr>
                      <a:picLocks noChangeAspect="1" noChangeArrowheads="1"/>
                    </pic:cNvPicPr>
                  </pic:nvPicPr>
                  <pic:blipFill>
                    <a:blip r:embed="rId19"/>
                    <a:srcRect/>
                    <a:stretch>
                      <a:fillRect/>
                    </a:stretch>
                  </pic:blipFill>
                  <pic:spPr bwMode="auto">
                    <a:xfrm>
                      <a:off x="0" y="0"/>
                      <a:ext cx="5904230" cy="7872307"/>
                    </a:xfrm>
                    <a:prstGeom prst="rect">
                      <a:avLst/>
                    </a:prstGeom>
                    <a:noFill/>
                    <a:ln w="9525">
                      <a:noFill/>
                      <a:miter lim="800000"/>
                      <a:headEnd/>
                      <a:tailEnd/>
                    </a:ln>
                  </pic:spPr>
                </pic:pic>
              </a:graphicData>
            </a:graphic>
          </wp:inline>
        </w:drawing>
      </w:r>
    </w:p>
    <w:p w:rsidR="0045759C" w:rsidRDefault="0045759C">
      <w:pPr>
        <w:pStyle w:val="aff"/>
      </w:pPr>
    </w:p>
    <w:p w:rsidR="0045759C" w:rsidRDefault="0045759C">
      <w:pPr>
        <w:pStyle w:val="aff"/>
      </w:pPr>
    </w:p>
    <w:p w:rsidR="008B3DB9" w:rsidRDefault="008B3DB9">
      <w:pPr>
        <w:pStyle w:val="aff"/>
      </w:pPr>
      <w:bookmarkStart w:id="135" w:name="_Toc22799267"/>
    </w:p>
    <w:p w:rsidR="002F33D7" w:rsidRDefault="0045430D">
      <w:pPr>
        <w:pStyle w:val="aff"/>
      </w:pPr>
      <w:r>
        <w:rPr>
          <w:rFonts w:hint="eastAsia"/>
        </w:rPr>
        <w:lastRenderedPageBreak/>
        <w:t>附件</w:t>
      </w:r>
      <w:r w:rsidR="0045759C">
        <w:rPr>
          <w:rFonts w:hint="eastAsia"/>
        </w:rPr>
        <w:t>二危废合同</w:t>
      </w:r>
      <w:bookmarkEnd w:id="135"/>
    </w:p>
    <w:p w:rsidR="00DF6826" w:rsidRPr="0045759C" w:rsidRDefault="0045759C" w:rsidP="0045759C">
      <w:pPr>
        <w:tabs>
          <w:tab w:val="left" w:pos="705"/>
        </w:tabs>
        <w:spacing w:line="500" w:lineRule="exact"/>
        <w:rPr>
          <w:rFonts w:eastAsiaTheme="minorEastAsia"/>
          <w:lang w:val="en-GB"/>
        </w:rPr>
      </w:pPr>
      <w:r>
        <w:rPr>
          <w:rFonts w:eastAsiaTheme="minorEastAsia"/>
          <w:lang w:val="en-GB"/>
        </w:rPr>
        <w:tab/>
      </w:r>
      <w:r w:rsidRPr="0045759C">
        <w:rPr>
          <w:rFonts w:eastAsiaTheme="minorEastAsia"/>
          <w:lang w:val="en-GB"/>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20" o:title=""/>
          </v:shape>
          <o:OLEObject Type="Embed" ProgID="AcroExch.Document.DC" ShapeID="_x0000_i1025" DrawAspect="Content" ObjectID="_1651663468" r:id="rId21"/>
        </w:object>
      </w: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DF6826" w:rsidRDefault="00DF6826" w:rsidP="008B3055">
      <w:pPr>
        <w:pStyle w:val="aff"/>
      </w:pPr>
    </w:p>
    <w:p w:rsidR="0045759C" w:rsidRDefault="0045759C" w:rsidP="008B3055">
      <w:pPr>
        <w:pStyle w:val="aff"/>
      </w:pPr>
      <w:bookmarkStart w:id="136" w:name="_Toc22799268"/>
      <w:r>
        <w:rPr>
          <w:rFonts w:hint="eastAsia"/>
        </w:rPr>
        <w:lastRenderedPageBreak/>
        <w:t>附件三</w:t>
      </w:r>
      <w:r>
        <w:rPr>
          <w:rFonts w:hint="eastAsia"/>
        </w:rPr>
        <w:t xml:space="preserve">   </w:t>
      </w:r>
      <w:r>
        <w:rPr>
          <w:rFonts w:hint="eastAsia"/>
        </w:rPr>
        <w:t>生产工况</w:t>
      </w:r>
      <w:bookmarkEnd w:id="136"/>
    </w:p>
    <w:p w:rsidR="00F60C6B" w:rsidRDefault="00F60C6B" w:rsidP="00F60C6B">
      <w:pPr>
        <w:pStyle w:val="2TimesNewRoman"/>
        <w:ind w:left="480"/>
      </w:pPr>
      <w:r>
        <w:rPr>
          <w:rFonts w:hint="eastAsia"/>
        </w:rPr>
        <w:t>验收监测期间</w:t>
      </w:r>
      <w:r>
        <w:rPr>
          <w:rFonts w:hint="eastAsia"/>
        </w:rPr>
        <w:t>7</w:t>
      </w:r>
      <w:r>
        <w:rPr>
          <w:rFonts w:hint="eastAsia"/>
        </w:rPr>
        <w:t>月</w:t>
      </w:r>
      <w:r>
        <w:rPr>
          <w:rFonts w:hint="eastAsia"/>
        </w:rPr>
        <w:t>17</w:t>
      </w:r>
      <w:r>
        <w:rPr>
          <w:rFonts w:hint="eastAsia"/>
        </w:rPr>
        <w:t>日、</w:t>
      </w:r>
      <w:r>
        <w:rPr>
          <w:rFonts w:hint="eastAsia"/>
        </w:rPr>
        <w:t>18</w:t>
      </w:r>
      <w:r>
        <w:rPr>
          <w:rFonts w:hint="eastAsia"/>
        </w:rPr>
        <w:t>日环环保设施运行状况良好，项目具体生产工况表</w:t>
      </w:r>
      <w:r>
        <w:t>9-1</w:t>
      </w:r>
      <w:r>
        <w:rPr>
          <w:rFonts w:hint="eastAsia"/>
        </w:rPr>
        <w:t>:</w:t>
      </w:r>
    </w:p>
    <w:p w:rsidR="00F60C6B" w:rsidRDefault="00F60C6B" w:rsidP="00F60C6B">
      <w:pPr>
        <w:pStyle w:val="a6"/>
        <w:rPr>
          <w:color w:val="auto"/>
        </w:rPr>
      </w:pPr>
      <w:r>
        <w:rPr>
          <w:rFonts w:hint="eastAsia"/>
          <w:color w:val="auto"/>
        </w:rPr>
        <w:t>表</w:t>
      </w:r>
      <w:r>
        <w:rPr>
          <w:rFonts w:ascii="Times New Roman" w:hAnsi="Times New Roman"/>
          <w:color w:val="auto"/>
        </w:rPr>
        <w:t>9-1</w:t>
      </w:r>
      <w:r>
        <w:rPr>
          <w:rFonts w:hint="eastAsia"/>
          <w:color w:val="auto"/>
        </w:rPr>
        <w:t>监测期间工况表</w:t>
      </w:r>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2935"/>
        <w:gridCol w:w="3442"/>
      </w:tblGrid>
      <w:tr w:rsidR="00F60C6B" w:rsidTr="008272C1">
        <w:trPr>
          <w:trHeight w:val="303"/>
          <w:jc w:val="center"/>
        </w:trPr>
        <w:tc>
          <w:tcPr>
            <w:tcW w:w="2027" w:type="dxa"/>
            <w:vAlign w:val="center"/>
          </w:tcPr>
          <w:p w:rsidR="00F60C6B" w:rsidRDefault="00F60C6B" w:rsidP="008272C1">
            <w:pPr>
              <w:jc w:val="center"/>
              <w:rPr>
                <w:color w:val="000000"/>
                <w:szCs w:val="21"/>
              </w:rPr>
            </w:pPr>
            <w:r>
              <w:rPr>
                <w:color w:val="000000"/>
                <w:szCs w:val="21"/>
              </w:rPr>
              <w:t>监测日期</w:t>
            </w:r>
          </w:p>
        </w:tc>
        <w:tc>
          <w:tcPr>
            <w:tcW w:w="2935" w:type="dxa"/>
            <w:vAlign w:val="center"/>
          </w:tcPr>
          <w:p w:rsidR="00F60C6B" w:rsidRDefault="00F60C6B" w:rsidP="008272C1">
            <w:pPr>
              <w:jc w:val="center"/>
              <w:rPr>
                <w:color w:val="000000"/>
                <w:szCs w:val="21"/>
              </w:rPr>
            </w:pPr>
            <w:r>
              <w:rPr>
                <w:rFonts w:hint="eastAsia"/>
              </w:rPr>
              <w:t>7</w:t>
            </w:r>
            <w:r>
              <w:rPr>
                <w:rFonts w:hint="eastAsia"/>
              </w:rPr>
              <w:t>月</w:t>
            </w:r>
            <w:r>
              <w:rPr>
                <w:rFonts w:hint="eastAsia"/>
              </w:rPr>
              <w:t>17</w:t>
            </w:r>
            <w:r>
              <w:rPr>
                <w:rFonts w:hint="eastAsia"/>
              </w:rPr>
              <w:t>日</w:t>
            </w:r>
          </w:p>
        </w:tc>
        <w:tc>
          <w:tcPr>
            <w:tcW w:w="3442" w:type="dxa"/>
            <w:vAlign w:val="center"/>
          </w:tcPr>
          <w:p w:rsidR="00F60C6B" w:rsidRDefault="00F60C6B" w:rsidP="008272C1">
            <w:pPr>
              <w:jc w:val="center"/>
              <w:rPr>
                <w:color w:val="000000"/>
                <w:szCs w:val="21"/>
              </w:rPr>
            </w:pPr>
            <w:r>
              <w:rPr>
                <w:rFonts w:hint="eastAsia"/>
              </w:rPr>
              <w:t>7</w:t>
            </w:r>
            <w:r>
              <w:rPr>
                <w:rFonts w:hint="eastAsia"/>
              </w:rPr>
              <w:t>月</w:t>
            </w:r>
            <w:r>
              <w:rPr>
                <w:rFonts w:hint="eastAsia"/>
              </w:rPr>
              <w:t>18</w:t>
            </w:r>
            <w:r>
              <w:rPr>
                <w:rFonts w:hint="eastAsia"/>
              </w:rPr>
              <w:t>日</w:t>
            </w:r>
          </w:p>
        </w:tc>
      </w:tr>
      <w:tr w:rsidR="00F60C6B" w:rsidTr="008272C1">
        <w:trPr>
          <w:trHeight w:val="445"/>
          <w:jc w:val="center"/>
        </w:trPr>
        <w:tc>
          <w:tcPr>
            <w:tcW w:w="2027" w:type="dxa"/>
            <w:vAlign w:val="center"/>
          </w:tcPr>
          <w:p w:rsidR="00F60C6B" w:rsidRDefault="00F60C6B" w:rsidP="008272C1">
            <w:pPr>
              <w:jc w:val="center"/>
              <w:rPr>
                <w:color w:val="000000"/>
                <w:szCs w:val="21"/>
              </w:rPr>
            </w:pPr>
            <w:r>
              <w:rPr>
                <w:color w:val="000000"/>
                <w:szCs w:val="21"/>
              </w:rPr>
              <w:t>年产量</w:t>
            </w:r>
          </w:p>
        </w:tc>
        <w:tc>
          <w:tcPr>
            <w:tcW w:w="6377" w:type="dxa"/>
            <w:gridSpan w:val="2"/>
            <w:vAlign w:val="center"/>
          </w:tcPr>
          <w:p w:rsidR="00F60C6B" w:rsidRDefault="00F60C6B" w:rsidP="008272C1">
            <w:pPr>
              <w:jc w:val="center"/>
              <w:rPr>
                <w:color w:val="000000"/>
                <w:szCs w:val="21"/>
              </w:rPr>
            </w:pPr>
            <w:r>
              <w:rPr>
                <w:rFonts w:hint="eastAsia"/>
                <w:color w:val="000000"/>
                <w:szCs w:val="21"/>
              </w:rPr>
              <w:t>2400t</w:t>
            </w:r>
          </w:p>
        </w:tc>
      </w:tr>
      <w:tr w:rsidR="00F60C6B" w:rsidTr="008272C1">
        <w:trPr>
          <w:trHeight w:val="374"/>
          <w:jc w:val="center"/>
        </w:trPr>
        <w:tc>
          <w:tcPr>
            <w:tcW w:w="2027" w:type="dxa"/>
            <w:vAlign w:val="center"/>
          </w:tcPr>
          <w:p w:rsidR="00F60C6B" w:rsidRDefault="00F60C6B" w:rsidP="008272C1">
            <w:pPr>
              <w:jc w:val="center"/>
              <w:rPr>
                <w:color w:val="000000"/>
                <w:szCs w:val="21"/>
              </w:rPr>
            </w:pPr>
            <w:r>
              <w:rPr>
                <w:color w:val="000000"/>
                <w:szCs w:val="21"/>
              </w:rPr>
              <w:t>年工作时间</w:t>
            </w:r>
          </w:p>
        </w:tc>
        <w:tc>
          <w:tcPr>
            <w:tcW w:w="6377" w:type="dxa"/>
            <w:gridSpan w:val="2"/>
            <w:vAlign w:val="center"/>
          </w:tcPr>
          <w:p w:rsidR="00F60C6B" w:rsidRDefault="00F60C6B" w:rsidP="008272C1">
            <w:pPr>
              <w:jc w:val="center"/>
              <w:rPr>
                <w:color w:val="000000"/>
                <w:szCs w:val="21"/>
              </w:rPr>
            </w:pPr>
            <w:r>
              <w:rPr>
                <w:color w:val="000000"/>
                <w:szCs w:val="21"/>
              </w:rPr>
              <w:t>300</w:t>
            </w:r>
            <w:r>
              <w:rPr>
                <w:color w:val="000000"/>
                <w:szCs w:val="21"/>
              </w:rPr>
              <w:t>天</w:t>
            </w:r>
          </w:p>
        </w:tc>
      </w:tr>
      <w:tr w:rsidR="00F60C6B" w:rsidTr="008272C1">
        <w:trPr>
          <w:trHeight w:val="321"/>
          <w:jc w:val="center"/>
        </w:trPr>
        <w:tc>
          <w:tcPr>
            <w:tcW w:w="2027" w:type="dxa"/>
            <w:vAlign w:val="center"/>
          </w:tcPr>
          <w:p w:rsidR="00F60C6B" w:rsidRDefault="00F60C6B" w:rsidP="008272C1">
            <w:pPr>
              <w:jc w:val="center"/>
              <w:rPr>
                <w:color w:val="000000"/>
                <w:szCs w:val="21"/>
              </w:rPr>
            </w:pPr>
            <w:r>
              <w:rPr>
                <w:rFonts w:hint="eastAsia"/>
                <w:color w:val="000000"/>
                <w:szCs w:val="21"/>
              </w:rPr>
              <w:t>设计日</w:t>
            </w:r>
            <w:r>
              <w:rPr>
                <w:color w:val="000000"/>
                <w:szCs w:val="21"/>
              </w:rPr>
              <w:t>产量</w:t>
            </w:r>
          </w:p>
        </w:tc>
        <w:tc>
          <w:tcPr>
            <w:tcW w:w="6377" w:type="dxa"/>
            <w:gridSpan w:val="2"/>
            <w:vAlign w:val="center"/>
          </w:tcPr>
          <w:p w:rsidR="00F60C6B" w:rsidRDefault="00F60C6B" w:rsidP="008272C1">
            <w:pPr>
              <w:jc w:val="center"/>
              <w:rPr>
                <w:color w:val="000000"/>
                <w:szCs w:val="21"/>
              </w:rPr>
            </w:pPr>
            <w:r>
              <w:rPr>
                <w:rFonts w:hint="eastAsia"/>
              </w:rPr>
              <w:t>80t</w:t>
            </w:r>
          </w:p>
        </w:tc>
      </w:tr>
      <w:tr w:rsidR="00F60C6B" w:rsidTr="008272C1">
        <w:trPr>
          <w:trHeight w:val="416"/>
          <w:jc w:val="center"/>
        </w:trPr>
        <w:tc>
          <w:tcPr>
            <w:tcW w:w="2027" w:type="dxa"/>
            <w:vAlign w:val="center"/>
          </w:tcPr>
          <w:p w:rsidR="00F60C6B" w:rsidRDefault="00F60C6B" w:rsidP="008272C1">
            <w:pPr>
              <w:jc w:val="center"/>
              <w:rPr>
                <w:color w:val="000000"/>
                <w:szCs w:val="21"/>
              </w:rPr>
            </w:pPr>
            <w:r>
              <w:rPr>
                <w:color w:val="000000"/>
                <w:szCs w:val="21"/>
              </w:rPr>
              <w:t>实际</w:t>
            </w:r>
            <w:r>
              <w:rPr>
                <w:rFonts w:hint="eastAsia"/>
                <w:color w:val="000000"/>
                <w:szCs w:val="21"/>
              </w:rPr>
              <w:t>日产</w:t>
            </w:r>
            <w:r>
              <w:rPr>
                <w:color w:val="000000"/>
                <w:szCs w:val="21"/>
              </w:rPr>
              <w:t>量</w:t>
            </w:r>
          </w:p>
        </w:tc>
        <w:tc>
          <w:tcPr>
            <w:tcW w:w="2935" w:type="dxa"/>
            <w:vAlign w:val="center"/>
          </w:tcPr>
          <w:p w:rsidR="00F60C6B" w:rsidRDefault="00F60C6B" w:rsidP="008272C1">
            <w:pPr>
              <w:jc w:val="center"/>
              <w:rPr>
                <w:color w:val="000000"/>
                <w:szCs w:val="21"/>
              </w:rPr>
            </w:pPr>
            <w:r>
              <w:rPr>
                <w:rFonts w:hint="eastAsia"/>
                <w:color w:val="000000"/>
                <w:szCs w:val="21"/>
              </w:rPr>
              <w:t>70</w:t>
            </w:r>
            <w:r>
              <w:rPr>
                <w:rFonts w:hint="eastAsia"/>
              </w:rPr>
              <w:t xml:space="preserve"> t</w:t>
            </w:r>
          </w:p>
        </w:tc>
        <w:tc>
          <w:tcPr>
            <w:tcW w:w="3442" w:type="dxa"/>
            <w:vAlign w:val="center"/>
          </w:tcPr>
          <w:p w:rsidR="00F60C6B" w:rsidRDefault="00F60C6B" w:rsidP="008272C1">
            <w:pPr>
              <w:jc w:val="center"/>
              <w:rPr>
                <w:color w:val="000000"/>
                <w:szCs w:val="21"/>
              </w:rPr>
            </w:pPr>
            <w:r>
              <w:rPr>
                <w:rFonts w:hint="eastAsia"/>
                <w:color w:val="000000"/>
                <w:szCs w:val="21"/>
              </w:rPr>
              <w:t>75</w:t>
            </w:r>
            <w:r>
              <w:rPr>
                <w:rFonts w:hint="eastAsia"/>
              </w:rPr>
              <w:t xml:space="preserve"> t</w:t>
            </w:r>
          </w:p>
        </w:tc>
      </w:tr>
      <w:tr w:rsidR="00F60C6B" w:rsidTr="008272C1">
        <w:trPr>
          <w:trHeight w:val="388"/>
          <w:jc w:val="center"/>
        </w:trPr>
        <w:tc>
          <w:tcPr>
            <w:tcW w:w="2027" w:type="dxa"/>
            <w:vAlign w:val="center"/>
          </w:tcPr>
          <w:p w:rsidR="00F60C6B" w:rsidRDefault="00F60C6B" w:rsidP="008272C1">
            <w:pPr>
              <w:jc w:val="center"/>
              <w:rPr>
                <w:color w:val="000000"/>
                <w:szCs w:val="21"/>
              </w:rPr>
            </w:pPr>
            <w:r>
              <w:rPr>
                <w:color w:val="000000"/>
                <w:szCs w:val="21"/>
              </w:rPr>
              <w:t>生产负荷</w:t>
            </w:r>
          </w:p>
        </w:tc>
        <w:tc>
          <w:tcPr>
            <w:tcW w:w="2935" w:type="dxa"/>
            <w:vAlign w:val="center"/>
          </w:tcPr>
          <w:p w:rsidR="00F60C6B" w:rsidRDefault="00F60C6B" w:rsidP="008272C1">
            <w:pPr>
              <w:jc w:val="center"/>
              <w:rPr>
                <w:color w:val="000000"/>
                <w:szCs w:val="21"/>
              </w:rPr>
            </w:pPr>
            <w:r>
              <w:rPr>
                <w:rFonts w:hint="eastAsia"/>
                <w:color w:val="000000"/>
                <w:szCs w:val="21"/>
              </w:rPr>
              <w:t>87.5</w:t>
            </w:r>
            <w:r>
              <w:rPr>
                <w:color w:val="000000"/>
                <w:szCs w:val="21"/>
              </w:rPr>
              <w:t>%</w:t>
            </w:r>
          </w:p>
        </w:tc>
        <w:tc>
          <w:tcPr>
            <w:tcW w:w="3442" w:type="dxa"/>
            <w:vAlign w:val="center"/>
          </w:tcPr>
          <w:p w:rsidR="00F60C6B" w:rsidRDefault="00F60C6B" w:rsidP="008272C1">
            <w:pPr>
              <w:jc w:val="center"/>
              <w:rPr>
                <w:color w:val="000000"/>
                <w:szCs w:val="21"/>
              </w:rPr>
            </w:pPr>
            <w:r>
              <w:rPr>
                <w:rFonts w:hint="eastAsia"/>
                <w:color w:val="000000"/>
                <w:szCs w:val="21"/>
              </w:rPr>
              <w:t>93</w:t>
            </w:r>
            <w:r>
              <w:rPr>
                <w:color w:val="000000"/>
                <w:szCs w:val="21"/>
              </w:rPr>
              <w:t>%</w:t>
            </w:r>
          </w:p>
        </w:tc>
      </w:tr>
    </w:tbl>
    <w:p w:rsidR="00F60C6B" w:rsidRDefault="00F60C6B" w:rsidP="00F60C6B">
      <w:pPr>
        <w:pStyle w:val="2TimesNewRoman"/>
        <w:ind w:leftChars="50" w:left="105" w:firstLineChars="200" w:firstLine="480"/>
      </w:pPr>
      <w:r>
        <w:rPr>
          <w:rFonts w:hint="eastAsia"/>
        </w:rPr>
        <w:t>由上表可知，该项目在竣工验收期间的生产负荷均大于</w:t>
      </w:r>
      <w:r>
        <w:t>75%</w:t>
      </w:r>
      <w:r>
        <w:rPr>
          <w:rFonts w:hint="eastAsia"/>
        </w:rPr>
        <w:t>，符合竣工验收的工况要求。</w:t>
      </w: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45759C" w:rsidRDefault="0045759C" w:rsidP="008B3055">
      <w:pPr>
        <w:pStyle w:val="aff"/>
      </w:pPr>
    </w:p>
    <w:p w:rsidR="002F33D7" w:rsidRDefault="008B3055" w:rsidP="008B3055">
      <w:pPr>
        <w:pStyle w:val="aff"/>
      </w:pPr>
      <w:bookmarkStart w:id="137" w:name="_Toc22799269"/>
      <w:r>
        <w:rPr>
          <w:rFonts w:hint="eastAsia"/>
        </w:rPr>
        <w:lastRenderedPageBreak/>
        <w:t>附件四</w:t>
      </w:r>
      <w:r>
        <w:rPr>
          <w:rFonts w:hint="eastAsia"/>
        </w:rPr>
        <w:t xml:space="preserve"> </w:t>
      </w:r>
      <w:r>
        <w:rPr>
          <w:rFonts w:hint="eastAsia"/>
        </w:rPr>
        <w:t>检测</w:t>
      </w:r>
      <w:r w:rsidR="00BB1D0A">
        <w:rPr>
          <w:rFonts w:hint="eastAsia"/>
        </w:rPr>
        <w:t>报告</w:t>
      </w:r>
      <w:bookmarkEnd w:id="137"/>
    </w:p>
    <w:p w:rsidR="00A339C1" w:rsidRDefault="00281E46" w:rsidP="00A339C1">
      <w:pPr>
        <w:adjustRightInd w:val="0"/>
        <w:jc w:val="right"/>
        <w:rPr>
          <w:rFonts w:ascii="宋体" w:hAnsi="宋体"/>
          <w:sz w:val="84"/>
          <w:szCs w:val="84"/>
        </w:rPr>
      </w:pPr>
      <w:r w:rsidRPr="00281E46">
        <w:pict>
          <v:shape id="文本框 109" o:spid="_x0000_s1472" type="#_x0000_t202" style="position:absolute;left:0;text-align:left;margin-left:0;margin-top:-35.85pt;width:99.9pt;height:35.55pt;z-index:2519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" filled="f" fillcolor="#9cbee0" stroked="f" strokeweight="1pt">
            <v:textbox>
              <w:txbxContent>
                <w:p w:rsidR="007A7329" w:rsidRDefault="007A7329" w:rsidP="00A339C1"/>
              </w:txbxContent>
            </v:textbox>
          </v:shape>
        </w:pict>
      </w:r>
      <w:r w:rsidR="00A339C1">
        <w:rPr>
          <w:rFonts w:ascii="宋体" w:hAnsi="宋体" w:hint="eastAsia"/>
          <w:b/>
          <w:bCs/>
          <w:sz w:val="24"/>
        </w:rPr>
        <w:t>报告编号(Report ID)：QSI0715006</w:t>
      </w:r>
    </w:p>
    <w:p w:rsidR="00A339C1" w:rsidRDefault="00A339C1" w:rsidP="00A339C1">
      <w:pPr>
        <w:adjustRightInd w:val="0"/>
        <w:jc w:val="center"/>
        <w:rPr>
          <w:rFonts w:ascii="宋体" w:hAnsi="宋体"/>
          <w:sz w:val="84"/>
          <w:szCs w:val="84"/>
        </w:rPr>
      </w:pPr>
    </w:p>
    <w:p w:rsidR="00A339C1" w:rsidRDefault="00A339C1" w:rsidP="00A339C1">
      <w:pPr>
        <w:adjustRightInd w:val="0"/>
        <w:jc w:val="center"/>
        <w:rPr>
          <w:rFonts w:ascii="宋体" w:hAnsi="宋体"/>
          <w:b/>
          <w:bCs/>
          <w:sz w:val="84"/>
          <w:szCs w:val="84"/>
        </w:rPr>
      </w:pPr>
      <w:r>
        <w:rPr>
          <w:rFonts w:ascii="宋体" w:hAnsi="宋体" w:hint="eastAsia"/>
          <w:b/>
          <w:bCs/>
          <w:sz w:val="84"/>
          <w:szCs w:val="84"/>
        </w:rPr>
        <w:t>检验检测报告</w:t>
      </w:r>
    </w:p>
    <w:p w:rsidR="00A339C1" w:rsidRDefault="00A339C1" w:rsidP="00A339C1">
      <w:pPr>
        <w:adjustRightInd w:val="0"/>
        <w:jc w:val="center"/>
        <w:rPr>
          <w:rFonts w:ascii="宋体" w:hAnsi="宋体"/>
          <w:b/>
          <w:bCs/>
          <w:sz w:val="28"/>
          <w:szCs w:val="28"/>
        </w:rPr>
      </w:pPr>
      <w:r>
        <w:rPr>
          <w:rFonts w:ascii="宋体" w:hAnsi="宋体" w:hint="eastAsia"/>
          <w:b/>
          <w:bCs/>
          <w:sz w:val="56"/>
          <w:szCs w:val="84"/>
        </w:rPr>
        <w:t>(Test Report)</w:t>
      </w:r>
    </w:p>
    <w:p w:rsidR="00A339C1" w:rsidRDefault="00A339C1" w:rsidP="00A339C1">
      <w:pPr>
        <w:adjustRightInd w:val="0"/>
        <w:jc w:val="center"/>
        <w:rPr>
          <w:rFonts w:ascii="宋体" w:hAnsi="宋体"/>
          <w:b/>
          <w:bCs/>
          <w:sz w:val="24"/>
          <w:szCs w:val="20"/>
        </w:rPr>
      </w:pPr>
    </w:p>
    <w:p w:rsidR="00A339C1" w:rsidRDefault="00A339C1" w:rsidP="00A339C1">
      <w:pPr>
        <w:adjustRightInd w:val="0"/>
        <w:jc w:val="center"/>
        <w:rPr>
          <w:rFonts w:ascii="宋体" w:hAnsi="宋体"/>
          <w:b/>
          <w:bCs/>
          <w:sz w:val="24"/>
        </w:rPr>
      </w:pPr>
    </w:p>
    <w:p w:rsidR="00A339C1" w:rsidRDefault="00A339C1" w:rsidP="00A339C1">
      <w:pPr>
        <w:adjustRightInd w:val="0"/>
        <w:jc w:val="left"/>
        <w:rPr>
          <w:rFonts w:ascii="宋体" w:hAnsi="宋体"/>
          <w:b/>
          <w:bCs/>
          <w:sz w:val="24"/>
        </w:rPr>
      </w:pPr>
    </w:p>
    <w:p w:rsidR="00A339C1" w:rsidRDefault="00A339C1" w:rsidP="00A339C1">
      <w:pPr>
        <w:adjustRightInd w:val="0"/>
        <w:spacing w:line="360" w:lineRule="auto"/>
        <w:ind w:rightChars="-27" w:right="-57"/>
        <w:rPr>
          <w:rFonts w:ascii="宋体" w:hAnsi="宋体"/>
          <w:b/>
          <w:bCs/>
          <w:sz w:val="30"/>
        </w:rPr>
      </w:pPr>
    </w:p>
    <w:p w:rsidR="00A339C1" w:rsidRDefault="00A339C1" w:rsidP="00A339C1">
      <w:pPr>
        <w:adjustRightInd w:val="0"/>
        <w:spacing w:line="360" w:lineRule="auto"/>
        <w:ind w:rightChars="-27" w:right="-57"/>
        <w:rPr>
          <w:rFonts w:ascii="宋体" w:hAnsi="宋体"/>
          <w:b/>
          <w:bCs/>
          <w:sz w:val="30"/>
        </w:rPr>
      </w:pPr>
    </w:p>
    <w:tbl>
      <w:tblPr>
        <w:tblW w:w="9780" w:type="dxa"/>
        <w:jc w:val="center"/>
        <w:tblBorders>
          <w:bottom w:val="single" w:sz="4" w:space="0" w:color="auto"/>
          <w:insideH w:val="single" w:sz="4" w:space="0" w:color="auto"/>
        </w:tblBorders>
        <w:tblLayout w:type="fixed"/>
        <w:tblLook w:val="04A0"/>
      </w:tblPr>
      <w:tblGrid>
        <w:gridCol w:w="2530"/>
        <w:gridCol w:w="7250"/>
      </w:tblGrid>
      <w:tr w:rsidR="00A339C1" w:rsidTr="00A339C1">
        <w:trPr>
          <w:trHeight w:val="680"/>
          <w:jc w:val="center"/>
        </w:trPr>
        <w:tc>
          <w:tcPr>
            <w:tcW w:w="2530" w:type="dxa"/>
            <w:tcBorders>
              <w:top w:val="nil"/>
              <w:left w:val="nil"/>
              <w:bottom w:val="nil"/>
              <w:right w:val="nil"/>
            </w:tcBorders>
            <w:vAlign w:val="bottom"/>
            <w:hideMark/>
          </w:tcPr>
          <w:p w:rsidR="00A339C1" w:rsidRDefault="00A339C1">
            <w:pPr>
              <w:adjustRightInd w:val="0"/>
              <w:spacing w:line="320" w:lineRule="exact"/>
              <w:jc w:val="center"/>
              <w:rPr>
                <w:rFonts w:ascii="宋体" w:hAnsi="宋体"/>
                <w:b/>
                <w:bCs/>
                <w:sz w:val="28"/>
                <w:szCs w:val="20"/>
              </w:rPr>
            </w:pPr>
            <w:r>
              <w:rPr>
                <w:rFonts w:ascii="宋体" w:hAnsi="宋体" w:hint="eastAsia"/>
                <w:b/>
                <w:bCs/>
                <w:sz w:val="28"/>
              </w:rPr>
              <w:t>项 目 名 称：</w:t>
            </w:r>
          </w:p>
          <w:p w:rsidR="00A339C1" w:rsidRDefault="00A339C1">
            <w:pPr>
              <w:adjustRightInd w:val="0"/>
              <w:spacing w:line="320" w:lineRule="exact"/>
              <w:ind w:firstLineChars="150" w:firstLine="422"/>
              <w:jc w:val="left"/>
              <w:rPr>
                <w:rFonts w:ascii="宋体" w:hAnsi="宋体"/>
              </w:rPr>
            </w:pPr>
            <w:r>
              <w:rPr>
                <w:rFonts w:ascii="宋体" w:hAnsi="宋体" w:hint="eastAsia"/>
                <w:b/>
                <w:bCs/>
                <w:sz w:val="28"/>
              </w:rPr>
              <w:t>(Project)</w:t>
            </w:r>
          </w:p>
        </w:tc>
        <w:tc>
          <w:tcPr>
            <w:tcW w:w="7251" w:type="dxa"/>
            <w:tcBorders>
              <w:top w:val="nil"/>
              <w:left w:val="nil"/>
              <w:bottom w:val="single" w:sz="4" w:space="0" w:color="auto"/>
              <w:right w:val="nil"/>
            </w:tcBorders>
            <w:vAlign w:val="center"/>
            <w:hideMark/>
          </w:tcPr>
          <w:p w:rsidR="00A339C1" w:rsidRDefault="00A339C1">
            <w:pPr>
              <w:spacing w:line="360" w:lineRule="exact"/>
              <w:jc w:val="center"/>
              <w:rPr>
                <w:rFonts w:ascii="宋体" w:hAnsi="宋体"/>
                <w:b/>
                <w:kern w:val="0"/>
                <w:sz w:val="28"/>
                <w:szCs w:val="28"/>
              </w:rPr>
            </w:pPr>
            <w:r>
              <w:rPr>
                <w:rFonts w:ascii="宋体" w:hAnsi="宋体" w:hint="eastAsia"/>
                <w:b/>
                <w:kern w:val="0"/>
                <w:sz w:val="28"/>
                <w:szCs w:val="28"/>
              </w:rPr>
              <w:t>宁波市鄞州横溪甬利机械厂</w:t>
            </w:r>
          </w:p>
          <w:p w:rsidR="00A339C1" w:rsidRDefault="00A339C1">
            <w:pPr>
              <w:spacing w:line="360" w:lineRule="exact"/>
              <w:jc w:val="center"/>
              <w:rPr>
                <w:rFonts w:ascii="宋体" w:hAnsi="宋体"/>
                <w:b/>
                <w:kern w:val="0"/>
                <w:sz w:val="28"/>
                <w:szCs w:val="28"/>
              </w:rPr>
            </w:pPr>
            <w:r>
              <w:rPr>
                <w:rFonts w:ascii="宋体" w:hAnsi="宋体" w:hint="eastAsia"/>
                <w:b/>
                <w:kern w:val="0"/>
                <w:sz w:val="28"/>
                <w:szCs w:val="28"/>
              </w:rPr>
              <w:t>年产圆棒400t和紧固件2000t项目环境保护验收监测</w:t>
            </w:r>
          </w:p>
        </w:tc>
      </w:tr>
      <w:tr w:rsidR="00A339C1" w:rsidTr="00A339C1">
        <w:trPr>
          <w:trHeight w:val="680"/>
          <w:jc w:val="center"/>
        </w:trPr>
        <w:tc>
          <w:tcPr>
            <w:tcW w:w="2530" w:type="dxa"/>
            <w:tcBorders>
              <w:top w:val="nil"/>
              <w:left w:val="nil"/>
              <w:bottom w:val="nil"/>
              <w:right w:val="nil"/>
            </w:tcBorders>
          </w:tcPr>
          <w:p w:rsidR="00A339C1" w:rsidRDefault="00A339C1">
            <w:pPr>
              <w:adjustRightInd w:val="0"/>
              <w:spacing w:line="360" w:lineRule="auto"/>
              <w:rPr>
                <w:rFonts w:ascii="宋体" w:hAnsi="宋体"/>
              </w:rPr>
            </w:pPr>
          </w:p>
        </w:tc>
        <w:tc>
          <w:tcPr>
            <w:tcW w:w="7251" w:type="dxa"/>
            <w:tcBorders>
              <w:top w:val="single" w:sz="4" w:space="0" w:color="auto"/>
              <w:left w:val="nil"/>
              <w:bottom w:val="nil"/>
              <w:right w:val="nil"/>
            </w:tcBorders>
          </w:tcPr>
          <w:p w:rsidR="00A339C1" w:rsidRDefault="00A339C1">
            <w:pPr>
              <w:adjustRightInd w:val="0"/>
              <w:spacing w:line="360" w:lineRule="auto"/>
              <w:rPr>
                <w:rFonts w:ascii="宋体" w:hAnsi="宋体"/>
                <w:b/>
              </w:rPr>
            </w:pPr>
          </w:p>
        </w:tc>
      </w:tr>
      <w:tr w:rsidR="00A339C1" w:rsidTr="00A339C1">
        <w:trPr>
          <w:trHeight w:val="680"/>
          <w:jc w:val="center"/>
        </w:trPr>
        <w:tc>
          <w:tcPr>
            <w:tcW w:w="2530" w:type="dxa"/>
            <w:tcBorders>
              <w:top w:val="nil"/>
              <w:left w:val="nil"/>
              <w:bottom w:val="nil"/>
              <w:right w:val="nil"/>
            </w:tcBorders>
            <w:vAlign w:val="bottom"/>
            <w:hideMark/>
          </w:tcPr>
          <w:p w:rsidR="00A339C1" w:rsidRDefault="00A339C1">
            <w:pPr>
              <w:adjustRightInd w:val="0"/>
              <w:spacing w:line="320" w:lineRule="exact"/>
              <w:jc w:val="center"/>
              <w:rPr>
                <w:rFonts w:ascii="宋体" w:hAnsi="宋体"/>
                <w:b/>
                <w:bCs/>
                <w:sz w:val="28"/>
                <w:szCs w:val="20"/>
              </w:rPr>
            </w:pPr>
            <w:r>
              <w:rPr>
                <w:rFonts w:ascii="宋体" w:hAnsi="宋体" w:hint="eastAsia"/>
                <w:b/>
                <w:bCs/>
                <w:sz w:val="28"/>
              </w:rPr>
              <w:t>委 托 单 位：</w:t>
            </w:r>
          </w:p>
          <w:p w:rsidR="00A339C1" w:rsidRDefault="00A339C1">
            <w:pPr>
              <w:adjustRightInd w:val="0"/>
              <w:spacing w:line="320" w:lineRule="exact"/>
              <w:ind w:firstLineChars="100" w:firstLine="281"/>
              <w:rPr>
                <w:rFonts w:ascii="宋体" w:hAnsi="宋体"/>
                <w:b/>
                <w:bCs/>
                <w:sz w:val="28"/>
              </w:rPr>
            </w:pPr>
            <w:r>
              <w:rPr>
                <w:rFonts w:ascii="宋体" w:hAnsi="宋体" w:hint="eastAsia"/>
                <w:b/>
                <w:bCs/>
                <w:sz w:val="28"/>
              </w:rPr>
              <w:t>(Applicant)</w:t>
            </w:r>
          </w:p>
        </w:tc>
        <w:tc>
          <w:tcPr>
            <w:tcW w:w="7251" w:type="dxa"/>
            <w:tcBorders>
              <w:top w:val="nil"/>
              <w:left w:val="nil"/>
              <w:bottom w:val="single" w:sz="4" w:space="0" w:color="auto"/>
              <w:right w:val="nil"/>
            </w:tcBorders>
            <w:vAlign w:val="center"/>
            <w:hideMark/>
          </w:tcPr>
          <w:p w:rsidR="00A339C1" w:rsidRDefault="00A339C1">
            <w:pPr>
              <w:adjustRightInd w:val="0"/>
              <w:spacing w:line="360" w:lineRule="auto"/>
              <w:jc w:val="center"/>
              <w:rPr>
                <w:rFonts w:ascii="宋体" w:hAnsi="宋体"/>
                <w:b/>
                <w:kern w:val="0"/>
                <w:sz w:val="28"/>
                <w:szCs w:val="28"/>
              </w:rPr>
            </w:pPr>
            <w:r>
              <w:rPr>
                <w:rFonts w:ascii="宋体" w:hAnsi="宋体" w:hint="eastAsia"/>
                <w:b/>
                <w:kern w:val="0"/>
                <w:sz w:val="28"/>
                <w:szCs w:val="28"/>
              </w:rPr>
              <w:t>宁波市鄞州环丰环保有限公司</w:t>
            </w:r>
          </w:p>
        </w:tc>
      </w:tr>
      <w:tr w:rsidR="00A339C1" w:rsidTr="00A339C1">
        <w:trPr>
          <w:trHeight w:val="680"/>
          <w:jc w:val="center"/>
        </w:trPr>
        <w:tc>
          <w:tcPr>
            <w:tcW w:w="2530" w:type="dxa"/>
            <w:tcBorders>
              <w:top w:val="nil"/>
              <w:left w:val="nil"/>
              <w:bottom w:val="nil"/>
              <w:right w:val="nil"/>
            </w:tcBorders>
          </w:tcPr>
          <w:p w:rsidR="00A339C1" w:rsidRDefault="00A339C1">
            <w:pPr>
              <w:adjustRightInd w:val="0"/>
              <w:spacing w:line="360" w:lineRule="auto"/>
              <w:rPr>
                <w:rFonts w:ascii="宋体" w:hAnsi="宋体"/>
              </w:rPr>
            </w:pPr>
          </w:p>
        </w:tc>
        <w:tc>
          <w:tcPr>
            <w:tcW w:w="7251" w:type="dxa"/>
            <w:tcBorders>
              <w:top w:val="single" w:sz="4" w:space="0" w:color="auto"/>
              <w:left w:val="nil"/>
              <w:bottom w:val="nil"/>
              <w:right w:val="nil"/>
            </w:tcBorders>
          </w:tcPr>
          <w:p w:rsidR="00A339C1" w:rsidRDefault="00A339C1">
            <w:pPr>
              <w:adjustRightInd w:val="0"/>
              <w:spacing w:line="360" w:lineRule="auto"/>
              <w:rPr>
                <w:rFonts w:ascii="宋体" w:hAnsi="宋体"/>
                <w:b/>
                <w:szCs w:val="21"/>
              </w:rPr>
            </w:pPr>
          </w:p>
        </w:tc>
      </w:tr>
      <w:tr w:rsidR="00A339C1" w:rsidTr="00A339C1">
        <w:trPr>
          <w:trHeight w:val="680"/>
          <w:jc w:val="center"/>
        </w:trPr>
        <w:tc>
          <w:tcPr>
            <w:tcW w:w="2530" w:type="dxa"/>
            <w:tcBorders>
              <w:top w:val="nil"/>
              <w:left w:val="nil"/>
              <w:bottom w:val="nil"/>
              <w:right w:val="nil"/>
            </w:tcBorders>
            <w:vAlign w:val="bottom"/>
            <w:hideMark/>
          </w:tcPr>
          <w:p w:rsidR="00A339C1" w:rsidRDefault="00A339C1">
            <w:pPr>
              <w:adjustRightInd w:val="0"/>
              <w:spacing w:line="320" w:lineRule="exact"/>
              <w:jc w:val="center"/>
              <w:rPr>
                <w:rFonts w:ascii="宋体" w:hAnsi="宋体"/>
                <w:b/>
                <w:bCs/>
                <w:sz w:val="28"/>
                <w:szCs w:val="20"/>
              </w:rPr>
            </w:pPr>
            <w:r>
              <w:rPr>
                <w:rFonts w:ascii="宋体" w:hAnsi="宋体" w:hint="eastAsia"/>
                <w:b/>
                <w:bCs/>
                <w:sz w:val="28"/>
              </w:rPr>
              <w:t>报 告 日 期：</w:t>
            </w:r>
          </w:p>
          <w:p w:rsidR="00A339C1" w:rsidRDefault="00A339C1">
            <w:pPr>
              <w:adjustRightInd w:val="0"/>
              <w:spacing w:line="320" w:lineRule="exact"/>
              <w:jc w:val="center"/>
              <w:rPr>
                <w:rFonts w:ascii="宋体" w:hAnsi="宋体"/>
              </w:rPr>
            </w:pPr>
            <w:r>
              <w:rPr>
                <w:rFonts w:ascii="宋体" w:hAnsi="宋体" w:hint="eastAsia"/>
                <w:b/>
                <w:bCs/>
                <w:sz w:val="28"/>
              </w:rPr>
              <w:t>(Approval Date)</w:t>
            </w:r>
          </w:p>
        </w:tc>
        <w:tc>
          <w:tcPr>
            <w:tcW w:w="7251" w:type="dxa"/>
            <w:tcBorders>
              <w:top w:val="nil"/>
              <w:left w:val="nil"/>
              <w:bottom w:val="single" w:sz="4" w:space="0" w:color="auto"/>
              <w:right w:val="nil"/>
            </w:tcBorders>
            <w:vAlign w:val="center"/>
            <w:hideMark/>
          </w:tcPr>
          <w:p w:rsidR="00A339C1" w:rsidRDefault="00A339C1">
            <w:pPr>
              <w:adjustRightInd w:val="0"/>
              <w:spacing w:line="360" w:lineRule="auto"/>
              <w:jc w:val="center"/>
              <w:rPr>
                <w:rFonts w:ascii="宋体" w:hAnsi="宋体"/>
                <w:b/>
                <w:sz w:val="28"/>
                <w:szCs w:val="28"/>
              </w:rPr>
            </w:pPr>
            <w:r>
              <w:rPr>
                <w:rFonts w:ascii="宋体" w:hAnsi="宋体" w:hint="eastAsia"/>
                <w:b/>
                <w:sz w:val="28"/>
                <w:szCs w:val="28"/>
              </w:rPr>
              <w:t>2019年7月29日</w:t>
            </w:r>
          </w:p>
        </w:tc>
      </w:tr>
    </w:tbl>
    <w:p w:rsidR="00A339C1" w:rsidRDefault="00A339C1" w:rsidP="00A339C1">
      <w:pPr>
        <w:adjustRightInd w:val="0"/>
        <w:spacing w:line="360" w:lineRule="auto"/>
        <w:jc w:val="left"/>
        <w:rPr>
          <w:rFonts w:ascii="宋体" w:hAnsi="宋体"/>
          <w:b/>
          <w:bCs/>
          <w:sz w:val="24"/>
        </w:rPr>
      </w:pPr>
    </w:p>
    <w:p w:rsidR="00A339C1" w:rsidRDefault="00A339C1" w:rsidP="00A339C1">
      <w:pPr>
        <w:adjustRightInd w:val="0"/>
        <w:spacing w:line="360" w:lineRule="auto"/>
        <w:rPr>
          <w:rFonts w:ascii="宋体" w:hAnsi="宋体"/>
          <w:b/>
          <w:bCs/>
          <w:sz w:val="24"/>
        </w:rPr>
      </w:pPr>
    </w:p>
    <w:p w:rsidR="00A339C1" w:rsidRDefault="00A339C1" w:rsidP="00A339C1">
      <w:pPr>
        <w:adjustRightInd w:val="0"/>
        <w:spacing w:line="360" w:lineRule="auto"/>
        <w:rPr>
          <w:rFonts w:ascii="宋体" w:hAnsi="宋体"/>
          <w:b/>
          <w:bCs/>
          <w:sz w:val="24"/>
        </w:rPr>
      </w:pPr>
    </w:p>
    <w:p w:rsidR="00A339C1" w:rsidRDefault="00A339C1" w:rsidP="00A339C1">
      <w:pPr>
        <w:adjustRightInd w:val="0"/>
        <w:spacing w:line="360" w:lineRule="auto"/>
        <w:rPr>
          <w:rFonts w:ascii="宋体" w:hAnsi="宋体"/>
          <w:b/>
          <w:bCs/>
          <w:sz w:val="24"/>
        </w:rPr>
      </w:pPr>
    </w:p>
    <w:p w:rsidR="00A339C1" w:rsidRDefault="00A339C1" w:rsidP="00A339C1">
      <w:pPr>
        <w:adjustRightInd w:val="0"/>
        <w:spacing w:line="360" w:lineRule="auto"/>
        <w:rPr>
          <w:rFonts w:ascii="宋体" w:hAnsi="宋体"/>
          <w:b/>
          <w:bCs/>
          <w:sz w:val="24"/>
        </w:rPr>
      </w:pPr>
    </w:p>
    <w:p w:rsidR="00A339C1" w:rsidRDefault="00A339C1" w:rsidP="00A339C1">
      <w:pPr>
        <w:adjustRightInd w:val="0"/>
        <w:spacing w:line="360" w:lineRule="auto"/>
        <w:jc w:val="center"/>
        <w:rPr>
          <w:rFonts w:ascii="宋体" w:hAnsi="宋体"/>
          <w:b/>
          <w:bCs/>
          <w:sz w:val="36"/>
          <w:szCs w:val="36"/>
        </w:rPr>
      </w:pPr>
      <w:r>
        <w:rPr>
          <w:rFonts w:ascii="宋体" w:hAnsi="宋体" w:hint="eastAsia"/>
          <w:b/>
          <w:bCs/>
          <w:sz w:val="36"/>
          <w:szCs w:val="36"/>
        </w:rPr>
        <w:t>浙江清盛检测技术有限公司</w:t>
      </w:r>
    </w:p>
    <w:p w:rsidR="00A339C1" w:rsidRDefault="00A339C1" w:rsidP="00A339C1">
      <w:pPr>
        <w:adjustRightInd w:val="0"/>
        <w:spacing w:line="360" w:lineRule="auto"/>
        <w:jc w:val="center"/>
        <w:rPr>
          <w:rFonts w:ascii="宋体" w:hAnsi="宋体"/>
          <w:b/>
          <w:bCs/>
          <w:sz w:val="36"/>
          <w:szCs w:val="36"/>
        </w:rPr>
      </w:pPr>
    </w:p>
    <w:p w:rsidR="00A339C1" w:rsidRDefault="00A339C1" w:rsidP="00A339C1">
      <w:pPr>
        <w:adjustRightInd w:val="0"/>
        <w:spacing w:line="360" w:lineRule="auto"/>
        <w:jc w:val="center"/>
        <w:rPr>
          <w:rFonts w:ascii="宋体" w:hAnsi="宋体"/>
          <w:b/>
          <w:bCs/>
          <w:sz w:val="44"/>
          <w:szCs w:val="20"/>
        </w:rPr>
      </w:pPr>
    </w:p>
    <w:p w:rsidR="00A339C1" w:rsidRDefault="00281E46" w:rsidP="00A339C1">
      <w:pPr>
        <w:adjustRightInd w:val="0"/>
        <w:spacing w:line="360" w:lineRule="auto"/>
        <w:jc w:val="center"/>
        <w:rPr>
          <w:rFonts w:ascii="宋体" w:hAnsi="宋体"/>
          <w:b/>
          <w:bCs/>
          <w:sz w:val="44"/>
        </w:rPr>
      </w:pPr>
      <w:r w:rsidRPr="00281E46">
        <w:lastRenderedPageBreak/>
        <w:pict>
          <v:shape id="文本框 108" o:spid="_x0000_s1473" type="#_x0000_t202" style="position:absolute;left:0;text-align:left;margin-left:-.2pt;margin-top:-35.65pt;width:99.9pt;height:35.55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" filled="f" fillcolor="#9cbee0" stroked="f" strokeweight="1pt">
            <v:textbox>
              <w:txbxContent>
                <w:p w:rsidR="007A7329" w:rsidRDefault="007A7329" w:rsidP="00A339C1"/>
              </w:txbxContent>
            </v:textbox>
          </v:shape>
        </w:pict>
      </w:r>
      <w:r w:rsidR="00A339C1">
        <w:rPr>
          <w:rFonts w:ascii="宋体" w:hAnsi="宋体" w:hint="eastAsia"/>
          <w:b/>
          <w:bCs/>
          <w:sz w:val="44"/>
        </w:rPr>
        <w:t>声    明</w:t>
      </w:r>
    </w:p>
    <w:p w:rsidR="00A339C1" w:rsidRDefault="00A339C1" w:rsidP="00A339C1">
      <w:pPr>
        <w:adjustRightInd w:val="0"/>
        <w:spacing w:line="360" w:lineRule="auto"/>
        <w:rPr>
          <w:rFonts w:ascii="宋体" w:hAnsi="宋体"/>
          <w:b/>
          <w:bCs/>
          <w:sz w:val="24"/>
        </w:rPr>
      </w:pPr>
    </w:p>
    <w:p w:rsidR="00A339C1" w:rsidRDefault="00A339C1" w:rsidP="00A339C1">
      <w:pPr>
        <w:adjustRightInd w:val="0"/>
        <w:spacing w:line="360" w:lineRule="auto"/>
        <w:rPr>
          <w:rFonts w:ascii="宋体" w:hAnsi="宋体"/>
          <w:b/>
          <w:bCs/>
          <w:sz w:val="24"/>
        </w:rPr>
      </w:pPr>
    </w:p>
    <w:p w:rsidR="00A339C1" w:rsidRDefault="00A339C1" w:rsidP="00A339C1">
      <w:pPr>
        <w:numPr>
          <w:ilvl w:val="0"/>
          <w:numId w:val="5"/>
        </w:numPr>
        <w:tabs>
          <w:tab w:val="left" w:pos="0"/>
        </w:tabs>
        <w:adjustRightInd w:val="0"/>
        <w:rPr>
          <w:rFonts w:ascii="宋体" w:hAnsi="宋体"/>
          <w:sz w:val="32"/>
          <w:szCs w:val="32"/>
        </w:rPr>
      </w:pPr>
      <w:r>
        <w:rPr>
          <w:rFonts w:ascii="宋体" w:hAnsi="宋体" w:hint="eastAsia"/>
          <w:sz w:val="32"/>
          <w:szCs w:val="32"/>
        </w:rPr>
        <w:t>本报告无批准人签名，或涂改，或未加盖本公司红色检验检测专用章、CMA章及骑缝章均无效。</w:t>
      </w:r>
    </w:p>
    <w:p w:rsidR="00A339C1" w:rsidRDefault="00A339C1" w:rsidP="00A339C1">
      <w:pPr>
        <w:numPr>
          <w:ilvl w:val="0"/>
          <w:numId w:val="5"/>
        </w:numPr>
        <w:adjustRightInd w:val="0"/>
        <w:rPr>
          <w:rFonts w:ascii="宋体" w:hAnsi="宋体"/>
          <w:sz w:val="32"/>
          <w:szCs w:val="32"/>
        </w:rPr>
      </w:pPr>
      <w:r>
        <w:rPr>
          <w:rFonts w:ascii="宋体" w:hAnsi="宋体" w:hint="eastAsia"/>
          <w:sz w:val="32"/>
          <w:szCs w:val="32"/>
        </w:rPr>
        <w:t>本报告部分复印，或完全复印后未加盖本公司红色检验检测专用章的均无效。</w:t>
      </w:r>
    </w:p>
    <w:p w:rsidR="00A339C1" w:rsidRDefault="00A339C1" w:rsidP="00A339C1">
      <w:pPr>
        <w:numPr>
          <w:ilvl w:val="0"/>
          <w:numId w:val="5"/>
        </w:numPr>
        <w:adjustRightInd w:val="0"/>
        <w:rPr>
          <w:rFonts w:ascii="宋体" w:hAnsi="宋体"/>
          <w:sz w:val="32"/>
          <w:szCs w:val="32"/>
        </w:rPr>
      </w:pPr>
      <w:r>
        <w:rPr>
          <w:rFonts w:ascii="宋体" w:hAnsi="宋体" w:hint="eastAsia"/>
          <w:sz w:val="32"/>
          <w:szCs w:val="32"/>
        </w:rPr>
        <w:t>不可重复性或不能进行复测的实验，不进行复测，委托单位放弃异议权利。</w:t>
      </w:r>
    </w:p>
    <w:p w:rsidR="00A339C1" w:rsidRDefault="00A339C1" w:rsidP="00A339C1">
      <w:pPr>
        <w:numPr>
          <w:ilvl w:val="0"/>
          <w:numId w:val="5"/>
        </w:numPr>
        <w:adjustRightInd w:val="0"/>
        <w:rPr>
          <w:rFonts w:ascii="宋体" w:hAnsi="宋体"/>
          <w:sz w:val="32"/>
          <w:szCs w:val="32"/>
        </w:rPr>
      </w:pPr>
      <w:r>
        <w:rPr>
          <w:rFonts w:ascii="宋体" w:hAnsi="宋体" w:hint="eastAsia"/>
          <w:sz w:val="32"/>
          <w:szCs w:val="32"/>
        </w:rPr>
        <w:t>未经同意本报告不得用于广告宣传。</w:t>
      </w:r>
    </w:p>
    <w:p w:rsidR="00A339C1" w:rsidRDefault="00A339C1" w:rsidP="00A339C1">
      <w:pPr>
        <w:numPr>
          <w:ilvl w:val="0"/>
          <w:numId w:val="5"/>
        </w:numPr>
        <w:adjustRightInd w:val="0"/>
        <w:rPr>
          <w:rFonts w:ascii="宋体" w:hAnsi="宋体"/>
          <w:sz w:val="32"/>
          <w:szCs w:val="32"/>
        </w:rPr>
      </w:pPr>
      <w:r>
        <w:rPr>
          <w:rFonts w:ascii="宋体" w:hAnsi="宋体" w:hint="eastAsia"/>
          <w:sz w:val="32"/>
          <w:szCs w:val="32"/>
        </w:rPr>
        <w:t>由委托方采样送检的样品，本报告只对来样负责。</w:t>
      </w:r>
    </w:p>
    <w:p w:rsidR="00A339C1" w:rsidRDefault="00A339C1" w:rsidP="00A339C1">
      <w:pPr>
        <w:numPr>
          <w:ilvl w:val="0"/>
          <w:numId w:val="5"/>
        </w:numPr>
        <w:adjustRightInd w:val="0"/>
        <w:rPr>
          <w:rFonts w:ascii="宋体" w:hAnsi="宋体"/>
          <w:sz w:val="32"/>
          <w:szCs w:val="32"/>
        </w:rPr>
      </w:pPr>
      <w:r>
        <w:rPr>
          <w:rFonts w:ascii="宋体" w:hAnsi="宋体" w:hint="eastAsia"/>
          <w:sz w:val="32"/>
          <w:szCs w:val="32"/>
        </w:rPr>
        <w:t>委托方若对本报告有异议，请于收到本报告五个工作日内向本公司提出。</w:t>
      </w:r>
    </w:p>
    <w:p w:rsidR="00A339C1" w:rsidRDefault="00A339C1" w:rsidP="00A339C1">
      <w:pPr>
        <w:numPr>
          <w:ilvl w:val="0"/>
          <w:numId w:val="5"/>
        </w:numPr>
        <w:adjustRightInd w:val="0"/>
        <w:rPr>
          <w:rFonts w:ascii="宋体" w:hAnsi="宋体"/>
          <w:sz w:val="32"/>
          <w:szCs w:val="32"/>
        </w:rPr>
      </w:pPr>
      <w:r>
        <w:rPr>
          <w:rFonts w:ascii="宋体" w:hAnsi="宋体" w:hint="eastAsia"/>
          <w:sz w:val="32"/>
          <w:szCs w:val="32"/>
        </w:rPr>
        <w:t>本公司承诺对委托方的商业信息、技术文件、检验检测报告等有保守秘密的义务。</w:t>
      </w:r>
    </w:p>
    <w:p w:rsidR="00A339C1" w:rsidRDefault="00A339C1" w:rsidP="00A339C1">
      <w:pPr>
        <w:adjustRightInd w:val="0"/>
        <w:rPr>
          <w:rFonts w:ascii="宋体" w:hAnsi="宋体"/>
          <w:szCs w:val="20"/>
        </w:rPr>
      </w:pPr>
    </w:p>
    <w:p w:rsidR="00A339C1" w:rsidRDefault="00A339C1" w:rsidP="00A339C1">
      <w:pPr>
        <w:adjustRightInd w:val="0"/>
        <w:rPr>
          <w:rFonts w:ascii="宋体" w:hAnsi="宋体"/>
        </w:rPr>
      </w:pPr>
    </w:p>
    <w:p w:rsidR="00A339C1" w:rsidRDefault="00A339C1" w:rsidP="00A339C1">
      <w:pPr>
        <w:adjustRightInd w:val="0"/>
        <w:spacing w:line="360" w:lineRule="auto"/>
        <w:rPr>
          <w:rFonts w:ascii="宋体" w:hAnsi="宋体"/>
          <w:b/>
          <w:bCs/>
          <w:sz w:val="24"/>
        </w:rPr>
      </w:pPr>
    </w:p>
    <w:p w:rsidR="00A339C1" w:rsidRDefault="00A339C1" w:rsidP="00A339C1">
      <w:pPr>
        <w:adjustRightInd w:val="0"/>
        <w:spacing w:line="360" w:lineRule="auto"/>
        <w:rPr>
          <w:rFonts w:ascii="宋体" w:hAnsi="宋体"/>
          <w:b/>
          <w:bCs/>
          <w:sz w:val="24"/>
        </w:rPr>
      </w:pPr>
    </w:p>
    <w:p w:rsidR="00A339C1" w:rsidRDefault="00A339C1" w:rsidP="00A339C1">
      <w:pPr>
        <w:adjustRightInd w:val="0"/>
        <w:spacing w:line="360" w:lineRule="auto"/>
        <w:rPr>
          <w:rFonts w:ascii="宋体" w:hAnsi="宋体"/>
          <w:b/>
          <w:bCs/>
          <w:sz w:val="24"/>
        </w:rPr>
      </w:pPr>
    </w:p>
    <w:p w:rsidR="00A339C1" w:rsidRDefault="00A339C1" w:rsidP="00A339C1">
      <w:pPr>
        <w:adjustRightInd w:val="0"/>
        <w:spacing w:line="360" w:lineRule="auto"/>
        <w:rPr>
          <w:rFonts w:ascii="宋体" w:hAnsi="宋体"/>
          <w:b/>
          <w:bCs/>
          <w:sz w:val="24"/>
        </w:rPr>
      </w:pPr>
    </w:p>
    <w:p w:rsidR="00A339C1" w:rsidRDefault="00A339C1" w:rsidP="00A339C1">
      <w:pPr>
        <w:adjustRightInd w:val="0"/>
        <w:rPr>
          <w:rFonts w:ascii="宋体" w:hAnsi="宋体"/>
          <w:b/>
          <w:bCs/>
          <w:sz w:val="24"/>
        </w:rPr>
      </w:pPr>
    </w:p>
    <w:p w:rsidR="00A339C1" w:rsidRDefault="00A339C1" w:rsidP="00A339C1">
      <w:pPr>
        <w:adjustRightInd w:val="0"/>
        <w:ind w:firstLineChars="200" w:firstLine="480"/>
        <w:rPr>
          <w:rFonts w:ascii="宋体" w:hAnsi="宋体"/>
          <w:sz w:val="24"/>
        </w:rPr>
      </w:pPr>
      <w:r>
        <w:rPr>
          <w:rFonts w:ascii="宋体" w:hAnsi="宋体" w:hint="eastAsia"/>
          <w:sz w:val="24"/>
        </w:rPr>
        <w:t>浙江清盛检测技术有限公司</w:t>
      </w:r>
    </w:p>
    <w:p w:rsidR="00A339C1" w:rsidRDefault="00A339C1" w:rsidP="00A339C1">
      <w:pPr>
        <w:adjustRightInd w:val="0"/>
        <w:ind w:firstLineChars="200" w:firstLine="480"/>
        <w:rPr>
          <w:rFonts w:ascii="宋体" w:hAnsi="宋体"/>
          <w:sz w:val="24"/>
        </w:rPr>
      </w:pPr>
      <w:r>
        <w:rPr>
          <w:rFonts w:ascii="宋体" w:hAnsi="宋体" w:hint="eastAsia"/>
          <w:sz w:val="24"/>
        </w:rPr>
        <w:t xml:space="preserve">地址：浙江省宁波高新区木槿路99号2幢六楼 </w:t>
      </w:r>
    </w:p>
    <w:p w:rsidR="00A339C1" w:rsidRDefault="00A339C1" w:rsidP="00A339C1">
      <w:pPr>
        <w:adjustRightInd w:val="0"/>
        <w:ind w:firstLineChars="200" w:firstLine="480"/>
        <w:rPr>
          <w:rFonts w:ascii="宋体" w:hAnsi="宋体"/>
          <w:sz w:val="24"/>
        </w:rPr>
      </w:pPr>
      <w:r>
        <w:rPr>
          <w:rFonts w:ascii="宋体" w:hAnsi="宋体" w:hint="eastAsia"/>
          <w:sz w:val="24"/>
        </w:rPr>
        <w:t>邮编：</w:t>
      </w:r>
      <w:r>
        <w:rPr>
          <w:rFonts w:ascii="宋体" w:hAnsi="宋体" w:hint="eastAsia"/>
          <w:spacing w:val="20"/>
          <w:sz w:val="24"/>
        </w:rPr>
        <w:t>315013</w:t>
      </w:r>
    </w:p>
    <w:p w:rsidR="00A339C1" w:rsidRDefault="00A339C1" w:rsidP="00A339C1">
      <w:pPr>
        <w:adjustRightInd w:val="0"/>
        <w:ind w:firstLineChars="200" w:firstLine="480"/>
        <w:rPr>
          <w:rFonts w:ascii="宋体" w:hAnsi="宋体"/>
          <w:sz w:val="24"/>
        </w:rPr>
      </w:pPr>
      <w:r>
        <w:rPr>
          <w:rFonts w:ascii="宋体" w:hAnsi="宋体" w:hint="eastAsia"/>
          <w:sz w:val="24"/>
        </w:rPr>
        <w:t>电话：0574-87832480</w:t>
      </w:r>
    </w:p>
    <w:p w:rsidR="00A339C1" w:rsidRDefault="00A339C1" w:rsidP="00A339C1">
      <w:pPr>
        <w:adjustRightInd w:val="0"/>
        <w:ind w:firstLineChars="200" w:firstLine="480"/>
        <w:rPr>
          <w:rFonts w:ascii="宋体" w:hAnsi="宋体"/>
          <w:sz w:val="24"/>
        </w:rPr>
      </w:pPr>
      <w:r>
        <w:rPr>
          <w:rFonts w:ascii="宋体" w:hAnsi="宋体" w:hint="eastAsia"/>
          <w:sz w:val="24"/>
        </w:rPr>
        <w:t>传真：0574-87832420</w:t>
      </w:r>
    </w:p>
    <w:p w:rsidR="00A339C1" w:rsidRDefault="00A339C1" w:rsidP="00A339C1">
      <w:pPr>
        <w:adjustRightInd w:val="0"/>
        <w:ind w:firstLineChars="200" w:firstLine="480"/>
        <w:rPr>
          <w:rFonts w:ascii="宋体" w:hAnsi="宋体"/>
          <w:sz w:val="24"/>
        </w:rPr>
      </w:pPr>
      <w:r>
        <w:rPr>
          <w:rFonts w:ascii="宋体" w:hAnsi="宋体" w:hint="eastAsia"/>
          <w:sz w:val="24"/>
        </w:rPr>
        <w:t>Email：zjqsjc@163.com</w:t>
      </w:r>
    </w:p>
    <w:p w:rsidR="00A339C1" w:rsidRDefault="00281E46" w:rsidP="00A339C1">
      <w:pPr>
        <w:adjustRightInd w:val="0"/>
        <w:jc w:val="center"/>
        <w:rPr>
          <w:rFonts w:ascii="宋体" w:hAnsi="宋体"/>
          <w:b/>
          <w:bCs/>
          <w:sz w:val="28"/>
          <w:szCs w:val="28"/>
        </w:rPr>
      </w:pPr>
      <w:r w:rsidRPr="00281E46">
        <w:pict>
          <v:shape id="文本框 107" o:spid="_x0000_s1474" type="#_x0000_t202" style="position:absolute;left:0;text-align:left;margin-left:.25pt;margin-top:-36.15pt;width:99.9pt;height:35.55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" filled="f" fillcolor="#9cbee0" stroked="f" strokeweight="1pt">
            <v:textbox>
              <w:txbxContent>
                <w:p w:rsidR="007A7329" w:rsidRDefault="007A7329" w:rsidP="00A339C1"/>
              </w:txbxContent>
            </v:textbox>
          </v:shape>
        </w:pict>
      </w:r>
      <w:r w:rsidR="00A339C1">
        <w:rPr>
          <w:rFonts w:ascii="宋体" w:hAnsi="宋体" w:hint="eastAsia"/>
          <w:b/>
          <w:bCs/>
          <w:sz w:val="44"/>
          <w:szCs w:val="44"/>
        </w:rPr>
        <w:t>检测结果</w:t>
      </w:r>
    </w:p>
    <w:p w:rsidR="00A339C1" w:rsidRDefault="00A339C1" w:rsidP="00A339C1">
      <w:pPr>
        <w:adjustRightInd w:val="0"/>
        <w:jc w:val="left"/>
        <w:rPr>
          <w:rFonts w:ascii="宋体" w:hAnsi="宋体"/>
          <w:b/>
          <w:bCs/>
          <w:sz w:val="18"/>
          <w:szCs w:val="18"/>
        </w:rPr>
      </w:pPr>
      <w:r>
        <w:rPr>
          <w:rFonts w:ascii="宋体" w:hAnsi="宋体" w:hint="eastAsia"/>
          <w:b/>
          <w:bCs/>
          <w:sz w:val="18"/>
          <w:szCs w:val="18"/>
        </w:rPr>
        <w:lastRenderedPageBreak/>
        <w:t>报告编号：QSI0715006                                                               第1页 共9页</w:t>
      </w:r>
    </w:p>
    <w:p w:rsidR="00A339C1" w:rsidRDefault="00A339C1" w:rsidP="00A339C1">
      <w:pPr>
        <w:adjustRightInd w:val="0"/>
        <w:spacing w:line="386" w:lineRule="exact"/>
        <w:rPr>
          <w:rFonts w:ascii="宋体" w:hAnsi="宋体"/>
          <w:sz w:val="24"/>
          <w:szCs w:val="20"/>
          <w:u w:val="single"/>
        </w:rPr>
      </w:pPr>
      <w:r>
        <w:rPr>
          <w:rFonts w:ascii="宋体" w:hAnsi="宋体" w:hint="eastAsia"/>
          <w:sz w:val="24"/>
        </w:rPr>
        <w:t>样品类别：</w:t>
      </w:r>
      <w:r>
        <w:rPr>
          <w:rFonts w:ascii="宋体" w:hAnsi="宋体" w:hint="eastAsia"/>
          <w:sz w:val="24"/>
          <w:u w:val="single"/>
        </w:rPr>
        <w:t>有组织废气、无组织废气、生活污水、厂界环境噪声</w:t>
      </w:r>
    </w:p>
    <w:p w:rsidR="00A339C1" w:rsidRDefault="00A339C1" w:rsidP="00A339C1">
      <w:pPr>
        <w:adjustRightInd w:val="0"/>
        <w:spacing w:line="386" w:lineRule="exact"/>
        <w:rPr>
          <w:rFonts w:ascii="宋体" w:hAnsi="宋体"/>
          <w:sz w:val="24"/>
          <w:u w:val="single"/>
        </w:rPr>
      </w:pPr>
      <w:r>
        <w:rPr>
          <w:rFonts w:ascii="宋体" w:hAnsi="宋体" w:hint="eastAsia"/>
          <w:sz w:val="24"/>
        </w:rPr>
        <w:t>监测类别：</w:t>
      </w:r>
      <w:r>
        <w:rPr>
          <w:rFonts w:ascii="宋体" w:hAnsi="宋体" w:hint="eastAsia"/>
          <w:sz w:val="24"/>
          <w:u w:val="single"/>
        </w:rPr>
        <w:t>验收监测</w:t>
      </w:r>
    </w:p>
    <w:p w:rsidR="00A339C1" w:rsidRDefault="00A339C1" w:rsidP="00A339C1">
      <w:pPr>
        <w:adjustRightInd w:val="0"/>
        <w:spacing w:line="386" w:lineRule="exact"/>
        <w:ind w:left="4680" w:hangingChars="1950" w:hanging="4680"/>
        <w:rPr>
          <w:rFonts w:ascii="宋体" w:hAnsi="宋体"/>
          <w:sz w:val="24"/>
        </w:rPr>
      </w:pPr>
      <w:r>
        <w:rPr>
          <w:rFonts w:ascii="宋体" w:hAnsi="宋体" w:hint="eastAsia"/>
          <w:sz w:val="24"/>
        </w:rPr>
        <w:t>委托方及地址：</w:t>
      </w:r>
      <w:r>
        <w:rPr>
          <w:rFonts w:ascii="宋体" w:hAnsi="宋体" w:hint="eastAsia"/>
          <w:sz w:val="24"/>
          <w:u w:val="single"/>
        </w:rPr>
        <w:t>宁波市鄞州环丰环保有限公司（麒麟大厦南楼1506）</w:t>
      </w:r>
    </w:p>
    <w:p w:rsidR="00A339C1" w:rsidRDefault="00A339C1" w:rsidP="00A339C1">
      <w:pPr>
        <w:adjustRightInd w:val="0"/>
        <w:spacing w:line="386" w:lineRule="exact"/>
        <w:ind w:left="4680" w:hangingChars="1950" w:hanging="4680"/>
        <w:rPr>
          <w:rFonts w:ascii="宋体" w:hAnsi="宋体"/>
          <w:sz w:val="24"/>
        </w:rPr>
      </w:pPr>
      <w:r>
        <w:rPr>
          <w:rFonts w:ascii="宋体" w:hAnsi="宋体" w:hint="eastAsia"/>
          <w:sz w:val="24"/>
        </w:rPr>
        <w:t>受测方及地址：</w:t>
      </w:r>
      <w:r>
        <w:rPr>
          <w:rFonts w:ascii="宋体" w:hAnsi="宋体" w:hint="eastAsia"/>
          <w:sz w:val="24"/>
          <w:u w:val="single"/>
        </w:rPr>
        <w:t>宁波市鄞州横溪甬利机械厂（宁波市鄞州区横溪镇钱岙20号）</w:t>
      </w:r>
    </w:p>
    <w:p w:rsidR="00A339C1" w:rsidRDefault="00A339C1" w:rsidP="00A339C1">
      <w:pPr>
        <w:adjustRightInd w:val="0"/>
        <w:spacing w:line="386" w:lineRule="exact"/>
        <w:rPr>
          <w:rFonts w:ascii="宋体" w:hAnsi="宋体"/>
          <w:sz w:val="24"/>
          <w:szCs w:val="20"/>
          <w:u w:val="single"/>
        </w:rPr>
      </w:pPr>
      <w:r>
        <w:rPr>
          <w:rFonts w:ascii="宋体" w:hAnsi="宋体" w:hint="eastAsia"/>
          <w:sz w:val="24"/>
        </w:rPr>
        <w:t>委托日期：</w:t>
      </w:r>
      <w:r>
        <w:rPr>
          <w:rFonts w:ascii="宋体" w:hAnsi="宋体" w:hint="eastAsia"/>
          <w:sz w:val="24"/>
          <w:u w:val="single"/>
        </w:rPr>
        <w:t>2019年7月15日</w:t>
      </w:r>
    </w:p>
    <w:p w:rsidR="00A339C1" w:rsidRDefault="00A339C1" w:rsidP="00A339C1">
      <w:pPr>
        <w:adjustRightInd w:val="0"/>
        <w:spacing w:line="386" w:lineRule="exact"/>
        <w:rPr>
          <w:rFonts w:ascii="宋体" w:hAnsi="宋体"/>
          <w:sz w:val="24"/>
        </w:rPr>
      </w:pPr>
      <w:r>
        <w:rPr>
          <w:rFonts w:ascii="宋体" w:hAnsi="宋体" w:hint="eastAsia"/>
          <w:sz w:val="24"/>
        </w:rPr>
        <w:t>样品来源：</w:t>
      </w:r>
      <w:r>
        <w:rPr>
          <w:rFonts w:ascii="宋体" w:hAnsi="宋体" w:hint="eastAsia"/>
          <w:sz w:val="24"/>
          <w:u w:val="single"/>
        </w:rPr>
        <w:t>委托采样</w:t>
      </w:r>
    </w:p>
    <w:p w:rsidR="00A339C1" w:rsidRDefault="00A339C1" w:rsidP="00A339C1">
      <w:pPr>
        <w:adjustRightInd w:val="0"/>
        <w:spacing w:line="386" w:lineRule="exact"/>
        <w:rPr>
          <w:rFonts w:ascii="宋体" w:hAnsi="宋体"/>
          <w:sz w:val="24"/>
          <w:u w:val="single"/>
        </w:rPr>
      </w:pPr>
      <w:r>
        <w:rPr>
          <w:rFonts w:ascii="宋体" w:hAnsi="宋体" w:hint="eastAsia"/>
          <w:sz w:val="24"/>
        </w:rPr>
        <w:t>采样方：</w:t>
      </w:r>
      <w:r>
        <w:rPr>
          <w:rFonts w:ascii="宋体" w:hAnsi="宋体" w:hint="eastAsia"/>
          <w:sz w:val="24"/>
          <w:u w:val="single"/>
        </w:rPr>
        <w:t>浙江清盛检测技术有限公司</w:t>
      </w:r>
    </w:p>
    <w:p w:rsidR="00A339C1" w:rsidRDefault="00A339C1" w:rsidP="00A339C1">
      <w:pPr>
        <w:adjustRightInd w:val="0"/>
        <w:spacing w:line="386" w:lineRule="exact"/>
        <w:rPr>
          <w:rFonts w:ascii="宋体" w:hAnsi="宋体"/>
          <w:b/>
          <w:sz w:val="24"/>
          <w:u w:val="single"/>
        </w:rPr>
      </w:pPr>
      <w:r>
        <w:rPr>
          <w:rFonts w:ascii="宋体" w:hAnsi="宋体" w:hint="eastAsia"/>
          <w:sz w:val="24"/>
        </w:rPr>
        <w:t>采样日期：</w:t>
      </w:r>
      <w:r>
        <w:rPr>
          <w:rFonts w:ascii="宋体" w:hAnsi="宋体" w:hint="eastAsia"/>
          <w:sz w:val="24"/>
          <w:u w:val="single"/>
        </w:rPr>
        <w:t>2019年7月17日～2019年7月18日</w:t>
      </w:r>
    </w:p>
    <w:p w:rsidR="00A339C1" w:rsidRDefault="00A339C1" w:rsidP="00A339C1">
      <w:pPr>
        <w:adjustRightInd w:val="0"/>
        <w:spacing w:line="386" w:lineRule="exact"/>
        <w:rPr>
          <w:rFonts w:ascii="宋体" w:hAnsi="宋体"/>
          <w:sz w:val="24"/>
          <w:u w:val="single"/>
        </w:rPr>
      </w:pPr>
      <w:r>
        <w:rPr>
          <w:rFonts w:ascii="宋体" w:hAnsi="宋体" w:hint="eastAsia"/>
          <w:sz w:val="24"/>
        </w:rPr>
        <w:t>采样地点：</w:t>
      </w:r>
      <w:r>
        <w:rPr>
          <w:rFonts w:ascii="宋体" w:hAnsi="宋体" w:hint="eastAsia"/>
          <w:sz w:val="24"/>
          <w:u w:val="single"/>
        </w:rPr>
        <w:t>宁波市鄞州区横溪镇钱岙20号（具体点位见附图）</w:t>
      </w:r>
    </w:p>
    <w:p w:rsidR="00A339C1" w:rsidRDefault="00A339C1" w:rsidP="00A339C1">
      <w:pPr>
        <w:adjustRightInd w:val="0"/>
        <w:spacing w:line="386" w:lineRule="exact"/>
        <w:rPr>
          <w:rFonts w:ascii="宋体" w:hAnsi="宋体"/>
          <w:sz w:val="24"/>
          <w:szCs w:val="20"/>
          <w:u w:val="single"/>
        </w:rPr>
      </w:pPr>
      <w:r>
        <w:rPr>
          <w:rFonts w:ascii="宋体" w:hAnsi="宋体" w:hint="eastAsia"/>
          <w:sz w:val="24"/>
        </w:rPr>
        <w:t>检测日期：</w:t>
      </w:r>
      <w:r>
        <w:rPr>
          <w:rFonts w:ascii="宋体" w:hAnsi="宋体" w:hint="eastAsia"/>
          <w:sz w:val="24"/>
          <w:u w:val="single"/>
        </w:rPr>
        <w:t>2019年7月17日～2019年7月19日</w:t>
      </w:r>
    </w:p>
    <w:p w:rsidR="00A339C1" w:rsidRDefault="00A339C1" w:rsidP="00A339C1">
      <w:pPr>
        <w:adjustRightInd w:val="0"/>
        <w:spacing w:line="386" w:lineRule="exact"/>
        <w:rPr>
          <w:rFonts w:ascii="宋体" w:hAnsi="宋体"/>
          <w:sz w:val="24"/>
        </w:rPr>
      </w:pPr>
      <w:r>
        <w:rPr>
          <w:rFonts w:ascii="宋体" w:hAnsi="宋体" w:hint="eastAsia"/>
          <w:sz w:val="24"/>
        </w:rPr>
        <w:t>监测方法依据：</w:t>
      </w:r>
    </w:p>
    <w:p w:rsidR="00A339C1" w:rsidRDefault="00A339C1" w:rsidP="00A339C1">
      <w:pPr>
        <w:adjustRightInd w:val="0"/>
        <w:spacing w:line="386" w:lineRule="exact"/>
        <w:rPr>
          <w:rFonts w:ascii="宋体" w:hAnsi="宋体"/>
          <w:sz w:val="24"/>
        </w:rPr>
      </w:pPr>
      <w:r>
        <w:rPr>
          <w:rFonts w:ascii="宋体" w:hAnsi="宋体" w:hint="eastAsia"/>
          <w:sz w:val="24"/>
        </w:rPr>
        <w:t>有组织废气</w:t>
      </w:r>
    </w:p>
    <w:p w:rsidR="00A339C1" w:rsidRDefault="00A339C1" w:rsidP="00A339C1">
      <w:pPr>
        <w:adjustRightInd w:val="0"/>
        <w:spacing w:line="386" w:lineRule="exact"/>
        <w:rPr>
          <w:rFonts w:ascii="宋体" w:hAnsi="宋体"/>
          <w:sz w:val="24"/>
        </w:rPr>
      </w:pPr>
      <w:r>
        <w:rPr>
          <w:rFonts w:ascii="宋体" w:hAnsi="宋体" w:hint="eastAsia"/>
          <w:sz w:val="24"/>
        </w:rPr>
        <w:t>颗粒物：</w:t>
      </w:r>
      <w:r>
        <w:rPr>
          <w:rFonts w:ascii="宋体" w:hAnsi="宋体" w:hint="eastAsia"/>
          <w:sz w:val="24"/>
          <w:u w:val="single"/>
        </w:rPr>
        <w:t xml:space="preserve">GB/T16157-1996 固定污染源排气中颗粒物测定与气态污染物采样方法 </w:t>
      </w:r>
    </w:p>
    <w:p w:rsidR="00A339C1" w:rsidRDefault="00A339C1" w:rsidP="00A339C1">
      <w:pPr>
        <w:adjustRightInd w:val="0"/>
        <w:spacing w:line="386" w:lineRule="exact"/>
        <w:rPr>
          <w:rFonts w:ascii="宋体" w:hAnsi="宋体"/>
          <w:sz w:val="24"/>
        </w:rPr>
      </w:pPr>
      <w:r>
        <w:rPr>
          <w:rFonts w:ascii="宋体" w:hAnsi="宋体" w:hint="eastAsia"/>
          <w:sz w:val="24"/>
        </w:rPr>
        <w:t>非甲烷总烃：</w:t>
      </w:r>
      <w:r>
        <w:rPr>
          <w:rFonts w:ascii="宋体" w:hAnsi="宋体" w:hint="eastAsia"/>
          <w:sz w:val="24"/>
          <w:u w:val="single"/>
        </w:rPr>
        <w:t>HJ38-2017 固定污染源废气 总烃、甲烷和非甲烷总烃的测定 气相色谱法</w:t>
      </w:r>
    </w:p>
    <w:p w:rsidR="00A339C1" w:rsidRDefault="00A339C1" w:rsidP="00A339C1">
      <w:pPr>
        <w:adjustRightInd w:val="0"/>
        <w:spacing w:line="386" w:lineRule="exact"/>
        <w:rPr>
          <w:rFonts w:ascii="宋体" w:hAnsi="宋体"/>
          <w:sz w:val="24"/>
        </w:rPr>
      </w:pPr>
      <w:r>
        <w:rPr>
          <w:rFonts w:ascii="宋体" w:hAnsi="宋体" w:hint="eastAsia"/>
          <w:sz w:val="24"/>
        </w:rPr>
        <w:t>无组织废气</w:t>
      </w:r>
    </w:p>
    <w:p w:rsidR="00A339C1" w:rsidRDefault="00A339C1" w:rsidP="00A339C1">
      <w:pPr>
        <w:adjustRightInd w:val="0"/>
        <w:spacing w:line="386" w:lineRule="exact"/>
        <w:rPr>
          <w:rFonts w:ascii="宋体" w:hAnsi="宋体"/>
          <w:sz w:val="24"/>
        </w:rPr>
      </w:pPr>
      <w:r>
        <w:rPr>
          <w:rFonts w:ascii="宋体" w:hAnsi="宋体" w:hint="eastAsia"/>
          <w:sz w:val="24"/>
        </w:rPr>
        <w:t>总悬浮颗粒物：</w:t>
      </w:r>
      <w:r>
        <w:rPr>
          <w:rFonts w:ascii="宋体" w:hAnsi="宋体" w:hint="eastAsia"/>
          <w:sz w:val="24"/>
          <w:u w:val="single"/>
        </w:rPr>
        <w:t>GB/T15432-1995 环境空气 总悬浮颗粒物的测定 重量法</w:t>
      </w:r>
    </w:p>
    <w:p w:rsidR="00A339C1" w:rsidRDefault="00A339C1" w:rsidP="00A339C1">
      <w:pPr>
        <w:adjustRightInd w:val="0"/>
        <w:spacing w:line="386" w:lineRule="exact"/>
        <w:rPr>
          <w:rFonts w:ascii="宋体" w:hAnsi="宋体"/>
          <w:sz w:val="24"/>
        </w:rPr>
      </w:pPr>
      <w:r>
        <w:rPr>
          <w:rFonts w:ascii="宋体" w:hAnsi="宋体" w:hint="eastAsia"/>
          <w:sz w:val="24"/>
        </w:rPr>
        <w:t>非甲烷总烃：</w:t>
      </w:r>
      <w:r>
        <w:rPr>
          <w:rFonts w:ascii="宋体" w:hAnsi="宋体" w:hint="eastAsia"/>
          <w:sz w:val="24"/>
          <w:u w:val="single"/>
        </w:rPr>
        <w:t>HJ604-2017 环境空气 总烃、甲烷和非甲烷总烃的测定 直接进样-气相色谱法</w:t>
      </w:r>
    </w:p>
    <w:p w:rsidR="00A339C1" w:rsidRDefault="00A339C1" w:rsidP="00A339C1">
      <w:pPr>
        <w:spacing w:line="386" w:lineRule="exact"/>
        <w:jc w:val="left"/>
        <w:rPr>
          <w:rFonts w:ascii="宋体" w:hAnsi="宋体"/>
          <w:sz w:val="24"/>
        </w:rPr>
      </w:pPr>
      <w:r>
        <w:rPr>
          <w:rFonts w:ascii="宋体" w:hAnsi="宋体" w:hint="eastAsia"/>
          <w:sz w:val="24"/>
        </w:rPr>
        <w:t>生活污水</w:t>
      </w:r>
    </w:p>
    <w:p w:rsidR="00A339C1" w:rsidRDefault="00A339C1" w:rsidP="00A339C1">
      <w:pPr>
        <w:adjustRightInd w:val="0"/>
        <w:spacing w:line="386" w:lineRule="exact"/>
        <w:jc w:val="left"/>
        <w:rPr>
          <w:rFonts w:ascii="宋体" w:hAnsi="宋体"/>
          <w:sz w:val="24"/>
          <w:u w:val="single"/>
        </w:rPr>
      </w:pPr>
      <w:r>
        <w:rPr>
          <w:rFonts w:ascii="宋体" w:hAnsi="宋体" w:hint="eastAsia"/>
          <w:sz w:val="24"/>
        </w:rPr>
        <w:t>pH值：</w:t>
      </w:r>
      <w:r>
        <w:rPr>
          <w:rFonts w:ascii="宋体" w:hAnsi="宋体" w:hint="eastAsia"/>
          <w:sz w:val="24"/>
          <w:u w:val="single"/>
        </w:rPr>
        <w:t>GB/T6920-1986 水质 pH值的测定玻璃电极法</w:t>
      </w:r>
    </w:p>
    <w:p w:rsidR="00A339C1" w:rsidRDefault="00A339C1" w:rsidP="00A339C1">
      <w:pPr>
        <w:spacing w:line="386" w:lineRule="exact"/>
        <w:jc w:val="left"/>
        <w:rPr>
          <w:rFonts w:ascii="宋体" w:hAnsi="宋体"/>
          <w:sz w:val="24"/>
          <w:u w:val="single"/>
        </w:rPr>
      </w:pPr>
      <w:r>
        <w:rPr>
          <w:rFonts w:ascii="宋体" w:hAnsi="宋体" w:hint="eastAsia"/>
          <w:sz w:val="24"/>
        </w:rPr>
        <w:t>悬浮物：</w:t>
      </w:r>
      <w:r>
        <w:rPr>
          <w:rFonts w:ascii="宋体" w:hAnsi="宋体" w:hint="eastAsia"/>
          <w:sz w:val="24"/>
          <w:u w:val="single"/>
        </w:rPr>
        <w:t>GB/T11901-1989 水质 悬浮物的测定 重量法</w:t>
      </w:r>
    </w:p>
    <w:p w:rsidR="00A339C1" w:rsidRDefault="00A339C1" w:rsidP="00A339C1">
      <w:pPr>
        <w:adjustRightInd w:val="0"/>
        <w:spacing w:line="386" w:lineRule="exact"/>
        <w:jc w:val="left"/>
        <w:rPr>
          <w:rFonts w:ascii="宋体" w:hAnsi="宋体"/>
          <w:sz w:val="24"/>
          <w:u w:val="single"/>
        </w:rPr>
      </w:pPr>
      <w:r>
        <w:rPr>
          <w:rFonts w:ascii="宋体" w:hAnsi="宋体" w:hint="eastAsia"/>
          <w:sz w:val="24"/>
        </w:rPr>
        <w:t>氨氮：</w:t>
      </w:r>
      <w:r>
        <w:rPr>
          <w:rFonts w:ascii="宋体" w:hAnsi="宋体" w:hint="eastAsia"/>
          <w:sz w:val="24"/>
          <w:u w:val="single"/>
        </w:rPr>
        <w:t>HJ535-2009 水质氨氮的测定纳氏试剂分光光度法</w:t>
      </w:r>
    </w:p>
    <w:p w:rsidR="00A339C1" w:rsidRDefault="00A339C1" w:rsidP="00A339C1">
      <w:pPr>
        <w:spacing w:line="386" w:lineRule="exact"/>
        <w:jc w:val="left"/>
        <w:rPr>
          <w:rFonts w:ascii="宋体" w:hAnsi="宋体"/>
          <w:sz w:val="24"/>
        </w:rPr>
      </w:pPr>
      <w:r>
        <w:rPr>
          <w:rFonts w:ascii="宋体" w:hAnsi="宋体" w:hint="eastAsia"/>
          <w:sz w:val="24"/>
        </w:rPr>
        <w:t>总磷：</w:t>
      </w:r>
      <w:r>
        <w:rPr>
          <w:rFonts w:ascii="宋体" w:hAnsi="宋体" w:hint="eastAsia"/>
          <w:sz w:val="24"/>
          <w:u w:val="single"/>
        </w:rPr>
        <w:t>GB/T11893-1989 水质 总磷的测定 钼酸铵分光光度法</w:t>
      </w:r>
    </w:p>
    <w:p w:rsidR="00A339C1" w:rsidRDefault="00A339C1" w:rsidP="00A339C1">
      <w:pPr>
        <w:spacing w:line="386" w:lineRule="exact"/>
        <w:jc w:val="left"/>
        <w:rPr>
          <w:rFonts w:ascii="宋体" w:hAnsi="宋体"/>
          <w:sz w:val="24"/>
          <w:u w:val="single"/>
        </w:rPr>
      </w:pPr>
      <w:r>
        <w:rPr>
          <w:rFonts w:ascii="宋体" w:hAnsi="宋体" w:hint="eastAsia"/>
          <w:sz w:val="24"/>
        </w:rPr>
        <w:t>化学需氧量：</w:t>
      </w:r>
      <w:r>
        <w:rPr>
          <w:rFonts w:ascii="宋体" w:hAnsi="宋体" w:hint="eastAsia"/>
          <w:sz w:val="24"/>
          <w:u w:val="single"/>
        </w:rPr>
        <w:t>HJ828-2017 水质 化学需氧量的测定 重铬酸盐法</w:t>
      </w:r>
    </w:p>
    <w:p w:rsidR="00A339C1" w:rsidRDefault="00A339C1" w:rsidP="00A339C1">
      <w:pPr>
        <w:spacing w:line="386" w:lineRule="exact"/>
        <w:jc w:val="left"/>
        <w:rPr>
          <w:rFonts w:ascii="宋体" w:hAnsi="宋体"/>
          <w:sz w:val="24"/>
        </w:rPr>
      </w:pPr>
      <w:r>
        <w:rPr>
          <w:rFonts w:ascii="宋体" w:hAnsi="宋体" w:hint="eastAsia"/>
          <w:sz w:val="24"/>
        </w:rPr>
        <w:t>动植物油类：</w:t>
      </w:r>
      <w:r>
        <w:rPr>
          <w:rFonts w:ascii="宋体" w:hAnsi="宋体" w:hint="eastAsia"/>
          <w:sz w:val="24"/>
          <w:u w:val="single"/>
        </w:rPr>
        <w:t>HJ637-2018 水质 动植物油类和动植物油类的测定 红外分光光度法</w:t>
      </w:r>
    </w:p>
    <w:p w:rsidR="00A339C1" w:rsidRDefault="00A339C1" w:rsidP="00A339C1">
      <w:pPr>
        <w:spacing w:line="386" w:lineRule="exact"/>
        <w:jc w:val="left"/>
        <w:rPr>
          <w:rFonts w:ascii="宋体" w:hAnsi="宋体"/>
          <w:sz w:val="24"/>
        </w:rPr>
      </w:pPr>
      <w:r>
        <w:rPr>
          <w:rFonts w:ascii="宋体" w:hAnsi="宋体" w:hint="eastAsia"/>
          <w:sz w:val="24"/>
        </w:rPr>
        <w:t>噪声</w:t>
      </w:r>
    </w:p>
    <w:p w:rsidR="00A339C1" w:rsidRDefault="00A339C1" w:rsidP="00A339C1">
      <w:pPr>
        <w:spacing w:line="386" w:lineRule="exact"/>
        <w:jc w:val="left"/>
        <w:rPr>
          <w:rFonts w:ascii="宋体" w:hAnsi="宋体"/>
          <w:sz w:val="24"/>
          <w:u w:val="single"/>
        </w:rPr>
      </w:pPr>
      <w:r>
        <w:rPr>
          <w:rFonts w:ascii="宋体" w:hAnsi="宋体" w:hint="eastAsia"/>
          <w:sz w:val="24"/>
        </w:rPr>
        <w:t>工业企业厂界环境噪声：</w:t>
      </w:r>
      <w:r>
        <w:rPr>
          <w:rFonts w:ascii="宋体" w:hAnsi="宋体" w:hint="eastAsia"/>
          <w:sz w:val="24"/>
          <w:u w:val="single"/>
        </w:rPr>
        <w:t>GB12348-2008 工业企业厂界环境噪声排放标准</w:t>
      </w:r>
    </w:p>
    <w:p w:rsidR="00A339C1" w:rsidRDefault="00A339C1" w:rsidP="00A339C1">
      <w:pPr>
        <w:adjustRightInd w:val="0"/>
        <w:spacing w:line="386" w:lineRule="exact"/>
        <w:jc w:val="left"/>
        <w:rPr>
          <w:rFonts w:ascii="宋体" w:hAnsi="宋体"/>
          <w:sz w:val="24"/>
        </w:rPr>
      </w:pPr>
      <w:r>
        <w:rPr>
          <w:rFonts w:ascii="宋体" w:hAnsi="宋体" w:hint="eastAsia"/>
          <w:sz w:val="24"/>
        </w:rPr>
        <w:t>所用主要仪器及编号：</w:t>
      </w:r>
    </w:p>
    <w:p w:rsidR="00A339C1" w:rsidRDefault="00A339C1" w:rsidP="00A339C1">
      <w:pPr>
        <w:adjustRightInd w:val="0"/>
        <w:spacing w:line="386" w:lineRule="exact"/>
        <w:ind w:rightChars="-250" w:right="-525"/>
        <w:jc w:val="left"/>
        <w:rPr>
          <w:sz w:val="24"/>
          <w:u w:val="single"/>
        </w:rPr>
      </w:pPr>
      <w:r>
        <w:rPr>
          <w:rFonts w:ascii="宋体" w:hAnsi="宋体" w:hint="eastAsia"/>
          <w:sz w:val="24"/>
          <w:u w:val="single"/>
        </w:rPr>
        <w:t>气相色谱仪</w:t>
      </w:r>
      <w:r>
        <w:rPr>
          <w:rFonts w:ascii="宋体" w:hAnsi="宋体" w:hint="eastAsia"/>
          <w:kern w:val="0"/>
          <w:sz w:val="24"/>
          <w:u w:val="single"/>
        </w:rPr>
        <w:t xml:space="preserve">QS-002 </w:t>
      </w:r>
      <w:r>
        <w:rPr>
          <w:rFonts w:hint="eastAsia"/>
          <w:sz w:val="24"/>
          <w:u w:val="single"/>
        </w:rPr>
        <w:t>红外分光测油仪</w:t>
      </w:r>
      <w:r>
        <w:rPr>
          <w:sz w:val="24"/>
          <w:u w:val="single"/>
        </w:rPr>
        <w:t xml:space="preserve">QS-003 </w:t>
      </w:r>
      <w:r>
        <w:rPr>
          <w:rFonts w:ascii="宋体" w:hAnsi="宋体" w:hint="eastAsia"/>
          <w:sz w:val="24"/>
          <w:u w:val="single"/>
        </w:rPr>
        <w:t>滴定管QS-DD-006</w:t>
      </w:r>
      <w:r>
        <w:rPr>
          <w:rFonts w:hint="eastAsia"/>
          <w:sz w:val="24"/>
          <w:u w:val="single"/>
        </w:rPr>
        <w:t>紫外可见分光光度计</w:t>
      </w:r>
      <w:r>
        <w:rPr>
          <w:sz w:val="24"/>
          <w:u w:val="single"/>
        </w:rPr>
        <w:t>QS-006</w:t>
      </w:r>
    </w:p>
    <w:p w:rsidR="00A339C1" w:rsidRDefault="00A339C1" w:rsidP="00A339C1">
      <w:pPr>
        <w:adjustRightInd w:val="0"/>
        <w:spacing w:line="386" w:lineRule="exact"/>
        <w:ind w:rightChars="-250" w:right="-525"/>
        <w:jc w:val="left"/>
        <w:rPr>
          <w:sz w:val="24"/>
          <w:u w:val="single"/>
        </w:rPr>
      </w:pPr>
      <w:r>
        <w:rPr>
          <w:rFonts w:ascii="宋体" w:hAnsi="宋体" w:hint="eastAsia"/>
          <w:sz w:val="24"/>
          <w:u w:val="single"/>
        </w:rPr>
        <w:t>电子天平</w:t>
      </w:r>
      <w:r>
        <w:rPr>
          <w:sz w:val="24"/>
          <w:u w:val="single"/>
        </w:rPr>
        <w:t xml:space="preserve">QS-010 </w:t>
      </w:r>
      <w:r>
        <w:rPr>
          <w:rFonts w:ascii="宋体" w:hAnsi="宋体" w:hint="eastAsia"/>
          <w:sz w:val="24"/>
          <w:u w:val="single"/>
        </w:rPr>
        <w:t>COD恒温加热器QS-014 恒温恒湿箱</w:t>
      </w:r>
      <w:r>
        <w:rPr>
          <w:sz w:val="24"/>
          <w:u w:val="single"/>
        </w:rPr>
        <w:t>QS-015</w:t>
      </w:r>
      <w:r>
        <w:rPr>
          <w:rFonts w:ascii="宋体" w:hAnsi="宋体" w:hint="eastAsia"/>
          <w:sz w:val="24"/>
          <w:u w:val="single"/>
        </w:rPr>
        <w:t>电热恒温鼓风干燥箱</w:t>
      </w:r>
      <w:r>
        <w:rPr>
          <w:sz w:val="24"/>
          <w:u w:val="single"/>
        </w:rPr>
        <w:t>QS-017</w:t>
      </w:r>
    </w:p>
    <w:p w:rsidR="00A339C1" w:rsidRDefault="00A339C1" w:rsidP="00A339C1">
      <w:pPr>
        <w:adjustRightInd w:val="0"/>
        <w:spacing w:line="386" w:lineRule="exact"/>
        <w:ind w:rightChars="-250" w:right="-525"/>
        <w:jc w:val="left"/>
        <w:rPr>
          <w:rFonts w:ascii="宋体" w:hAnsi="宋体"/>
          <w:kern w:val="0"/>
          <w:sz w:val="24"/>
          <w:u w:val="single"/>
        </w:rPr>
      </w:pPr>
      <w:r>
        <w:rPr>
          <w:rFonts w:hint="eastAsia"/>
          <w:sz w:val="24"/>
          <w:u w:val="single"/>
        </w:rPr>
        <w:t>手提式压力蒸汽灭菌器</w:t>
      </w:r>
      <w:r>
        <w:rPr>
          <w:sz w:val="24"/>
          <w:u w:val="single"/>
        </w:rPr>
        <w:t>QS-028</w:t>
      </w:r>
      <w:r>
        <w:rPr>
          <w:rFonts w:ascii="宋体" w:hAnsi="宋体" w:hint="eastAsia"/>
          <w:kern w:val="0"/>
          <w:sz w:val="24"/>
          <w:u w:val="single"/>
        </w:rPr>
        <w:t>自动烟尘（气）测试仪QS-031大气采样仪QS-081</w:t>
      </w:r>
    </w:p>
    <w:p w:rsidR="00A339C1" w:rsidRDefault="00A339C1" w:rsidP="00A339C1">
      <w:pPr>
        <w:adjustRightInd w:val="0"/>
        <w:spacing w:line="386" w:lineRule="exact"/>
        <w:ind w:rightChars="-250" w:right="-525"/>
        <w:jc w:val="left"/>
        <w:rPr>
          <w:rFonts w:ascii="宋体" w:hAnsi="宋体"/>
          <w:kern w:val="0"/>
          <w:sz w:val="24"/>
          <w:u w:val="single"/>
        </w:rPr>
      </w:pPr>
      <w:r>
        <w:rPr>
          <w:rFonts w:ascii="宋体" w:hAnsi="宋体" w:hint="eastAsia"/>
          <w:kern w:val="0"/>
          <w:sz w:val="24"/>
          <w:u w:val="single"/>
        </w:rPr>
        <w:t>全自动大气颗粒物采样器QS-090全自动大气颗粒物采样器QS-091</w:t>
      </w:r>
    </w:p>
    <w:p w:rsidR="00A339C1" w:rsidRDefault="00A339C1" w:rsidP="00A339C1">
      <w:pPr>
        <w:adjustRightInd w:val="0"/>
        <w:spacing w:line="386" w:lineRule="exact"/>
        <w:ind w:rightChars="-250" w:right="-525"/>
        <w:jc w:val="left"/>
        <w:rPr>
          <w:rFonts w:ascii="宋体" w:hAnsi="宋体"/>
          <w:kern w:val="0"/>
          <w:sz w:val="24"/>
          <w:u w:val="single"/>
        </w:rPr>
      </w:pPr>
      <w:r>
        <w:rPr>
          <w:rFonts w:ascii="宋体" w:hAnsi="宋体" w:hint="eastAsia"/>
          <w:kern w:val="0"/>
          <w:sz w:val="24"/>
          <w:u w:val="single"/>
        </w:rPr>
        <w:t>全自动大气颗粒物采样器QS-092全自动大气颗粒物采样器QS-093多功能声级计QS-105</w:t>
      </w:r>
    </w:p>
    <w:p w:rsidR="00A339C1" w:rsidRDefault="00A339C1" w:rsidP="00A339C1">
      <w:pPr>
        <w:adjustRightInd w:val="0"/>
        <w:spacing w:line="386" w:lineRule="exact"/>
        <w:ind w:rightChars="-250" w:right="-525"/>
        <w:jc w:val="left"/>
        <w:rPr>
          <w:rFonts w:ascii="宋体" w:hAnsi="宋体"/>
          <w:sz w:val="24"/>
          <w:u w:val="single"/>
        </w:rPr>
      </w:pPr>
      <w:r>
        <w:rPr>
          <w:rFonts w:ascii="宋体" w:hAnsi="宋体" w:hint="eastAsia"/>
          <w:sz w:val="24"/>
          <w:u w:val="single"/>
        </w:rPr>
        <w:t>便携式pH计QS-107声校准器QS-110</w:t>
      </w:r>
    </w:p>
    <w:p w:rsidR="00A339C1" w:rsidRDefault="00A339C1" w:rsidP="00A339C1">
      <w:pPr>
        <w:adjustRightInd w:val="0"/>
        <w:jc w:val="center"/>
        <w:rPr>
          <w:rFonts w:ascii="宋体" w:hAnsi="宋体"/>
          <w:b/>
          <w:bCs/>
          <w:sz w:val="28"/>
          <w:szCs w:val="28"/>
        </w:rPr>
      </w:pPr>
      <w:r>
        <w:rPr>
          <w:rFonts w:ascii="宋体" w:hAnsi="宋体" w:hint="eastAsia"/>
          <w:b/>
          <w:bCs/>
          <w:sz w:val="44"/>
          <w:szCs w:val="44"/>
        </w:rPr>
        <w:t>检测结果</w:t>
      </w:r>
    </w:p>
    <w:p w:rsidR="00A339C1" w:rsidRDefault="00A339C1" w:rsidP="00A339C1">
      <w:pPr>
        <w:adjustRightInd w:val="0"/>
        <w:jc w:val="left"/>
        <w:rPr>
          <w:rFonts w:ascii="宋体" w:hAnsi="宋体"/>
          <w:b/>
          <w:bCs/>
          <w:sz w:val="18"/>
          <w:szCs w:val="18"/>
        </w:rPr>
      </w:pPr>
      <w:r>
        <w:rPr>
          <w:rFonts w:ascii="宋体" w:hAnsi="宋体" w:hint="eastAsia"/>
          <w:b/>
          <w:bCs/>
          <w:sz w:val="18"/>
          <w:szCs w:val="18"/>
        </w:rPr>
        <w:t>报告编号：QSI0715006                                                               第2页 共9页</w:t>
      </w:r>
    </w:p>
    <w:p w:rsidR="00A339C1" w:rsidRDefault="00A339C1" w:rsidP="00A339C1">
      <w:pPr>
        <w:numPr>
          <w:ilvl w:val="12"/>
          <w:numId w:val="0"/>
        </w:numPr>
        <w:adjustRightInd w:val="0"/>
        <w:jc w:val="center"/>
        <w:rPr>
          <w:rFonts w:ascii="宋体" w:hAnsi="宋体"/>
          <w:bCs/>
          <w:szCs w:val="21"/>
        </w:rPr>
      </w:pPr>
      <w:r>
        <w:rPr>
          <w:rFonts w:ascii="宋体" w:hAnsi="宋体" w:hint="eastAsia"/>
          <w:szCs w:val="21"/>
        </w:rPr>
        <w:lastRenderedPageBreak/>
        <w:t>表1有组织废气</w:t>
      </w:r>
      <w:r>
        <w:rPr>
          <w:rFonts w:ascii="宋体" w:hAnsi="宋体" w:hint="eastAsia"/>
          <w:bCs/>
          <w:szCs w:val="21"/>
        </w:rPr>
        <w:t xml:space="preserve">测试时工况与烟气参数 </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1707"/>
        <w:gridCol w:w="786"/>
        <w:gridCol w:w="988"/>
        <w:gridCol w:w="954"/>
        <w:gridCol w:w="1195"/>
        <w:gridCol w:w="1047"/>
        <w:gridCol w:w="1644"/>
        <w:gridCol w:w="926"/>
      </w:tblGrid>
      <w:tr w:rsidR="00A339C1" w:rsidTr="00A339C1">
        <w:trPr>
          <w:trHeight w:val="598"/>
          <w:jc w:val="center"/>
        </w:trPr>
        <w:tc>
          <w:tcPr>
            <w:tcW w:w="130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采样日期</w:t>
            </w:r>
          </w:p>
        </w:tc>
        <w:tc>
          <w:tcPr>
            <w:tcW w:w="170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szCs w:val="21"/>
              </w:rPr>
            </w:pPr>
            <w:r>
              <w:rPr>
                <w:rFonts w:ascii="宋体" w:hAnsi="宋体" w:hint="eastAsia"/>
                <w:szCs w:val="21"/>
              </w:rPr>
              <w:t>采样位置/</w:t>
            </w:r>
          </w:p>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szCs w:val="21"/>
              </w:rPr>
              <w:t>点位编号</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测试工况负荷（%）</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频次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szCs w:val="21"/>
              </w:rPr>
              <w:t>管道截面积(m</w:t>
            </w:r>
            <w:r>
              <w:rPr>
                <w:rFonts w:ascii="宋体" w:hAnsi="宋体" w:hint="eastAsia"/>
                <w:szCs w:val="21"/>
                <w:vertAlign w:val="superscript"/>
              </w:rPr>
              <w:t>2</w:t>
            </w:r>
            <w:r>
              <w:rPr>
                <w:rFonts w:ascii="宋体" w:hAnsi="宋体" w:hint="eastAsia"/>
                <w:szCs w:val="21"/>
              </w:rPr>
              <w:t>)</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szCs w:val="21"/>
              </w:rPr>
              <w:t>测点废气温度(</w:t>
            </w:r>
            <w:r>
              <w:rPr>
                <w:rFonts w:ascii="宋体" w:hAnsi="宋体" w:cs="宋体" w:hint="eastAsia"/>
                <w:szCs w:val="21"/>
              </w:rPr>
              <w:t>℃</w:t>
            </w:r>
            <w:r>
              <w:rPr>
                <w:rFonts w:ascii="宋体" w:hAnsi="宋体" w:hint="eastAsia"/>
                <w:szCs w:val="21"/>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szCs w:val="21"/>
              </w:rPr>
              <w:t>废气流速(m/s)</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szCs w:val="21"/>
              </w:rPr>
              <w:t>标态干废气量(N.d.m</w:t>
            </w:r>
            <w:r>
              <w:rPr>
                <w:rFonts w:ascii="宋体" w:hAnsi="宋体" w:hint="eastAsia"/>
                <w:szCs w:val="21"/>
                <w:vertAlign w:val="superscript"/>
              </w:rPr>
              <w:t>3</w:t>
            </w:r>
            <w:r>
              <w:rPr>
                <w:rFonts w:ascii="宋体" w:hAnsi="宋体" w:hint="eastAsia"/>
                <w:szCs w:val="21"/>
              </w:rPr>
              <w:t>/h)</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szCs w:val="21"/>
              </w:rPr>
              <w:t>废气含湿量(%)</w:t>
            </w:r>
          </w:p>
        </w:tc>
      </w:tr>
      <w:tr w:rsidR="00A339C1" w:rsidTr="00A339C1">
        <w:trPr>
          <w:trHeight w:hRule="exact" w:val="386"/>
          <w:jc w:val="center"/>
        </w:trPr>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2019.7.17</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抛丸废气处理设施进口/01</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38</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14.2</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2110</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3.7</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38</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14.7</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2117</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3.7</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38</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13.4</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1993</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3.8</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抛丸废气处理设施出口/02</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36</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12.2</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1825</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3.7</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36</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13.3</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1998</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3.7</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36</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11.5</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1724</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3.8</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冷镦废气处理设施进口/03</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33</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17.3</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15160</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3.1</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33</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16.4</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14352</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3.2</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33</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15.8</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13777</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3.3</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冷镦废气处理设施出口/04</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32</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15.9</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14017</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3.1</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32</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15.4</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13485</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3.2</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32</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14.5</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12686</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3.3</w:t>
            </w:r>
          </w:p>
        </w:tc>
      </w:tr>
      <w:tr w:rsidR="00A339C1" w:rsidTr="00A339C1">
        <w:trPr>
          <w:trHeight w:hRule="exact" w:val="386"/>
          <w:jc w:val="center"/>
        </w:trPr>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2019.7.18</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抛丸废气处理设施进口/01</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39</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13.5</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1993</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3.8</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39</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14.2</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2098</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3.6</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39</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13.7</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2027</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3.6</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抛丸废气处理设施出口/02</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36</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11.9</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1764</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3.8</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36</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13.0</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1937</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3.6</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0.0491</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36</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12.4</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1843</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3.6</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冷镦废气处理设施进口/03</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34</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17.2</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14911</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3.2</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34</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16.7</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14483</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3.3</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34</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15.6</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13570</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3.3</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冷镦废气处理设施出口/04</w:t>
            </w: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32</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15.1</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13177</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3.2</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32</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14.6</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12733</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3.3</w:t>
            </w:r>
          </w:p>
        </w:tc>
      </w:tr>
      <w:tr w:rsidR="00A339C1" w:rsidTr="00A339C1">
        <w:trPr>
          <w:trHeight w:hRule="exac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90</w:t>
            </w:r>
          </w:p>
        </w:tc>
        <w:tc>
          <w:tcPr>
            <w:tcW w:w="98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95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0.2827</w:t>
            </w:r>
          </w:p>
        </w:tc>
        <w:tc>
          <w:tcPr>
            <w:tcW w:w="119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33</w:t>
            </w:r>
          </w:p>
        </w:tc>
        <w:tc>
          <w:tcPr>
            <w:tcW w:w="10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14.2</w:t>
            </w:r>
          </w:p>
        </w:tc>
        <w:tc>
          <w:tcPr>
            <w:tcW w:w="16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12360</w:t>
            </w:r>
          </w:p>
        </w:tc>
        <w:tc>
          <w:tcPr>
            <w:tcW w:w="92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rPr>
            </w:pPr>
            <w:r>
              <w:rPr>
                <w:rFonts w:ascii="宋体" w:hAnsi="宋体" w:hint="eastAsia"/>
              </w:rPr>
              <w:t>3.3</w:t>
            </w:r>
          </w:p>
        </w:tc>
      </w:tr>
    </w:tbl>
    <w:p w:rsidR="00A339C1" w:rsidRDefault="00A339C1" w:rsidP="00A339C1">
      <w:pPr>
        <w:adjustRightInd w:val="0"/>
        <w:spacing w:line="440" w:lineRule="exact"/>
        <w:rPr>
          <w:rFonts w:ascii="宋体" w:hAnsi="宋体"/>
          <w:sz w:val="24"/>
          <w:szCs w:val="20"/>
        </w:rPr>
      </w:pPr>
    </w:p>
    <w:p w:rsidR="00A339C1" w:rsidRDefault="00281E46" w:rsidP="00A339C1">
      <w:pPr>
        <w:adjustRightInd w:val="0"/>
        <w:spacing w:line="240" w:lineRule="exact"/>
        <w:jc w:val="center"/>
        <w:rPr>
          <w:rFonts w:ascii="宋体" w:hAnsi="宋体"/>
          <w:noProof/>
          <w:szCs w:val="21"/>
        </w:rPr>
      </w:pPr>
      <w:r w:rsidRPr="00281E46">
        <w:pict>
          <v:shape id="直接箭头连接符 3" o:spid="_x0000_s1519" type="#_x0000_t32" style="position:absolute;left:0;text-align:left;margin-left:294.95pt;margin-top:6.15pt;width:199.5pt;height:0;z-index:251976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" strokeweight=".5pt"/>
        </w:pict>
      </w:r>
      <w:r w:rsidRPr="00281E46">
        <w:pict>
          <v:shape id="直接箭头连接符 10" o:spid="_x0000_s1518" type="#_x0000_t32" style="position:absolute;left:0;text-align:left;margin-left:-.7pt;margin-top:7.65pt;width:199.5pt;height:0;z-index:251975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" strokeweight=".5pt"/>
        </w:pict>
      </w:r>
      <w:r w:rsidR="00A339C1">
        <w:rPr>
          <w:rFonts w:ascii="宋体" w:hAnsi="宋体" w:hint="eastAsia"/>
          <w:noProof/>
          <w:szCs w:val="21"/>
        </w:rPr>
        <w:t xml:space="preserve">此页以下空白      </w:t>
      </w:r>
    </w:p>
    <w:p w:rsidR="00A339C1" w:rsidRDefault="00A339C1" w:rsidP="00A339C1">
      <w:pPr>
        <w:adjustRightInd w:val="0"/>
        <w:spacing w:line="440" w:lineRule="exact"/>
        <w:rPr>
          <w:rFonts w:ascii="宋体" w:hAnsi="宋体"/>
          <w:sz w:val="24"/>
          <w:szCs w:val="20"/>
        </w:rPr>
      </w:pPr>
    </w:p>
    <w:p w:rsidR="00A339C1" w:rsidRDefault="00A339C1" w:rsidP="00A339C1">
      <w:pPr>
        <w:adjustRightInd w:val="0"/>
        <w:jc w:val="center"/>
        <w:rPr>
          <w:rFonts w:ascii="宋体" w:hAnsi="宋体"/>
          <w:b/>
          <w:bCs/>
          <w:sz w:val="44"/>
          <w:szCs w:val="44"/>
        </w:rPr>
      </w:pPr>
    </w:p>
    <w:p w:rsidR="00A339C1" w:rsidRDefault="00A339C1" w:rsidP="00A339C1">
      <w:pPr>
        <w:adjustRightInd w:val="0"/>
        <w:jc w:val="center"/>
        <w:rPr>
          <w:rFonts w:ascii="宋体" w:hAnsi="宋体"/>
          <w:b/>
          <w:bCs/>
          <w:sz w:val="44"/>
          <w:szCs w:val="44"/>
        </w:rPr>
      </w:pPr>
    </w:p>
    <w:p w:rsidR="00A339C1" w:rsidRDefault="00A339C1" w:rsidP="00A339C1">
      <w:pPr>
        <w:adjustRightInd w:val="0"/>
        <w:jc w:val="center"/>
        <w:rPr>
          <w:rFonts w:ascii="宋体" w:hAnsi="宋体"/>
          <w:b/>
          <w:bCs/>
          <w:sz w:val="28"/>
          <w:szCs w:val="28"/>
        </w:rPr>
      </w:pPr>
      <w:r>
        <w:rPr>
          <w:rFonts w:ascii="宋体" w:hAnsi="宋体" w:hint="eastAsia"/>
          <w:b/>
          <w:bCs/>
          <w:sz w:val="44"/>
          <w:szCs w:val="44"/>
        </w:rPr>
        <w:t>检测结果</w:t>
      </w:r>
    </w:p>
    <w:p w:rsidR="00A339C1" w:rsidRDefault="00A339C1" w:rsidP="00A339C1">
      <w:pPr>
        <w:adjustRightInd w:val="0"/>
        <w:jc w:val="left"/>
        <w:rPr>
          <w:rFonts w:ascii="宋体" w:hAnsi="宋体"/>
          <w:b/>
          <w:bCs/>
          <w:sz w:val="18"/>
          <w:szCs w:val="18"/>
        </w:rPr>
      </w:pPr>
      <w:r>
        <w:rPr>
          <w:rFonts w:ascii="宋体" w:hAnsi="宋体" w:hint="eastAsia"/>
          <w:b/>
          <w:bCs/>
          <w:sz w:val="18"/>
          <w:szCs w:val="18"/>
        </w:rPr>
        <w:t>报告编号：QSI0715006                                                               第3页 共9页</w:t>
      </w:r>
    </w:p>
    <w:p w:rsidR="00A339C1" w:rsidRDefault="00A339C1" w:rsidP="00A339C1">
      <w:pPr>
        <w:adjustRightInd w:val="0"/>
        <w:jc w:val="center"/>
        <w:rPr>
          <w:rFonts w:ascii="宋体" w:hAnsi="宋体"/>
          <w:b/>
          <w:bCs/>
          <w:sz w:val="18"/>
          <w:szCs w:val="18"/>
        </w:rPr>
      </w:pPr>
      <w:r>
        <w:rPr>
          <w:rFonts w:ascii="宋体" w:hAnsi="宋体" w:hint="eastAsia"/>
          <w:szCs w:val="21"/>
        </w:rPr>
        <w:t>表2 有组织废气检测结果</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0"/>
        <w:gridCol w:w="1399"/>
        <w:gridCol w:w="850"/>
        <w:gridCol w:w="851"/>
        <w:gridCol w:w="1274"/>
        <w:gridCol w:w="1275"/>
        <w:gridCol w:w="1275"/>
        <w:gridCol w:w="1133"/>
        <w:gridCol w:w="1138"/>
      </w:tblGrid>
      <w:tr w:rsidR="00A339C1" w:rsidTr="00A339C1">
        <w:trPr>
          <w:cantSplit/>
          <w:trHeight w:val="455"/>
          <w:tblHeader/>
          <w:jc w:val="center"/>
        </w:trPr>
        <w:tc>
          <w:tcPr>
            <w:tcW w:w="129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80" w:lineRule="atLeast"/>
              <w:jc w:val="center"/>
              <w:rPr>
                <w:rFonts w:ascii="宋体" w:hAnsi="宋体"/>
              </w:rPr>
            </w:pPr>
            <w:r>
              <w:rPr>
                <w:rFonts w:ascii="宋体" w:hAnsi="宋体" w:hint="eastAsia"/>
              </w:rPr>
              <w:lastRenderedPageBreak/>
              <w:t>采样日期</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80" w:lineRule="atLeast"/>
              <w:jc w:val="center"/>
              <w:rPr>
                <w:rFonts w:ascii="宋体" w:hAnsi="宋体"/>
                <w:szCs w:val="20"/>
              </w:rPr>
            </w:pPr>
            <w:r>
              <w:rPr>
                <w:rFonts w:ascii="宋体" w:hAnsi="宋体" w:hint="eastAsia"/>
              </w:rPr>
              <w:t>采样位置/</w:t>
            </w:r>
          </w:p>
          <w:p w:rsidR="00A339C1" w:rsidRDefault="00A339C1">
            <w:pPr>
              <w:adjustRightInd w:val="0"/>
              <w:spacing w:line="80" w:lineRule="atLeast"/>
              <w:jc w:val="center"/>
              <w:rPr>
                <w:rFonts w:ascii="宋体" w:hAnsi="宋体"/>
              </w:rPr>
            </w:pPr>
            <w:r>
              <w:rPr>
                <w:rFonts w:ascii="宋体" w:hAnsi="宋体" w:hint="eastAsia"/>
              </w:rPr>
              <w:t>点位编号</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80" w:lineRule="atLeast"/>
              <w:jc w:val="center"/>
              <w:rPr>
                <w:rFonts w:ascii="宋体" w:hAnsi="宋体"/>
              </w:rPr>
            </w:pPr>
            <w:r>
              <w:rPr>
                <w:rFonts w:ascii="宋体" w:hAnsi="宋体" w:hint="eastAsia"/>
              </w:rPr>
              <w:t>排气筒高度(m)</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80" w:lineRule="atLeast"/>
              <w:jc w:val="center"/>
              <w:rPr>
                <w:rFonts w:ascii="宋体" w:hAnsi="宋体"/>
              </w:rPr>
            </w:pPr>
            <w:r>
              <w:rPr>
                <w:rFonts w:ascii="宋体" w:hAnsi="宋体" w:hint="eastAsia"/>
              </w:rPr>
              <w:t>频次</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80" w:lineRule="atLeast"/>
              <w:jc w:val="center"/>
              <w:rPr>
                <w:rFonts w:ascii="宋体" w:hAnsi="宋体"/>
              </w:rPr>
            </w:pPr>
            <w:r>
              <w:rPr>
                <w:rFonts w:ascii="宋体" w:hAnsi="宋体" w:hint="eastAsia"/>
              </w:rPr>
              <w:t>检测项目</w:t>
            </w:r>
          </w:p>
        </w:tc>
        <w:tc>
          <w:tcPr>
            <w:tcW w:w="4825" w:type="dxa"/>
            <w:gridSpan w:val="4"/>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80" w:lineRule="atLeast"/>
              <w:jc w:val="center"/>
              <w:rPr>
                <w:rFonts w:ascii="宋体" w:hAnsi="宋体"/>
              </w:rPr>
            </w:pPr>
            <w:r>
              <w:rPr>
                <w:rFonts w:ascii="宋体" w:hAnsi="宋体" w:hint="eastAsia"/>
              </w:rPr>
              <w:t>检测结果</w:t>
            </w:r>
          </w:p>
        </w:tc>
      </w:tr>
      <w:tr w:rsidR="00A339C1" w:rsidTr="00A339C1">
        <w:trPr>
          <w:cantSplit/>
          <w:trHeight w:val="240"/>
          <w:tblHeader/>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240" w:lineRule="exact"/>
              <w:jc w:val="center"/>
              <w:rPr>
                <w:rFonts w:ascii="宋体" w:hAnsi="宋体"/>
              </w:rPr>
            </w:pPr>
            <w:r>
              <w:rPr>
                <w:rFonts w:ascii="宋体" w:hAnsi="宋体" w:hint="eastAsia"/>
              </w:rPr>
              <w:t>排放浓度</w:t>
            </w:r>
            <w:r>
              <w:rPr>
                <w:rFonts w:ascii="宋体" w:hAnsi="宋体" w:hint="eastAsia"/>
                <w:spacing w:val="-20"/>
              </w:rPr>
              <w:t>(mg/m</w:t>
            </w:r>
            <w:r>
              <w:rPr>
                <w:rFonts w:ascii="宋体" w:hAnsi="宋体" w:hint="eastAsia"/>
                <w:spacing w:val="-20"/>
                <w:vertAlign w:val="superscript"/>
              </w:rPr>
              <w:t>3</w:t>
            </w:r>
            <w:r>
              <w:rPr>
                <w:rFonts w:ascii="宋体" w:hAnsi="宋体" w:hint="eastAsia"/>
                <w:spacing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240" w:lineRule="exact"/>
              <w:jc w:val="center"/>
              <w:rPr>
                <w:rFonts w:ascii="宋体" w:hAnsi="宋体"/>
              </w:rPr>
            </w:pPr>
            <w:r>
              <w:rPr>
                <w:rFonts w:ascii="宋体" w:hAnsi="宋体" w:hint="eastAsia"/>
              </w:rPr>
              <w:t>排放速率(kg/h)</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240" w:lineRule="exact"/>
              <w:jc w:val="center"/>
              <w:rPr>
                <w:rFonts w:ascii="宋体" w:hAnsi="宋体"/>
              </w:rPr>
            </w:pPr>
            <w:r>
              <w:rPr>
                <w:rFonts w:ascii="宋体" w:hAnsi="宋体" w:hint="eastAsia"/>
              </w:rPr>
              <w:t>最高允许排放浓度(</w:t>
            </w:r>
            <w:r>
              <w:rPr>
                <w:rFonts w:ascii="宋体" w:hAnsi="宋体" w:hint="eastAsia"/>
                <w:spacing w:val="-20"/>
              </w:rPr>
              <w:t>mg/m</w:t>
            </w:r>
            <w:r>
              <w:rPr>
                <w:rFonts w:ascii="宋体" w:hAnsi="宋体" w:hint="eastAsia"/>
                <w:spacing w:val="-20"/>
                <w:vertAlign w:val="superscript"/>
              </w:rPr>
              <w:t>3</w:t>
            </w:r>
            <w:r>
              <w:rPr>
                <w:rFonts w:ascii="宋体" w:hAnsi="宋体" w:hint="eastAsia"/>
                <w:spacing w:val="-20"/>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spacing w:line="240" w:lineRule="exact"/>
              <w:jc w:val="center"/>
              <w:rPr>
                <w:rFonts w:ascii="宋体" w:hAnsi="宋体"/>
              </w:rPr>
            </w:pPr>
            <w:r>
              <w:rPr>
                <w:rFonts w:ascii="宋体" w:hAnsi="宋体" w:hint="eastAsia"/>
              </w:rPr>
              <w:t>最高允许排放速率(kg/h)</w:t>
            </w:r>
          </w:p>
        </w:tc>
      </w:tr>
      <w:tr w:rsidR="00A339C1" w:rsidTr="00A339C1">
        <w:trPr>
          <w:cantSplit/>
          <w:trHeight w:hRule="exact" w:val="397"/>
          <w:jc w:val="center"/>
        </w:trPr>
        <w:tc>
          <w:tcPr>
            <w:tcW w:w="129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2019.7.17</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抛丸废气处理设施进口/01</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1.34×10</w:t>
            </w:r>
            <w:r>
              <w:rPr>
                <w:rFonts w:ascii="宋体" w:hAnsi="宋体" w:hint="eastAsia"/>
                <w:bCs/>
                <w:szCs w:val="2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1.30×10</w:t>
            </w:r>
            <w:r>
              <w:rPr>
                <w:rFonts w:ascii="宋体" w:hAnsi="宋体" w:hint="eastAsia"/>
                <w:bCs/>
                <w:szCs w:val="2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1.05×10</w:t>
            </w:r>
            <w:r>
              <w:rPr>
                <w:rFonts w:ascii="宋体" w:hAnsi="宋体" w:hint="eastAsia"/>
                <w:bCs/>
                <w:szCs w:val="2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抛丸废气处理设施出口/02</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0.0182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0.50</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0.50</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0.0172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0.50</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冷镦废气处理设施进口/03</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43.9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0.666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39.9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0.573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49.5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0.682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冷镦废气处理设施出口/04</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26</w:t>
            </w: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0.0771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38.6</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0.0751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38.6</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0.0741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38.6</w:t>
            </w:r>
          </w:p>
        </w:tc>
      </w:tr>
      <w:tr w:rsidR="00A339C1" w:rsidTr="00A339C1">
        <w:trPr>
          <w:cantSplit/>
          <w:trHeight w:hRule="exact" w:val="397"/>
          <w:jc w:val="center"/>
        </w:trPr>
        <w:tc>
          <w:tcPr>
            <w:tcW w:w="129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2019.7.18</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抛丸废气处理设施进口/01</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1.11×10</w:t>
            </w:r>
            <w:r>
              <w:rPr>
                <w:rFonts w:ascii="宋体" w:hAnsi="宋体" w:hint="eastAsia"/>
                <w:bCs/>
                <w:szCs w:val="2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1.24×10</w:t>
            </w:r>
            <w:r>
              <w:rPr>
                <w:rFonts w:ascii="宋体" w:hAnsi="宋体" w:hint="eastAsia"/>
                <w:bCs/>
                <w:szCs w:val="2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1.37×10</w:t>
            </w:r>
            <w:r>
              <w:rPr>
                <w:rFonts w:ascii="宋体" w:hAnsi="宋体" w:hint="eastAsia"/>
                <w:bCs/>
                <w:szCs w:val="21"/>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抛丸废气处理设施出口/02</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0.0176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0.50</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0.0194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0.50</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颗粒物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0.0184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0.50</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冷镦废气处理设施进口/03</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0.857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54.3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0.786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49.6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0.613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冷镦废气处理设施出口/04</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26</w:t>
            </w: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7.30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0.0962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38.6</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6.89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0.0877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38.6</w:t>
            </w:r>
          </w:p>
        </w:tc>
      </w:tr>
      <w:tr w:rsidR="00A339C1" w:rsidTr="00A339C1">
        <w:trPr>
          <w:cantSplit/>
          <w:trHeight w:hRule="exact" w:val="397"/>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2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非甲烷总烃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6.75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0.0916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38.6</w:t>
            </w:r>
          </w:p>
        </w:tc>
      </w:tr>
      <w:tr w:rsidR="00A339C1" w:rsidTr="00A339C1">
        <w:trPr>
          <w:cantSplit/>
          <w:trHeight w:hRule="exact" w:val="1365"/>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备注</w:t>
            </w:r>
          </w:p>
        </w:tc>
        <w:tc>
          <w:tcPr>
            <w:tcW w:w="9200" w:type="dxa"/>
            <w:gridSpan w:val="8"/>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rPr>
                <w:rFonts w:ascii="宋体" w:hAnsi="宋体"/>
              </w:rPr>
            </w:pPr>
            <w:r>
              <w:rPr>
                <w:rFonts w:ascii="宋体" w:hAnsi="宋体" w:hint="eastAsia"/>
                <w:bCs/>
                <w:szCs w:val="21"/>
              </w:rPr>
              <w:t>抛丸废气处理设施出口</w:t>
            </w:r>
            <w:r>
              <w:rPr>
                <w:rFonts w:ascii="宋体" w:hAnsi="宋体" w:hint="eastAsia"/>
                <w:bCs/>
                <w:kern w:val="0"/>
                <w:szCs w:val="21"/>
              </w:rPr>
              <w:t>排气筒高度不足15米，根据GB16297-1996《大气污染物综合排放标准》7.3和7.4要求，以外推法计算最高允许排放速率，冷镦废气处理设施出口排气筒高度介于20米到30米之间，根据GB16297-1996《大气污染物综合排放标准》7.3要求，以内插法对最高允许排放速率标准值进行计算，</w:t>
            </w:r>
            <w:r>
              <w:rPr>
                <w:rFonts w:ascii="宋体" w:hAnsi="宋体" w:hint="eastAsia"/>
              </w:rPr>
              <w:t>限值标准由委托方提供。</w:t>
            </w:r>
          </w:p>
        </w:tc>
      </w:tr>
      <w:tr w:rsidR="00A339C1" w:rsidTr="00A339C1">
        <w:trPr>
          <w:cantSplit/>
          <w:trHeight w:hRule="exact" w:val="801"/>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结论</w:t>
            </w:r>
          </w:p>
        </w:tc>
        <w:tc>
          <w:tcPr>
            <w:tcW w:w="9200" w:type="dxa"/>
            <w:gridSpan w:val="8"/>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left"/>
              <w:rPr>
                <w:rFonts w:ascii="宋体" w:hAnsi="宋体"/>
                <w:bCs/>
                <w:kern w:val="0"/>
                <w:szCs w:val="21"/>
              </w:rPr>
            </w:pPr>
            <w:r>
              <w:rPr>
                <w:rFonts w:ascii="宋体" w:hAnsi="宋体" w:hint="eastAsia"/>
                <w:bCs/>
                <w:szCs w:val="21"/>
              </w:rPr>
              <w:t>检测日，该项目抛丸废气处理设施出口的废气中颗粒物，冷镦废气处理设施出口的废气中非甲烷总烃</w:t>
            </w:r>
            <w:r>
              <w:rPr>
                <w:rFonts w:ascii="宋体" w:hAnsi="宋体" w:hint="eastAsia"/>
              </w:rPr>
              <w:t>排放均符合</w:t>
            </w:r>
            <w:r>
              <w:rPr>
                <w:rFonts w:ascii="宋体" w:hAnsi="宋体" w:hint="eastAsia"/>
                <w:bCs/>
                <w:kern w:val="0"/>
                <w:szCs w:val="21"/>
              </w:rPr>
              <w:t>GB16297-1996《大气污染物综合排放标准》表2中二级限值要求。</w:t>
            </w:r>
          </w:p>
        </w:tc>
      </w:tr>
    </w:tbl>
    <w:p w:rsidR="00A339C1" w:rsidRDefault="00A339C1" w:rsidP="00A339C1">
      <w:pPr>
        <w:adjustRightInd w:val="0"/>
        <w:jc w:val="center"/>
        <w:rPr>
          <w:rFonts w:ascii="宋体" w:hAnsi="宋体"/>
          <w:b/>
          <w:bCs/>
          <w:sz w:val="28"/>
          <w:szCs w:val="28"/>
        </w:rPr>
      </w:pPr>
      <w:r>
        <w:rPr>
          <w:rFonts w:ascii="宋体" w:hAnsi="宋体" w:hint="eastAsia"/>
          <w:b/>
          <w:bCs/>
          <w:sz w:val="44"/>
          <w:szCs w:val="44"/>
        </w:rPr>
        <w:t>检测结果</w:t>
      </w:r>
    </w:p>
    <w:p w:rsidR="00A339C1" w:rsidRDefault="00A339C1" w:rsidP="00A339C1">
      <w:pPr>
        <w:adjustRightInd w:val="0"/>
        <w:jc w:val="left"/>
        <w:rPr>
          <w:rFonts w:ascii="宋体" w:hAnsi="宋体"/>
          <w:b/>
          <w:bCs/>
          <w:sz w:val="18"/>
          <w:szCs w:val="18"/>
        </w:rPr>
      </w:pPr>
      <w:r>
        <w:rPr>
          <w:rFonts w:ascii="宋体" w:hAnsi="宋体" w:hint="eastAsia"/>
          <w:b/>
          <w:bCs/>
          <w:sz w:val="18"/>
          <w:szCs w:val="18"/>
        </w:rPr>
        <w:t>报告编号：QSI0715006                                                               第4页 共9页</w:t>
      </w:r>
    </w:p>
    <w:p w:rsidR="00A339C1" w:rsidRDefault="00A339C1" w:rsidP="00A339C1">
      <w:pPr>
        <w:jc w:val="center"/>
        <w:rPr>
          <w:rFonts w:ascii="宋体" w:hAnsi="宋体"/>
          <w:b/>
          <w:bCs/>
          <w:szCs w:val="21"/>
        </w:rPr>
      </w:pPr>
      <w:r>
        <w:rPr>
          <w:rFonts w:ascii="宋体" w:hAnsi="宋体" w:hint="eastAsia"/>
          <w:szCs w:val="21"/>
        </w:rPr>
        <w:t>表3 无组织废气采样气象参数</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4"/>
        <w:gridCol w:w="1444"/>
        <w:gridCol w:w="1649"/>
        <w:gridCol w:w="1348"/>
        <w:gridCol w:w="1646"/>
        <w:gridCol w:w="1401"/>
        <w:gridCol w:w="1418"/>
      </w:tblGrid>
      <w:tr w:rsidR="00A339C1" w:rsidTr="00A339C1">
        <w:trPr>
          <w:trHeight w:val="454"/>
          <w:jc w:val="center"/>
        </w:trPr>
        <w:tc>
          <w:tcPr>
            <w:tcW w:w="158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lastRenderedPageBreak/>
              <w:t>检测日期</w:t>
            </w:r>
          </w:p>
        </w:tc>
        <w:tc>
          <w:tcPr>
            <w:tcW w:w="14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天气状况</w:t>
            </w:r>
          </w:p>
        </w:tc>
        <w:tc>
          <w:tcPr>
            <w:tcW w:w="164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风速（m/s）</w:t>
            </w:r>
          </w:p>
        </w:tc>
        <w:tc>
          <w:tcPr>
            <w:tcW w:w="134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风向</w:t>
            </w:r>
          </w:p>
        </w:tc>
        <w:tc>
          <w:tcPr>
            <w:tcW w:w="164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大气压（kPa）</w:t>
            </w:r>
          </w:p>
        </w:tc>
        <w:tc>
          <w:tcPr>
            <w:tcW w:w="140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温度（</w:t>
            </w:r>
            <w:r>
              <w:rPr>
                <w:rFonts w:ascii="宋体" w:hAnsi="宋体" w:cs="宋体" w:hint="eastAsia"/>
                <w:bCs/>
                <w:szCs w:val="21"/>
              </w:rPr>
              <w:t>℃</w:t>
            </w:r>
            <w:r>
              <w:rPr>
                <w:rFonts w:ascii="宋体" w:hAnsi="宋体" w:hint="eastAsia"/>
                <w:bCs/>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湿度（%RH）</w:t>
            </w:r>
          </w:p>
        </w:tc>
      </w:tr>
      <w:tr w:rsidR="00A339C1" w:rsidTr="00A339C1">
        <w:trPr>
          <w:trHeight w:hRule="exact" w:val="397"/>
          <w:jc w:val="center"/>
        </w:trPr>
        <w:tc>
          <w:tcPr>
            <w:tcW w:w="158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2019.7.17</w:t>
            </w:r>
          </w:p>
        </w:tc>
        <w:tc>
          <w:tcPr>
            <w:tcW w:w="14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color w:val="000000"/>
                <w:szCs w:val="21"/>
              </w:rPr>
            </w:pPr>
            <w:r>
              <w:rPr>
                <w:rFonts w:ascii="宋体" w:hAnsi="宋体" w:hint="eastAsia"/>
                <w:color w:val="000000"/>
                <w:szCs w:val="21"/>
              </w:rPr>
              <w:t>多云</w:t>
            </w:r>
          </w:p>
        </w:tc>
        <w:tc>
          <w:tcPr>
            <w:tcW w:w="164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2.2</w:t>
            </w:r>
          </w:p>
        </w:tc>
        <w:tc>
          <w:tcPr>
            <w:tcW w:w="134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东南</w:t>
            </w:r>
          </w:p>
        </w:tc>
        <w:tc>
          <w:tcPr>
            <w:tcW w:w="164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100.6</w:t>
            </w:r>
          </w:p>
        </w:tc>
        <w:tc>
          <w:tcPr>
            <w:tcW w:w="140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27.1</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color w:val="000000"/>
                <w:szCs w:val="21"/>
              </w:rPr>
            </w:pPr>
            <w:r>
              <w:rPr>
                <w:rFonts w:ascii="宋体" w:hAnsi="宋体" w:hint="eastAsia"/>
                <w:color w:val="000000"/>
                <w:szCs w:val="21"/>
              </w:rPr>
              <w:t>58.4</w:t>
            </w:r>
          </w:p>
        </w:tc>
      </w:tr>
      <w:tr w:rsidR="00A339C1" w:rsidTr="00A339C1">
        <w:trPr>
          <w:trHeight w:hRule="exact" w:val="397"/>
          <w:jc w:val="center"/>
        </w:trPr>
        <w:tc>
          <w:tcPr>
            <w:tcW w:w="158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2019.7.18</w:t>
            </w:r>
          </w:p>
        </w:tc>
        <w:tc>
          <w:tcPr>
            <w:tcW w:w="144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color w:val="000000"/>
                <w:szCs w:val="21"/>
              </w:rPr>
            </w:pPr>
            <w:r>
              <w:rPr>
                <w:rFonts w:ascii="宋体" w:hAnsi="宋体" w:hint="eastAsia"/>
                <w:color w:val="000000"/>
                <w:szCs w:val="21"/>
              </w:rPr>
              <w:t>多云</w:t>
            </w:r>
          </w:p>
        </w:tc>
        <w:tc>
          <w:tcPr>
            <w:tcW w:w="164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1.9</w:t>
            </w:r>
          </w:p>
        </w:tc>
        <w:tc>
          <w:tcPr>
            <w:tcW w:w="134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东南</w:t>
            </w:r>
          </w:p>
        </w:tc>
        <w:tc>
          <w:tcPr>
            <w:tcW w:w="164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100.3</w:t>
            </w:r>
          </w:p>
        </w:tc>
        <w:tc>
          <w:tcPr>
            <w:tcW w:w="140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26.7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color w:val="000000"/>
                <w:szCs w:val="21"/>
              </w:rPr>
            </w:pPr>
            <w:r>
              <w:rPr>
                <w:rFonts w:ascii="宋体" w:hAnsi="宋体" w:hint="eastAsia"/>
                <w:color w:val="000000"/>
                <w:szCs w:val="21"/>
              </w:rPr>
              <w:t>57.4</w:t>
            </w:r>
          </w:p>
        </w:tc>
      </w:tr>
    </w:tbl>
    <w:p w:rsidR="00A339C1" w:rsidRDefault="00A339C1" w:rsidP="00C4477C">
      <w:pPr>
        <w:adjustRightInd w:val="0"/>
        <w:spacing w:beforeLines="100"/>
        <w:jc w:val="center"/>
        <w:rPr>
          <w:rFonts w:ascii="宋体" w:hAnsi="宋体"/>
          <w:szCs w:val="21"/>
        </w:rPr>
      </w:pPr>
      <w:r>
        <w:rPr>
          <w:rFonts w:ascii="宋体" w:hAnsi="宋体" w:hint="eastAsia"/>
          <w:szCs w:val="21"/>
        </w:rPr>
        <w:t>表4 无组织废气检测结果</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9"/>
        <w:gridCol w:w="1443"/>
        <w:gridCol w:w="1060"/>
        <w:gridCol w:w="2109"/>
        <w:gridCol w:w="1662"/>
        <w:gridCol w:w="1662"/>
        <w:gridCol w:w="1055"/>
      </w:tblGrid>
      <w:tr w:rsidR="00A339C1" w:rsidTr="00A339C1">
        <w:trPr>
          <w:cantSplit/>
          <w:trHeight w:val="439"/>
          <w:jc w:val="center"/>
        </w:trPr>
        <w:tc>
          <w:tcPr>
            <w:tcW w:w="15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采样日期</w:t>
            </w:r>
          </w:p>
        </w:tc>
        <w:tc>
          <w:tcPr>
            <w:tcW w:w="144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采样位置/</w:t>
            </w:r>
          </w:p>
          <w:p w:rsidR="00A339C1" w:rsidRDefault="00A339C1">
            <w:pPr>
              <w:adjustRightInd w:val="0"/>
              <w:jc w:val="center"/>
              <w:rPr>
                <w:rFonts w:ascii="宋体" w:hAnsi="宋体"/>
                <w:szCs w:val="21"/>
              </w:rPr>
            </w:pPr>
            <w:r>
              <w:rPr>
                <w:rFonts w:ascii="宋体" w:hAnsi="宋体" w:hint="eastAsia"/>
                <w:szCs w:val="21"/>
              </w:rPr>
              <w:t>点位编号</w:t>
            </w:r>
          </w:p>
        </w:tc>
        <w:tc>
          <w:tcPr>
            <w:tcW w:w="106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频次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检测项目</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检测结果</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无组织排放监控浓度限值</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单位</w:t>
            </w:r>
          </w:p>
        </w:tc>
      </w:tr>
      <w:tr w:rsidR="00A339C1" w:rsidTr="00A339C1">
        <w:trPr>
          <w:cantSplit/>
          <w:trHeight w:hRule="exact" w:val="397"/>
          <w:jc w:val="center"/>
        </w:trPr>
        <w:tc>
          <w:tcPr>
            <w:tcW w:w="1568"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rPr>
              <w:t>2019.7.17</w:t>
            </w: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上风向/05</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0.133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1.58</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0.150</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1.41</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0.133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1.61</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下风向/06</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0.233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1.88</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0.250</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1.85</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0.267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1.88</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下风向/07</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0.217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1.73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0.233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1.85</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0.200</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1.94</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下风向/08</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0.317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1.66</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0.300</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1.88</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0.283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1.87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bl>
    <w:p w:rsidR="00A339C1" w:rsidRDefault="00A339C1" w:rsidP="00A339C1">
      <w:pPr>
        <w:adjustRightInd w:val="0"/>
        <w:spacing w:line="440" w:lineRule="exact"/>
        <w:rPr>
          <w:rFonts w:ascii="宋体" w:hAnsi="宋体"/>
          <w:sz w:val="24"/>
          <w:szCs w:val="20"/>
        </w:rPr>
      </w:pPr>
    </w:p>
    <w:p w:rsidR="00A339C1" w:rsidRDefault="00281E46" w:rsidP="00A339C1">
      <w:pPr>
        <w:adjustRightInd w:val="0"/>
        <w:jc w:val="center"/>
        <w:rPr>
          <w:rFonts w:ascii="宋体" w:hAnsi="宋体"/>
          <w:b/>
          <w:bCs/>
          <w:sz w:val="44"/>
          <w:szCs w:val="44"/>
        </w:rPr>
      </w:pPr>
      <w:r w:rsidRPr="00281E46">
        <w:pict>
          <v:shape id="直接箭头连接符 116" o:spid="_x0000_s1533" type="#_x0000_t32" style="position:absolute;left:0;text-align:left;margin-left:294.95pt;margin-top:6.15pt;width:199.5pt;height:0;z-index:25199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" strokeweight=".5pt"/>
        </w:pict>
      </w:r>
      <w:r w:rsidRPr="00281E46">
        <w:pict>
          <v:shape id="直接箭头连接符 119" o:spid="_x0000_s1532" type="#_x0000_t32" style="position:absolute;left:0;text-align:left;margin-left:-.7pt;margin-top:7.65pt;width:199.5pt;height:0;z-index:251989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" strokeweight=".5pt"/>
        </w:pict>
      </w:r>
      <w:r w:rsidR="00A339C1">
        <w:rPr>
          <w:rFonts w:ascii="宋体" w:hAnsi="宋体" w:hint="eastAsia"/>
          <w:noProof/>
          <w:szCs w:val="21"/>
        </w:rPr>
        <w:t xml:space="preserve">此页以下空白    </w:t>
      </w:r>
    </w:p>
    <w:p w:rsidR="00A339C1" w:rsidRDefault="00A339C1" w:rsidP="00A339C1">
      <w:pPr>
        <w:adjustRightInd w:val="0"/>
        <w:jc w:val="center"/>
        <w:rPr>
          <w:rFonts w:ascii="宋体" w:hAnsi="宋体"/>
          <w:b/>
          <w:bCs/>
          <w:sz w:val="28"/>
          <w:szCs w:val="28"/>
        </w:rPr>
      </w:pPr>
      <w:r>
        <w:rPr>
          <w:rFonts w:ascii="宋体" w:hAnsi="宋体" w:hint="eastAsia"/>
          <w:b/>
          <w:bCs/>
          <w:sz w:val="44"/>
          <w:szCs w:val="44"/>
        </w:rPr>
        <w:t>检测结果</w:t>
      </w:r>
    </w:p>
    <w:p w:rsidR="00A339C1" w:rsidRDefault="00A339C1" w:rsidP="00A339C1">
      <w:pPr>
        <w:adjustRightInd w:val="0"/>
        <w:jc w:val="left"/>
        <w:rPr>
          <w:rFonts w:ascii="宋体" w:hAnsi="宋体"/>
          <w:b/>
          <w:bCs/>
          <w:sz w:val="18"/>
          <w:szCs w:val="18"/>
        </w:rPr>
      </w:pPr>
      <w:r>
        <w:rPr>
          <w:rFonts w:ascii="宋体" w:hAnsi="宋体" w:hint="eastAsia"/>
          <w:b/>
          <w:bCs/>
          <w:sz w:val="18"/>
          <w:szCs w:val="18"/>
        </w:rPr>
        <w:t>报告编号：QSI0715006                                                               第5页 共9页</w:t>
      </w:r>
    </w:p>
    <w:p w:rsidR="00A339C1" w:rsidRDefault="00A339C1" w:rsidP="00C4477C">
      <w:pPr>
        <w:adjustRightInd w:val="0"/>
        <w:spacing w:beforeLines="100"/>
        <w:jc w:val="center"/>
        <w:rPr>
          <w:rFonts w:ascii="宋体" w:hAnsi="宋体"/>
          <w:szCs w:val="21"/>
        </w:rPr>
      </w:pPr>
      <w:r>
        <w:rPr>
          <w:rFonts w:ascii="宋体" w:hAnsi="宋体" w:hint="eastAsia"/>
          <w:szCs w:val="21"/>
        </w:rPr>
        <w:t>表4 无组织废气检测结果（续）</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9"/>
        <w:gridCol w:w="1443"/>
        <w:gridCol w:w="1060"/>
        <w:gridCol w:w="2109"/>
        <w:gridCol w:w="1662"/>
        <w:gridCol w:w="1662"/>
        <w:gridCol w:w="1055"/>
      </w:tblGrid>
      <w:tr w:rsidR="00A339C1" w:rsidTr="00A339C1">
        <w:trPr>
          <w:cantSplit/>
          <w:trHeight w:val="439"/>
          <w:jc w:val="center"/>
        </w:trPr>
        <w:tc>
          <w:tcPr>
            <w:tcW w:w="15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lastRenderedPageBreak/>
              <w:t>采样日期</w:t>
            </w:r>
          </w:p>
        </w:tc>
        <w:tc>
          <w:tcPr>
            <w:tcW w:w="144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采样位置/</w:t>
            </w:r>
          </w:p>
          <w:p w:rsidR="00A339C1" w:rsidRDefault="00A339C1">
            <w:pPr>
              <w:adjustRightInd w:val="0"/>
              <w:jc w:val="center"/>
              <w:rPr>
                <w:rFonts w:ascii="宋体" w:hAnsi="宋体"/>
                <w:szCs w:val="21"/>
              </w:rPr>
            </w:pPr>
            <w:r>
              <w:rPr>
                <w:rFonts w:ascii="宋体" w:hAnsi="宋体" w:hint="eastAsia"/>
                <w:szCs w:val="21"/>
              </w:rPr>
              <w:t>点位编号</w:t>
            </w:r>
          </w:p>
        </w:tc>
        <w:tc>
          <w:tcPr>
            <w:tcW w:w="106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频次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检测项目</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检测结果</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无组织排放监控浓度限值</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单位</w:t>
            </w:r>
          </w:p>
        </w:tc>
      </w:tr>
      <w:tr w:rsidR="00A339C1" w:rsidTr="00A339C1">
        <w:trPr>
          <w:cantSplit/>
          <w:trHeight w:hRule="exact" w:val="397"/>
          <w:jc w:val="center"/>
        </w:trPr>
        <w:tc>
          <w:tcPr>
            <w:tcW w:w="1568"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rPr>
              <w:t>2019.7.18</w:t>
            </w: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上风向/05</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0.117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1.42</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0.133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1.56</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0.117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1.51</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下风向/06</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0.217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2.10</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0.250</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1.98</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0.233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1.68</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下风向/07</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0.267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1.69</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0.283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1.89</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0.300</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1.78</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下风向/08</w:t>
            </w: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第一次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0.233</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1.78</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第二次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0.167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1.91</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第三次</w:t>
            </w: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总悬浮颗粒物</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0.217</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1.0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899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非甲烷总烃</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adjustRightInd w:val="0"/>
              <w:snapToGrid w:val="0"/>
              <w:jc w:val="center"/>
              <w:rPr>
                <w:rFonts w:ascii="宋体" w:hAnsi="宋体"/>
                <w:bCs/>
                <w:szCs w:val="21"/>
              </w:rPr>
            </w:pPr>
            <w:r>
              <w:rPr>
                <w:rFonts w:ascii="宋体" w:hAnsi="宋体" w:hint="eastAsia"/>
                <w:bCs/>
                <w:szCs w:val="21"/>
              </w:rPr>
              <w:t>1.90</w:t>
            </w:r>
          </w:p>
        </w:tc>
        <w:tc>
          <w:tcPr>
            <w:tcW w:w="166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rPr>
            </w:pPr>
            <w:r>
              <w:rPr>
                <w:rFonts w:ascii="宋体" w:hAnsi="宋体" w:hint="eastAsia"/>
              </w:rPr>
              <w:t>mg/m</w:t>
            </w:r>
            <w:r>
              <w:rPr>
                <w:rFonts w:ascii="宋体" w:hAnsi="宋体" w:hint="eastAsia"/>
                <w:vertAlign w:val="superscript"/>
              </w:rPr>
              <w:t>3</w:t>
            </w:r>
          </w:p>
        </w:tc>
      </w:tr>
      <w:tr w:rsidR="00A339C1" w:rsidTr="00A339C1">
        <w:trPr>
          <w:cantSplit/>
          <w:trHeight w:hRule="exact" w:val="397"/>
          <w:jc w:val="center"/>
        </w:trPr>
        <w:tc>
          <w:tcPr>
            <w:tcW w:w="15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备注</w:t>
            </w:r>
          </w:p>
        </w:tc>
        <w:tc>
          <w:tcPr>
            <w:tcW w:w="8990" w:type="dxa"/>
            <w:gridSpan w:val="6"/>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rPr>
                <w:rFonts w:ascii="宋体" w:hAnsi="宋体"/>
              </w:rPr>
            </w:pPr>
            <w:r>
              <w:rPr>
                <w:rFonts w:ascii="宋体" w:hAnsi="宋体" w:hint="eastAsia"/>
              </w:rPr>
              <w:t>限值标准由委托方提供。</w:t>
            </w:r>
          </w:p>
        </w:tc>
      </w:tr>
      <w:tr w:rsidR="00A339C1" w:rsidTr="00A339C1">
        <w:trPr>
          <w:cantSplit/>
          <w:trHeight w:hRule="exact" w:val="941"/>
          <w:jc w:val="center"/>
        </w:trPr>
        <w:tc>
          <w:tcPr>
            <w:tcW w:w="15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结论</w:t>
            </w:r>
          </w:p>
        </w:tc>
        <w:tc>
          <w:tcPr>
            <w:tcW w:w="8990" w:type="dxa"/>
            <w:gridSpan w:val="6"/>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rPr>
                <w:rFonts w:ascii="宋体" w:hAnsi="宋体"/>
              </w:rPr>
            </w:pPr>
            <w:r>
              <w:rPr>
                <w:rFonts w:ascii="宋体" w:hAnsi="宋体" w:cs="宋体" w:hint="eastAsia"/>
                <w:kern w:val="0"/>
                <w:szCs w:val="21"/>
              </w:rPr>
              <w:t>检测日，该项目无组织废气中</w:t>
            </w:r>
            <w:r>
              <w:rPr>
                <w:rFonts w:ascii="宋体" w:hAnsi="宋体" w:hint="eastAsia"/>
                <w:szCs w:val="21"/>
              </w:rPr>
              <w:t>总悬浮颗粒物</w:t>
            </w:r>
            <w:r>
              <w:rPr>
                <w:rFonts w:ascii="宋体" w:hAnsi="宋体" w:cs="宋体" w:hint="eastAsia"/>
                <w:kern w:val="0"/>
                <w:szCs w:val="21"/>
              </w:rPr>
              <w:t>、</w:t>
            </w:r>
            <w:r>
              <w:rPr>
                <w:rFonts w:ascii="宋体" w:hAnsi="宋体" w:hint="eastAsia"/>
                <w:szCs w:val="21"/>
              </w:rPr>
              <w:t>非甲烷总烃</w:t>
            </w:r>
            <w:r>
              <w:rPr>
                <w:rFonts w:ascii="宋体" w:hAnsi="宋体" w:cs="宋体" w:hint="eastAsia"/>
                <w:kern w:val="0"/>
                <w:szCs w:val="21"/>
              </w:rPr>
              <w:t>排放均</w:t>
            </w:r>
            <w:r>
              <w:rPr>
                <w:rFonts w:ascii="宋体" w:hAnsi="宋体" w:hint="eastAsia"/>
                <w:bCs/>
                <w:szCs w:val="21"/>
              </w:rPr>
              <w:t>符合</w:t>
            </w:r>
            <w:r>
              <w:rPr>
                <w:rFonts w:ascii="宋体" w:hAnsi="宋体" w:cs="宋体" w:hint="eastAsia"/>
                <w:kern w:val="0"/>
                <w:szCs w:val="21"/>
              </w:rPr>
              <w:t>GB16297-1996《大气污染物综合排放标准》表2中无组织排放监控浓度限值要求。</w:t>
            </w:r>
          </w:p>
        </w:tc>
      </w:tr>
    </w:tbl>
    <w:p w:rsidR="00A339C1" w:rsidRDefault="00A339C1" w:rsidP="00A339C1">
      <w:pPr>
        <w:adjustRightInd w:val="0"/>
        <w:spacing w:line="440" w:lineRule="exact"/>
        <w:rPr>
          <w:rFonts w:ascii="宋体" w:hAnsi="宋体"/>
          <w:sz w:val="24"/>
          <w:szCs w:val="20"/>
        </w:rPr>
      </w:pPr>
    </w:p>
    <w:p w:rsidR="00A339C1" w:rsidRDefault="00281E46" w:rsidP="00A339C1">
      <w:pPr>
        <w:adjustRightInd w:val="0"/>
        <w:spacing w:line="240" w:lineRule="exact"/>
        <w:jc w:val="center"/>
        <w:rPr>
          <w:rFonts w:ascii="宋体" w:hAnsi="宋体"/>
          <w:noProof/>
          <w:szCs w:val="21"/>
        </w:rPr>
      </w:pPr>
      <w:r w:rsidRPr="00281E46">
        <w:pict>
          <v:shape id="直接箭头连接符 4" o:spid="_x0000_s1513" type="#_x0000_t32" style="position:absolute;left:0;text-align:left;margin-left:294.95pt;margin-top:6.15pt;width:199.5pt;height:0;z-index:251970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" strokeweight=".5pt"/>
        </w:pict>
      </w:r>
      <w:r w:rsidRPr="00281E46">
        <w:pict>
          <v:shape id="直接箭头连接符 6" o:spid="_x0000_s1512" type="#_x0000_t32" style="position:absolute;left:0;text-align:left;margin-left:-.7pt;margin-top:7.65pt;width:199.5pt;height:0;z-index:2519690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" strokeweight=".5pt"/>
        </w:pict>
      </w:r>
      <w:r w:rsidR="00A339C1">
        <w:rPr>
          <w:rFonts w:ascii="宋体" w:hAnsi="宋体" w:hint="eastAsia"/>
          <w:noProof/>
          <w:szCs w:val="21"/>
        </w:rPr>
        <w:t xml:space="preserve">此页以下空白      </w:t>
      </w:r>
    </w:p>
    <w:p w:rsidR="00A339C1" w:rsidRDefault="00A339C1" w:rsidP="00A339C1">
      <w:pPr>
        <w:adjustRightInd w:val="0"/>
        <w:jc w:val="center"/>
        <w:rPr>
          <w:rFonts w:ascii="宋体" w:hAnsi="宋体"/>
          <w:b/>
          <w:bCs/>
          <w:sz w:val="28"/>
          <w:szCs w:val="28"/>
        </w:rPr>
      </w:pPr>
      <w:r>
        <w:rPr>
          <w:rFonts w:ascii="宋体" w:hAnsi="宋体" w:hint="eastAsia"/>
          <w:b/>
          <w:bCs/>
          <w:sz w:val="44"/>
          <w:szCs w:val="44"/>
        </w:rPr>
        <w:t>检测结果</w:t>
      </w:r>
    </w:p>
    <w:p w:rsidR="00A339C1" w:rsidRDefault="00A339C1" w:rsidP="00A339C1">
      <w:pPr>
        <w:adjustRightInd w:val="0"/>
        <w:jc w:val="left"/>
        <w:rPr>
          <w:rFonts w:ascii="宋体" w:hAnsi="宋体"/>
          <w:b/>
          <w:bCs/>
          <w:sz w:val="18"/>
          <w:szCs w:val="18"/>
        </w:rPr>
      </w:pPr>
      <w:r>
        <w:rPr>
          <w:rFonts w:ascii="宋体" w:hAnsi="宋体" w:hint="eastAsia"/>
          <w:b/>
          <w:bCs/>
          <w:sz w:val="18"/>
          <w:szCs w:val="18"/>
        </w:rPr>
        <w:t>报告编号：QSI0715006                                                               第6页 共9页</w:t>
      </w:r>
    </w:p>
    <w:p w:rsidR="00A339C1" w:rsidRDefault="00A339C1" w:rsidP="00A339C1">
      <w:pPr>
        <w:adjustRightInd w:val="0"/>
        <w:jc w:val="center"/>
        <w:rPr>
          <w:rFonts w:ascii="宋体" w:hAnsi="宋体"/>
          <w:szCs w:val="21"/>
        </w:rPr>
      </w:pPr>
      <w:r>
        <w:rPr>
          <w:rFonts w:ascii="宋体" w:hAnsi="宋体" w:hint="eastAsia"/>
          <w:szCs w:val="21"/>
        </w:rPr>
        <w:t>表5生活污水检测结果</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7"/>
        <w:gridCol w:w="2248"/>
        <w:gridCol w:w="900"/>
        <w:gridCol w:w="1950"/>
        <w:gridCol w:w="1436"/>
        <w:gridCol w:w="1302"/>
        <w:gridCol w:w="1302"/>
      </w:tblGrid>
      <w:tr w:rsidR="00A339C1" w:rsidTr="00A339C1">
        <w:trPr>
          <w:cantSplit/>
          <w:trHeight w:val="370"/>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采样日期</w:t>
            </w:r>
          </w:p>
        </w:tc>
        <w:tc>
          <w:tcPr>
            <w:tcW w:w="224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采样位置/点位编号</w:t>
            </w:r>
          </w:p>
        </w:tc>
        <w:tc>
          <w:tcPr>
            <w:tcW w:w="90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频次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检测项目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检测结果</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标准限值</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单位</w:t>
            </w:r>
          </w:p>
        </w:tc>
      </w:tr>
      <w:tr w:rsidR="00A339C1" w:rsidTr="00A339C1">
        <w:trPr>
          <w:cantSplit/>
          <w:trHeight w:hRule="exact" w:val="397"/>
          <w:jc w:val="center"/>
        </w:trPr>
        <w:tc>
          <w:tcPr>
            <w:tcW w:w="134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2019.7.17</w:t>
            </w:r>
          </w:p>
        </w:tc>
        <w:tc>
          <w:tcPr>
            <w:tcW w:w="224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生活污水化粪池排放</w:t>
            </w:r>
            <w:r>
              <w:rPr>
                <w:rFonts w:ascii="宋体" w:hAnsi="宋体" w:hint="eastAsia"/>
                <w:szCs w:val="21"/>
              </w:rPr>
              <w:lastRenderedPageBreak/>
              <w:t>口/09</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lastRenderedPageBreak/>
              <w:t>第一次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7.10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pacing w:val="-20"/>
              </w:rPr>
              <w:t>无量纲</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17</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0.928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0.420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203</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3.21</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szCs w:val="21"/>
              </w:rPr>
            </w:pPr>
            <w:r>
              <w:rPr>
                <w:rFonts w:ascii="宋体" w:hAnsi="宋体" w:hint="eastAsia"/>
                <w:szCs w:val="21"/>
              </w:rPr>
              <w:t>第二次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7.16</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pacing w:val="-20"/>
              </w:rPr>
              <w:t>无量纲</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19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1.24</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0.399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241</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2.06</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第三次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7.23</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pacing w:val="-20"/>
              </w:rPr>
              <w:t>无量纲</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24</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1.06</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0.472</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272</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3.24</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第四次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7.03</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pacing w:val="-20"/>
              </w:rPr>
              <w:t>无量纲</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0.744</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0.369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238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2.13</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bl>
    <w:p w:rsidR="00A339C1" w:rsidRDefault="00A339C1" w:rsidP="00A339C1">
      <w:pPr>
        <w:adjustRightInd w:val="0"/>
        <w:spacing w:line="440" w:lineRule="exact"/>
        <w:rPr>
          <w:rFonts w:ascii="宋体" w:hAnsi="宋体"/>
          <w:sz w:val="24"/>
          <w:szCs w:val="20"/>
        </w:rPr>
      </w:pPr>
    </w:p>
    <w:p w:rsidR="00A339C1" w:rsidRDefault="00281E46" w:rsidP="00A339C1">
      <w:pPr>
        <w:adjustRightInd w:val="0"/>
        <w:spacing w:line="240" w:lineRule="exact"/>
        <w:jc w:val="center"/>
        <w:rPr>
          <w:rFonts w:ascii="宋体" w:hAnsi="宋体"/>
          <w:noProof/>
          <w:szCs w:val="21"/>
        </w:rPr>
      </w:pPr>
      <w:r w:rsidRPr="00281E46">
        <w:pict>
          <v:shape id="直接箭头连接符 98" o:spid="_x0000_s1503" type="#_x0000_t32" style="position:absolute;left:0;text-align:left;margin-left:294.95pt;margin-top:6.15pt;width:199.5pt;height:0;z-index:2519598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" strokeweight=".5pt"/>
        </w:pict>
      </w:r>
      <w:r w:rsidRPr="00281E46">
        <w:pict>
          <v:shape id="直接箭头连接符 100" o:spid="_x0000_s1502" type="#_x0000_t32" style="position:absolute;left:0;text-align:left;margin-left:-.7pt;margin-top:7.65pt;width:199.5pt;height:0;z-index:2519587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" strokeweight=".5pt"/>
        </w:pict>
      </w:r>
      <w:r w:rsidR="00A339C1">
        <w:rPr>
          <w:rFonts w:ascii="宋体" w:hAnsi="宋体" w:hint="eastAsia"/>
          <w:noProof/>
          <w:szCs w:val="21"/>
        </w:rPr>
        <w:t xml:space="preserve">此页以下空白      </w:t>
      </w:r>
    </w:p>
    <w:p w:rsidR="00A339C1" w:rsidRDefault="00A339C1" w:rsidP="00A339C1">
      <w:pPr>
        <w:adjustRightInd w:val="0"/>
        <w:spacing w:line="440" w:lineRule="exact"/>
        <w:rPr>
          <w:rFonts w:ascii="宋体" w:hAnsi="宋体"/>
          <w:sz w:val="24"/>
          <w:szCs w:val="20"/>
        </w:rPr>
      </w:pPr>
    </w:p>
    <w:p w:rsidR="00A339C1" w:rsidRDefault="00A339C1" w:rsidP="00A339C1">
      <w:pPr>
        <w:adjustRightInd w:val="0"/>
        <w:jc w:val="center"/>
        <w:rPr>
          <w:rFonts w:ascii="宋体" w:hAnsi="宋体"/>
          <w:b/>
          <w:bCs/>
          <w:sz w:val="44"/>
          <w:szCs w:val="44"/>
        </w:rPr>
      </w:pPr>
    </w:p>
    <w:p w:rsidR="00A339C1" w:rsidRDefault="00A339C1" w:rsidP="00A339C1">
      <w:pPr>
        <w:adjustRightInd w:val="0"/>
        <w:jc w:val="center"/>
        <w:rPr>
          <w:rFonts w:ascii="宋体" w:hAnsi="宋体"/>
          <w:b/>
          <w:bCs/>
          <w:sz w:val="44"/>
          <w:szCs w:val="44"/>
        </w:rPr>
      </w:pPr>
    </w:p>
    <w:p w:rsidR="00A339C1" w:rsidRDefault="00A339C1" w:rsidP="00A339C1">
      <w:pPr>
        <w:adjustRightInd w:val="0"/>
        <w:jc w:val="center"/>
        <w:rPr>
          <w:rFonts w:ascii="宋体" w:hAnsi="宋体"/>
          <w:b/>
          <w:bCs/>
          <w:sz w:val="44"/>
          <w:szCs w:val="44"/>
        </w:rPr>
      </w:pPr>
    </w:p>
    <w:p w:rsidR="00A339C1" w:rsidRDefault="00A339C1" w:rsidP="00A339C1">
      <w:pPr>
        <w:adjustRightInd w:val="0"/>
        <w:jc w:val="center"/>
        <w:rPr>
          <w:rFonts w:ascii="宋体" w:hAnsi="宋体"/>
          <w:b/>
          <w:bCs/>
          <w:sz w:val="28"/>
          <w:szCs w:val="28"/>
        </w:rPr>
      </w:pPr>
      <w:r>
        <w:rPr>
          <w:rFonts w:ascii="宋体" w:hAnsi="宋体" w:hint="eastAsia"/>
          <w:b/>
          <w:bCs/>
          <w:sz w:val="44"/>
          <w:szCs w:val="44"/>
        </w:rPr>
        <w:t>检测结果</w:t>
      </w:r>
    </w:p>
    <w:p w:rsidR="00A339C1" w:rsidRDefault="00A339C1" w:rsidP="00A339C1">
      <w:pPr>
        <w:adjustRightInd w:val="0"/>
        <w:jc w:val="left"/>
        <w:rPr>
          <w:rFonts w:ascii="宋体" w:hAnsi="宋体"/>
          <w:b/>
          <w:bCs/>
          <w:sz w:val="18"/>
          <w:szCs w:val="18"/>
        </w:rPr>
      </w:pPr>
      <w:r>
        <w:rPr>
          <w:rFonts w:ascii="宋体" w:hAnsi="宋体" w:hint="eastAsia"/>
          <w:b/>
          <w:bCs/>
          <w:sz w:val="18"/>
          <w:szCs w:val="18"/>
        </w:rPr>
        <w:t>报告编号：QSI0715006                                                               第7页 共9页</w:t>
      </w:r>
    </w:p>
    <w:p w:rsidR="00A339C1" w:rsidRDefault="00A339C1" w:rsidP="00A339C1">
      <w:pPr>
        <w:adjustRightInd w:val="0"/>
        <w:jc w:val="center"/>
        <w:rPr>
          <w:rFonts w:ascii="宋体" w:hAnsi="宋体"/>
          <w:szCs w:val="21"/>
        </w:rPr>
      </w:pPr>
      <w:r>
        <w:rPr>
          <w:rFonts w:ascii="宋体" w:hAnsi="宋体" w:hint="eastAsia"/>
          <w:szCs w:val="21"/>
        </w:rPr>
        <w:t>表5生活污水检测结果（续）</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7"/>
        <w:gridCol w:w="2248"/>
        <w:gridCol w:w="900"/>
        <w:gridCol w:w="1950"/>
        <w:gridCol w:w="1436"/>
        <w:gridCol w:w="1302"/>
        <w:gridCol w:w="1302"/>
      </w:tblGrid>
      <w:tr w:rsidR="00A339C1" w:rsidTr="00A339C1">
        <w:trPr>
          <w:cantSplit/>
          <w:trHeight w:val="370"/>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采样日期</w:t>
            </w:r>
          </w:p>
        </w:tc>
        <w:tc>
          <w:tcPr>
            <w:tcW w:w="2249"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采样位置/点位编号</w:t>
            </w:r>
          </w:p>
        </w:tc>
        <w:tc>
          <w:tcPr>
            <w:tcW w:w="90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频次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检测项目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检测结果</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标准限值</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单位</w:t>
            </w:r>
          </w:p>
        </w:tc>
      </w:tr>
      <w:tr w:rsidR="00A339C1" w:rsidTr="00A339C1">
        <w:trPr>
          <w:cantSplit/>
          <w:trHeight w:hRule="exact" w:val="397"/>
          <w:jc w:val="center"/>
        </w:trPr>
        <w:tc>
          <w:tcPr>
            <w:tcW w:w="1347"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2019.7.18</w:t>
            </w:r>
          </w:p>
        </w:tc>
        <w:tc>
          <w:tcPr>
            <w:tcW w:w="2249"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生活污水化粪池排放</w:t>
            </w:r>
            <w:r>
              <w:rPr>
                <w:rFonts w:ascii="宋体" w:hAnsi="宋体" w:hint="eastAsia"/>
                <w:szCs w:val="21"/>
              </w:rPr>
              <w:lastRenderedPageBreak/>
              <w:t>口/09</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lastRenderedPageBreak/>
              <w:t>第一次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7.08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pacing w:val="-20"/>
              </w:rPr>
              <w:t>无量纲</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19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pacing w:val="-20"/>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1.46</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0.295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212</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2.44</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center"/>
              <w:rPr>
                <w:rFonts w:ascii="宋体" w:hAnsi="宋体"/>
                <w:szCs w:val="21"/>
              </w:rPr>
            </w:pPr>
            <w:r>
              <w:rPr>
                <w:rFonts w:ascii="宋体" w:hAnsi="宋体" w:hint="eastAsia"/>
                <w:szCs w:val="21"/>
              </w:rPr>
              <w:t>第二次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7.14</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pacing w:val="-20"/>
              </w:rPr>
              <w:t>无量纲</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22</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1.27</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0.317</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231</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第三次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7.26</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pacing w:val="-20"/>
              </w:rPr>
              <w:t>无量纲</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26</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0.972</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0.468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284</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2.61</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第四次</w:t>
            </w: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pH值</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7.31</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6～9</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pacing w:val="-20"/>
              </w:rPr>
              <w:t>无量纲</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悬浮物</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22</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400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氨氮</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1.12</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35</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总磷</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0.227</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化学需氧量</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224</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914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动植物油类</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utoSpaceDN w:val="0"/>
              <w:adjustRightInd w:val="0"/>
              <w:jc w:val="center"/>
              <w:textAlignment w:val="center"/>
              <w:rPr>
                <w:rFonts w:ascii="宋体" w:hAnsi="宋体"/>
                <w:szCs w:val="21"/>
              </w:rPr>
            </w:pPr>
            <w:r>
              <w:rPr>
                <w:rFonts w:ascii="宋体" w:hAnsi="宋体" w:hint="eastAsia"/>
                <w:szCs w:val="21"/>
              </w:rPr>
              <w:t>3.28</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rPr>
            </w:pPr>
            <w:r>
              <w:rPr>
                <w:rFonts w:ascii="宋体" w:hAnsi="宋体" w:hint="eastAsia"/>
              </w:rPr>
              <w:t>mg/L</w:t>
            </w:r>
          </w:p>
        </w:tc>
      </w:tr>
      <w:tr w:rsidR="00A339C1" w:rsidTr="00A339C1">
        <w:trPr>
          <w:cantSplit/>
          <w:trHeight w:hRule="exact" w:val="397"/>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bCs/>
                <w:szCs w:val="21"/>
              </w:rPr>
            </w:pPr>
            <w:r>
              <w:rPr>
                <w:rFonts w:ascii="宋体" w:hAnsi="宋体" w:hint="eastAsia"/>
                <w:bCs/>
                <w:szCs w:val="21"/>
              </w:rPr>
              <w:t>备注</w:t>
            </w:r>
          </w:p>
        </w:tc>
        <w:tc>
          <w:tcPr>
            <w:tcW w:w="9143" w:type="dxa"/>
            <w:gridSpan w:val="6"/>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rPr>
                <w:rFonts w:ascii="宋体" w:hAnsi="宋体"/>
              </w:rPr>
            </w:pPr>
            <w:r>
              <w:rPr>
                <w:rFonts w:ascii="宋体" w:hAnsi="宋体" w:hint="eastAsia"/>
              </w:rPr>
              <w:t>限值标准由委托方提供。</w:t>
            </w:r>
          </w:p>
        </w:tc>
      </w:tr>
      <w:tr w:rsidR="00A339C1" w:rsidTr="00A339C1">
        <w:trPr>
          <w:cantSplit/>
          <w:trHeight w:hRule="exact" w:val="1109"/>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bCs/>
                <w:szCs w:val="21"/>
              </w:rPr>
            </w:pPr>
            <w:r>
              <w:rPr>
                <w:rFonts w:ascii="宋体" w:hAnsi="宋体" w:hint="eastAsia"/>
                <w:bCs/>
                <w:szCs w:val="21"/>
              </w:rPr>
              <w:t>结论</w:t>
            </w:r>
          </w:p>
        </w:tc>
        <w:tc>
          <w:tcPr>
            <w:tcW w:w="9143" w:type="dxa"/>
            <w:gridSpan w:val="6"/>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rPr>
                <w:rFonts w:ascii="宋体" w:hAnsi="宋体"/>
              </w:rPr>
            </w:pPr>
            <w:r>
              <w:rPr>
                <w:rFonts w:ascii="宋体" w:hAnsi="宋体" w:hint="eastAsia"/>
              </w:rPr>
              <w:t>检测日，该项目</w:t>
            </w:r>
            <w:r>
              <w:rPr>
                <w:rFonts w:ascii="宋体" w:hAnsi="宋体" w:hint="eastAsia"/>
                <w:szCs w:val="21"/>
              </w:rPr>
              <w:t>生活污水化粪池排放口的污水</w:t>
            </w:r>
            <w:r>
              <w:rPr>
                <w:rFonts w:ascii="宋体" w:hAnsi="宋体" w:hint="eastAsia"/>
              </w:rPr>
              <w:t>中</w:t>
            </w:r>
            <w:r>
              <w:rPr>
                <w:rFonts w:ascii="宋体" w:hAnsi="宋体" w:hint="eastAsia"/>
                <w:szCs w:val="21"/>
              </w:rPr>
              <w:t>pH值、悬浮物、化学需氧量、动植物油类排放均符合GB8978-1996《污水综合排放标准》表4中三级标准要求</w:t>
            </w:r>
            <w:r>
              <w:rPr>
                <w:rFonts w:ascii="宋体" w:hAnsi="宋体" w:cs="宋体" w:hint="eastAsia"/>
                <w:kern w:val="0"/>
                <w:szCs w:val="21"/>
              </w:rPr>
              <w:t>，氨氮、总磷排放浓度均符合</w:t>
            </w:r>
            <w:r>
              <w:rPr>
                <w:rFonts w:ascii="宋体" w:hAnsi="宋体" w:hint="eastAsia"/>
                <w:kern w:val="0"/>
                <w:szCs w:val="21"/>
              </w:rPr>
              <w:t>DB33/887-2013</w:t>
            </w:r>
            <w:r>
              <w:rPr>
                <w:rFonts w:ascii="宋体" w:hAnsi="宋体" w:cs="宋体" w:hint="eastAsia"/>
                <w:kern w:val="0"/>
                <w:szCs w:val="21"/>
              </w:rPr>
              <w:t>《工业企业废水氮、磷污染物间接排放限值》要求</w:t>
            </w:r>
            <w:r>
              <w:rPr>
                <w:rFonts w:ascii="宋体" w:hAnsi="宋体" w:hint="eastAsia"/>
                <w:bCs/>
                <w:szCs w:val="21"/>
              </w:rPr>
              <w:t>。</w:t>
            </w:r>
          </w:p>
        </w:tc>
      </w:tr>
    </w:tbl>
    <w:p w:rsidR="00A339C1" w:rsidRDefault="00A339C1" w:rsidP="00A339C1">
      <w:pPr>
        <w:adjustRightInd w:val="0"/>
        <w:spacing w:line="440" w:lineRule="exact"/>
        <w:rPr>
          <w:rFonts w:ascii="宋体" w:hAnsi="宋体"/>
          <w:sz w:val="24"/>
          <w:szCs w:val="20"/>
        </w:rPr>
      </w:pPr>
    </w:p>
    <w:p w:rsidR="00A339C1" w:rsidRDefault="00281E46" w:rsidP="00A339C1">
      <w:pPr>
        <w:adjustRightInd w:val="0"/>
        <w:spacing w:line="240" w:lineRule="exact"/>
        <w:jc w:val="center"/>
        <w:rPr>
          <w:rFonts w:ascii="宋体" w:hAnsi="宋体"/>
          <w:noProof/>
          <w:szCs w:val="21"/>
        </w:rPr>
      </w:pPr>
      <w:r w:rsidRPr="00281E46">
        <w:pict>
          <v:shape id="直接箭头连接符 126" o:spid="_x0000_s1515" type="#_x0000_t32" style="position:absolute;left:0;text-align:left;margin-left:294.95pt;margin-top:6.15pt;width:199.5pt;height:0;z-index:2519720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" strokeweight=".5pt"/>
        </w:pict>
      </w:r>
      <w:r w:rsidRPr="00281E46">
        <w:pict>
          <v:shape id="直接箭头连接符 135" o:spid="_x0000_s1514" type="#_x0000_t32" style="position:absolute;left:0;text-align:left;margin-left:-.7pt;margin-top:7.65pt;width:199.5pt;height:0;z-index:251971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" strokeweight=".5pt"/>
        </w:pict>
      </w:r>
      <w:r w:rsidR="00A339C1">
        <w:rPr>
          <w:rFonts w:ascii="宋体" w:hAnsi="宋体" w:hint="eastAsia"/>
          <w:noProof/>
          <w:szCs w:val="21"/>
        </w:rPr>
        <w:t xml:space="preserve">此页以下空白      </w:t>
      </w:r>
    </w:p>
    <w:p w:rsidR="00A339C1" w:rsidRDefault="00A339C1" w:rsidP="00A339C1">
      <w:pPr>
        <w:adjustRightInd w:val="0"/>
        <w:spacing w:line="440" w:lineRule="exact"/>
        <w:rPr>
          <w:rFonts w:ascii="宋体" w:hAnsi="宋体"/>
          <w:sz w:val="24"/>
          <w:szCs w:val="20"/>
        </w:rPr>
      </w:pPr>
    </w:p>
    <w:p w:rsidR="00A339C1" w:rsidRDefault="00A339C1" w:rsidP="00A339C1">
      <w:pPr>
        <w:adjustRightInd w:val="0"/>
        <w:jc w:val="center"/>
        <w:rPr>
          <w:rFonts w:ascii="宋体" w:hAnsi="宋体"/>
          <w:b/>
          <w:bCs/>
          <w:sz w:val="28"/>
          <w:szCs w:val="28"/>
        </w:rPr>
      </w:pPr>
      <w:r>
        <w:rPr>
          <w:rFonts w:ascii="宋体" w:hAnsi="宋体" w:hint="eastAsia"/>
          <w:b/>
          <w:bCs/>
          <w:sz w:val="44"/>
          <w:szCs w:val="44"/>
        </w:rPr>
        <w:t>检测结果</w:t>
      </w:r>
    </w:p>
    <w:p w:rsidR="00A339C1" w:rsidRDefault="00A339C1" w:rsidP="00A339C1">
      <w:pPr>
        <w:adjustRightInd w:val="0"/>
        <w:jc w:val="left"/>
        <w:rPr>
          <w:rFonts w:ascii="宋体" w:hAnsi="宋体"/>
          <w:b/>
          <w:bCs/>
          <w:sz w:val="18"/>
          <w:szCs w:val="18"/>
        </w:rPr>
      </w:pPr>
      <w:r>
        <w:rPr>
          <w:rFonts w:ascii="宋体" w:hAnsi="宋体" w:hint="eastAsia"/>
          <w:b/>
          <w:bCs/>
          <w:sz w:val="18"/>
          <w:szCs w:val="18"/>
        </w:rPr>
        <w:t>报告编号：QSI0715006                                                               第8页 共9页</w:t>
      </w:r>
    </w:p>
    <w:p w:rsidR="00A339C1" w:rsidRDefault="00A339C1" w:rsidP="00A339C1">
      <w:pPr>
        <w:jc w:val="center"/>
        <w:rPr>
          <w:rFonts w:ascii="宋体" w:hAnsi="宋体"/>
          <w:b/>
          <w:bCs/>
          <w:szCs w:val="21"/>
        </w:rPr>
      </w:pPr>
      <w:r>
        <w:rPr>
          <w:rFonts w:ascii="宋体" w:hAnsi="宋体" w:hint="eastAsia"/>
          <w:szCs w:val="21"/>
        </w:rPr>
        <w:t>表6噪声检测时气象参数</w:t>
      </w:r>
    </w:p>
    <w:tbl>
      <w:tblPr>
        <w:tblW w:w="10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1450"/>
        <w:gridCol w:w="1656"/>
        <w:gridCol w:w="1353"/>
        <w:gridCol w:w="1653"/>
        <w:gridCol w:w="1407"/>
        <w:gridCol w:w="1424"/>
      </w:tblGrid>
      <w:tr w:rsidR="00A339C1" w:rsidTr="00A339C1">
        <w:trPr>
          <w:trHeight w:val="619"/>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检测日期</w:t>
            </w:r>
          </w:p>
        </w:tc>
        <w:tc>
          <w:tcPr>
            <w:tcW w:w="145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天气状况</w:t>
            </w:r>
          </w:p>
        </w:tc>
        <w:tc>
          <w:tcPr>
            <w:tcW w:w="165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最大风速（m/s）</w:t>
            </w:r>
          </w:p>
        </w:tc>
        <w:tc>
          <w:tcPr>
            <w:tcW w:w="135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风向</w:t>
            </w:r>
          </w:p>
        </w:tc>
        <w:tc>
          <w:tcPr>
            <w:tcW w:w="165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大气压（kPa）</w:t>
            </w:r>
          </w:p>
        </w:tc>
        <w:tc>
          <w:tcPr>
            <w:tcW w:w="140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温度（</w:t>
            </w:r>
            <w:r>
              <w:rPr>
                <w:rFonts w:ascii="宋体" w:hAnsi="宋体" w:cs="宋体" w:hint="eastAsia"/>
                <w:bCs/>
                <w:szCs w:val="21"/>
              </w:rPr>
              <w:t>℃</w:t>
            </w:r>
            <w:r>
              <w:rPr>
                <w:rFonts w:ascii="宋体" w:hAnsi="宋体" w:hint="eastAsia"/>
                <w:bCs/>
                <w:szCs w:val="21"/>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spacing w:line="240" w:lineRule="exact"/>
              <w:jc w:val="center"/>
              <w:rPr>
                <w:rFonts w:ascii="宋体" w:hAnsi="宋体"/>
                <w:bCs/>
                <w:szCs w:val="21"/>
              </w:rPr>
            </w:pPr>
            <w:r>
              <w:rPr>
                <w:rFonts w:ascii="宋体" w:hAnsi="宋体" w:hint="eastAsia"/>
                <w:bCs/>
                <w:szCs w:val="21"/>
              </w:rPr>
              <w:t>湿度（%RH）</w:t>
            </w:r>
          </w:p>
        </w:tc>
      </w:tr>
      <w:tr w:rsidR="00A339C1" w:rsidTr="00A339C1">
        <w:trPr>
          <w:trHeight w:hRule="exact" w:val="397"/>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2019.7.17</w:t>
            </w:r>
          </w:p>
        </w:tc>
        <w:tc>
          <w:tcPr>
            <w:tcW w:w="145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color w:val="000000"/>
                <w:szCs w:val="21"/>
              </w:rPr>
            </w:pPr>
            <w:r>
              <w:rPr>
                <w:rFonts w:ascii="宋体" w:hAnsi="宋体" w:hint="eastAsia"/>
                <w:color w:val="000000"/>
                <w:szCs w:val="21"/>
              </w:rPr>
              <w:t>多云</w:t>
            </w:r>
          </w:p>
        </w:tc>
        <w:tc>
          <w:tcPr>
            <w:tcW w:w="165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2.7</w:t>
            </w:r>
          </w:p>
        </w:tc>
        <w:tc>
          <w:tcPr>
            <w:tcW w:w="135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东南</w:t>
            </w:r>
          </w:p>
        </w:tc>
        <w:tc>
          <w:tcPr>
            <w:tcW w:w="165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w:t>
            </w:r>
          </w:p>
        </w:tc>
        <w:tc>
          <w:tcPr>
            <w:tcW w:w="140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color w:val="000000"/>
                <w:szCs w:val="21"/>
              </w:rPr>
            </w:pPr>
            <w:r>
              <w:rPr>
                <w:rFonts w:ascii="宋体" w:hAnsi="宋体" w:hint="eastAsia"/>
                <w:color w:val="000000"/>
                <w:szCs w:val="21"/>
              </w:rPr>
              <w:t>/</w:t>
            </w:r>
          </w:p>
        </w:tc>
      </w:tr>
      <w:tr w:rsidR="00A339C1" w:rsidTr="00A339C1">
        <w:trPr>
          <w:trHeight w:hRule="exact" w:val="397"/>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2019.7.18</w:t>
            </w:r>
          </w:p>
        </w:tc>
        <w:tc>
          <w:tcPr>
            <w:tcW w:w="1450"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color w:val="000000"/>
                <w:szCs w:val="21"/>
              </w:rPr>
            </w:pPr>
            <w:r>
              <w:rPr>
                <w:rFonts w:ascii="宋体" w:hAnsi="宋体" w:hint="eastAsia"/>
                <w:color w:val="000000"/>
                <w:szCs w:val="21"/>
              </w:rPr>
              <w:t>多云</w:t>
            </w:r>
          </w:p>
        </w:tc>
        <w:tc>
          <w:tcPr>
            <w:tcW w:w="165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2.7</w:t>
            </w:r>
          </w:p>
        </w:tc>
        <w:tc>
          <w:tcPr>
            <w:tcW w:w="135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bCs/>
                <w:szCs w:val="21"/>
              </w:rPr>
            </w:pPr>
            <w:r>
              <w:rPr>
                <w:rFonts w:ascii="宋体" w:hAnsi="宋体" w:hint="eastAsia"/>
                <w:bCs/>
                <w:szCs w:val="21"/>
              </w:rPr>
              <w:t>东南</w:t>
            </w:r>
          </w:p>
        </w:tc>
        <w:tc>
          <w:tcPr>
            <w:tcW w:w="165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w:t>
            </w:r>
          </w:p>
        </w:tc>
        <w:tc>
          <w:tcPr>
            <w:tcW w:w="1407" w:type="dxa"/>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jc w:val="center"/>
              <w:rPr>
                <w:rFonts w:ascii="宋体" w:hAnsi="宋体"/>
                <w:szCs w:val="21"/>
              </w:rPr>
            </w:pPr>
            <w:r>
              <w:rPr>
                <w:rFonts w:ascii="宋体" w:hAnsi="宋体" w:hint="eastAsia"/>
                <w:szCs w:val="21"/>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color w:val="000000"/>
                <w:szCs w:val="21"/>
              </w:rPr>
            </w:pPr>
            <w:r>
              <w:rPr>
                <w:rFonts w:ascii="宋体" w:hAnsi="宋体" w:hint="eastAsia"/>
                <w:color w:val="000000"/>
                <w:szCs w:val="21"/>
              </w:rPr>
              <w:t>/</w:t>
            </w:r>
          </w:p>
        </w:tc>
      </w:tr>
    </w:tbl>
    <w:p w:rsidR="00A339C1" w:rsidRDefault="00A339C1" w:rsidP="00C4477C">
      <w:pPr>
        <w:numPr>
          <w:ilvl w:val="12"/>
          <w:numId w:val="0"/>
        </w:numPr>
        <w:spacing w:beforeLines="100"/>
        <w:jc w:val="center"/>
        <w:rPr>
          <w:rFonts w:ascii="宋体" w:hAnsi="宋体"/>
          <w:szCs w:val="21"/>
        </w:rPr>
      </w:pPr>
      <w:r>
        <w:rPr>
          <w:rFonts w:ascii="宋体" w:hAnsi="宋体" w:hint="eastAsia"/>
          <w:szCs w:val="21"/>
        </w:rPr>
        <w:lastRenderedPageBreak/>
        <w:t>表7 噪声检测结果</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3"/>
        <w:gridCol w:w="1782"/>
        <w:gridCol w:w="1691"/>
        <w:gridCol w:w="1867"/>
        <w:gridCol w:w="1735"/>
        <w:gridCol w:w="1827"/>
      </w:tblGrid>
      <w:tr w:rsidR="00A339C1" w:rsidTr="00A339C1">
        <w:trPr>
          <w:trHeight w:val="724"/>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tabs>
                <w:tab w:val="center" w:pos="4153"/>
                <w:tab w:val="right" w:pos="8306"/>
              </w:tabs>
              <w:snapToGrid w:val="0"/>
              <w:jc w:val="center"/>
              <w:rPr>
                <w:rFonts w:ascii="宋体" w:hAnsi="宋体"/>
                <w:szCs w:val="21"/>
              </w:rPr>
            </w:pPr>
            <w:r>
              <w:rPr>
                <w:rFonts w:ascii="宋体" w:hAnsi="宋体" w:hint="eastAsia"/>
                <w:szCs w:val="21"/>
              </w:rPr>
              <w:t>检测日期</w:t>
            </w:r>
          </w:p>
        </w:tc>
        <w:tc>
          <w:tcPr>
            <w:tcW w:w="178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tabs>
                <w:tab w:val="center" w:pos="4153"/>
                <w:tab w:val="right" w:pos="8306"/>
              </w:tabs>
              <w:snapToGrid w:val="0"/>
              <w:jc w:val="center"/>
              <w:rPr>
                <w:rFonts w:ascii="宋体" w:hAnsi="宋体"/>
                <w:szCs w:val="21"/>
              </w:rPr>
            </w:pPr>
            <w:r>
              <w:rPr>
                <w:rFonts w:ascii="宋体" w:hAnsi="宋体" w:hint="eastAsia"/>
                <w:szCs w:val="21"/>
              </w:rPr>
              <w:t>监测地点/</w:t>
            </w:r>
          </w:p>
          <w:p w:rsidR="00A339C1" w:rsidRDefault="00A339C1">
            <w:pPr>
              <w:tabs>
                <w:tab w:val="center" w:pos="4153"/>
                <w:tab w:val="right" w:pos="8306"/>
              </w:tabs>
              <w:snapToGrid w:val="0"/>
              <w:jc w:val="center"/>
              <w:rPr>
                <w:rFonts w:ascii="宋体" w:hAnsi="宋体"/>
                <w:szCs w:val="21"/>
              </w:rPr>
            </w:pPr>
            <w:r>
              <w:rPr>
                <w:rFonts w:ascii="宋体" w:hAnsi="宋体" w:hint="eastAsia"/>
                <w:szCs w:val="21"/>
              </w:rPr>
              <w:t>点位编号</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tabs>
                <w:tab w:val="center" w:pos="4153"/>
                <w:tab w:val="right" w:pos="8306"/>
              </w:tabs>
              <w:snapToGrid w:val="0"/>
              <w:jc w:val="center"/>
              <w:rPr>
                <w:rFonts w:ascii="宋体" w:hAnsi="宋体"/>
                <w:szCs w:val="21"/>
              </w:rPr>
            </w:pPr>
            <w:r>
              <w:rPr>
                <w:rFonts w:ascii="宋体" w:hAnsi="宋体" w:hint="eastAsia"/>
                <w:szCs w:val="21"/>
              </w:rPr>
              <w:t>检测时间</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tabs>
                <w:tab w:val="center" w:pos="4153"/>
                <w:tab w:val="right" w:pos="8306"/>
              </w:tabs>
              <w:snapToGrid w:val="0"/>
              <w:jc w:val="center"/>
              <w:rPr>
                <w:rFonts w:ascii="宋体" w:hAnsi="宋体"/>
                <w:szCs w:val="21"/>
              </w:rPr>
            </w:pPr>
            <w:r>
              <w:rPr>
                <w:rFonts w:ascii="宋体" w:hAnsi="宋体" w:hint="eastAsia"/>
                <w:szCs w:val="21"/>
              </w:rPr>
              <w:t>主要声源</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tabs>
                <w:tab w:val="center" w:pos="4153"/>
                <w:tab w:val="right" w:pos="8306"/>
              </w:tabs>
              <w:snapToGrid w:val="0"/>
              <w:jc w:val="center"/>
              <w:rPr>
                <w:rFonts w:ascii="宋体" w:hAnsi="宋体"/>
                <w:szCs w:val="21"/>
              </w:rPr>
            </w:pPr>
            <w:r>
              <w:rPr>
                <w:rFonts w:ascii="宋体" w:hAnsi="宋体" w:hint="eastAsia"/>
                <w:szCs w:val="21"/>
              </w:rPr>
              <w:t>检测结果</w:t>
            </w:r>
          </w:p>
          <w:p w:rsidR="00A339C1" w:rsidRDefault="00A339C1">
            <w:pPr>
              <w:tabs>
                <w:tab w:val="center" w:pos="4153"/>
                <w:tab w:val="right" w:pos="8306"/>
              </w:tabs>
              <w:snapToGrid w:val="0"/>
              <w:jc w:val="center"/>
              <w:rPr>
                <w:rFonts w:ascii="宋体" w:hAnsi="宋体"/>
                <w:szCs w:val="21"/>
              </w:rPr>
            </w:pPr>
            <w:r>
              <w:rPr>
                <w:rFonts w:ascii="宋体" w:hAnsi="宋体" w:hint="eastAsia"/>
                <w:szCs w:val="21"/>
              </w:rPr>
              <w:t>Leq﹝dB（A）﹞</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tabs>
                <w:tab w:val="center" w:pos="4153"/>
                <w:tab w:val="right" w:pos="8306"/>
              </w:tabs>
              <w:snapToGrid w:val="0"/>
              <w:jc w:val="center"/>
              <w:rPr>
                <w:rFonts w:ascii="宋体" w:hAnsi="宋体"/>
                <w:szCs w:val="21"/>
              </w:rPr>
            </w:pPr>
            <w:r>
              <w:rPr>
                <w:rFonts w:ascii="宋体" w:hAnsi="宋体" w:hint="eastAsia"/>
                <w:szCs w:val="21"/>
              </w:rPr>
              <w:t>限值</w:t>
            </w:r>
          </w:p>
          <w:p w:rsidR="00A339C1" w:rsidRDefault="00A339C1">
            <w:pPr>
              <w:tabs>
                <w:tab w:val="center" w:pos="4153"/>
                <w:tab w:val="right" w:pos="8306"/>
              </w:tabs>
              <w:snapToGrid w:val="0"/>
              <w:jc w:val="center"/>
              <w:rPr>
                <w:rFonts w:ascii="宋体" w:hAnsi="宋体"/>
                <w:szCs w:val="21"/>
              </w:rPr>
            </w:pPr>
            <w:r>
              <w:rPr>
                <w:rFonts w:ascii="宋体" w:hAnsi="宋体" w:hint="eastAsia"/>
                <w:szCs w:val="21"/>
              </w:rPr>
              <w:t>Leq﹝dB（A）﹞</w:t>
            </w:r>
          </w:p>
        </w:tc>
      </w:tr>
      <w:tr w:rsidR="00A339C1" w:rsidTr="00A339C1">
        <w:trPr>
          <w:trHeight w:hRule="exact" w:val="397"/>
          <w:jc w:val="center"/>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2019.7.17</w:t>
            </w: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厂界东侧/10</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09:15～09:16</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57.7</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60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90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22:19～22:20</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42.7</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厂界南侧/11</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09:19～09:20</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交通噪声</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62.4</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70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90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22:26～22:27</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45.4</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55</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厂界西侧/12</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09:25～09:26</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57.0</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60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90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22:35～22:36</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44.1</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厂界北侧/13</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09:31～09:32</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58.6</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60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90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22:39～22:40</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42.9</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50</w:t>
            </w:r>
          </w:p>
        </w:tc>
      </w:tr>
      <w:tr w:rsidR="00A339C1" w:rsidTr="00A339C1">
        <w:trPr>
          <w:trHeight w:hRule="exact" w:val="397"/>
          <w:jc w:val="center"/>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numPr>
                <w:ilvl w:val="12"/>
                <w:numId w:val="0"/>
              </w:numPr>
              <w:tabs>
                <w:tab w:val="center" w:pos="4153"/>
                <w:tab w:val="right" w:pos="8306"/>
              </w:tabs>
              <w:snapToGrid w:val="0"/>
              <w:jc w:val="center"/>
              <w:rPr>
                <w:rFonts w:ascii="宋体" w:hAnsi="宋体"/>
                <w:bCs/>
                <w:szCs w:val="21"/>
              </w:rPr>
            </w:pPr>
            <w:r>
              <w:rPr>
                <w:rFonts w:ascii="宋体" w:hAnsi="宋体" w:hint="eastAsia"/>
                <w:bCs/>
                <w:szCs w:val="21"/>
              </w:rPr>
              <w:t>2019.7.18</w:t>
            </w: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厂界东侧/10</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13:00～13:01</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59.0</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60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90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22:05～22:06</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44.3</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厂界南侧/11</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13:06～13:07</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交通噪声</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62.2</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70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90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22:11～22:12</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45.4</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55</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厂界西侧/12</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13:11～13:12</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57.2</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60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90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22:17～22:18</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41.5</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厂界北侧/13</w:t>
            </w: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13:17～13:18</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机械设备</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58.4</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60</w:t>
            </w:r>
          </w:p>
        </w:tc>
      </w:tr>
      <w:tr w:rsidR="00A339C1" w:rsidTr="00A339C1">
        <w:trPr>
          <w:trHeight w:hRule="exact" w:val="397"/>
          <w:jc w:val="center"/>
        </w:trPr>
        <w:tc>
          <w:tcPr>
            <w:tcW w:w="1583"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bCs/>
                <w:szCs w:val="21"/>
              </w:rPr>
            </w:pPr>
          </w:p>
        </w:tc>
        <w:tc>
          <w:tcPr>
            <w:tcW w:w="8907" w:type="dxa"/>
            <w:vMerge/>
            <w:tcBorders>
              <w:top w:val="single" w:sz="4" w:space="0" w:color="auto"/>
              <w:left w:val="single" w:sz="4" w:space="0" w:color="auto"/>
              <w:bottom w:val="single" w:sz="4" w:space="0" w:color="auto"/>
              <w:right w:val="single" w:sz="4" w:space="0" w:color="auto"/>
            </w:tcBorders>
            <w:vAlign w:val="center"/>
            <w:hideMark/>
          </w:tcPr>
          <w:p w:rsidR="00A339C1" w:rsidRDefault="00A339C1">
            <w:pPr>
              <w:widowControl/>
              <w:jc w:val="left"/>
              <w:rPr>
                <w:rFonts w:ascii="宋体" w:hAnsi="宋体"/>
                <w:szCs w:val="21"/>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22:21～22:22</w:t>
            </w:r>
          </w:p>
        </w:tc>
        <w:tc>
          <w:tcPr>
            <w:tcW w:w="186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自然环境</w:t>
            </w:r>
          </w:p>
        </w:tc>
        <w:tc>
          <w:tcPr>
            <w:tcW w:w="1736"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43.6</w:t>
            </w:r>
          </w:p>
        </w:tc>
        <w:tc>
          <w:tcPr>
            <w:tcW w:w="1828" w:type="dxa"/>
            <w:tcBorders>
              <w:top w:val="single" w:sz="4" w:space="0" w:color="auto"/>
              <w:left w:val="single" w:sz="4" w:space="0" w:color="auto"/>
              <w:bottom w:val="single" w:sz="4" w:space="0" w:color="auto"/>
              <w:right w:val="single" w:sz="4" w:space="0" w:color="auto"/>
            </w:tcBorders>
            <w:vAlign w:val="center"/>
            <w:hideMark/>
          </w:tcPr>
          <w:p w:rsidR="00A339C1" w:rsidRDefault="00A339C1">
            <w:pPr>
              <w:jc w:val="center"/>
              <w:rPr>
                <w:rFonts w:ascii="宋体" w:hAnsi="宋体"/>
                <w:szCs w:val="21"/>
              </w:rPr>
            </w:pPr>
            <w:r>
              <w:rPr>
                <w:rFonts w:ascii="宋体" w:hAnsi="宋体" w:hint="eastAsia"/>
                <w:szCs w:val="21"/>
              </w:rPr>
              <w:t>50</w:t>
            </w:r>
          </w:p>
        </w:tc>
      </w:tr>
      <w:tr w:rsidR="00A339C1" w:rsidTr="00A339C1">
        <w:trPr>
          <w:trHeight w:hRule="exact" w:val="357"/>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tabs>
                <w:tab w:val="center" w:pos="4153"/>
                <w:tab w:val="right" w:pos="8306"/>
              </w:tabs>
              <w:snapToGrid w:val="0"/>
              <w:jc w:val="center"/>
              <w:rPr>
                <w:rFonts w:ascii="宋体" w:hAnsi="宋体"/>
                <w:szCs w:val="21"/>
              </w:rPr>
            </w:pPr>
            <w:r>
              <w:rPr>
                <w:rFonts w:ascii="宋体" w:hAnsi="宋体" w:hint="eastAsia"/>
                <w:szCs w:val="21"/>
              </w:rPr>
              <w:t>备注</w:t>
            </w:r>
          </w:p>
        </w:tc>
        <w:tc>
          <w:tcPr>
            <w:tcW w:w="8907" w:type="dxa"/>
            <w:gridSpan w:val="5"/>
            <w:tcBorders>
              <w:top w:val="single" w:sz="4" w:space="0" w:color="auto"/>
              <w:left w:val="single" w:sz="4" w:space="0" w:color="auto"/>
              <w:bottom w:val="single" w:sz="4" w:space="0" w:color="auto"/>
              <w:right w:val="single" w:sz="4" w:space="0" w:color="auto"/>
            </w:tcBorders>
            <w:vAlign w:val="center"/>
            <w:hideMark/>
          </w:tcPr>
          <w:p w:rsidR="00A339C1" w:rsidRDefault="00A339C1">
            <w:pPr>
              <w:adjustRightInd w:val="0"/>
              <w:rPr>
                <w:rFonts w:ascii="宋体" w:hAnsi="宋体"/>
              </w:rPr>
            </w:pPr>
            <w:r>
              <w:rPr>
                <w:rFonts w:ascii="宋体" w:hAnsi="宋体" w:hint="eastAsia"/>
              </w:rPr>
              <w:t>限值标准由委托方提供。</w:t>
            </w:r>
          </w:p>
        </w:tc>
      </w:tr>
      <w:tr w:rsidR="00A339C1" w:rsidTr="00A339C1">
        <w:trPr>
          <w:trHeight w:hRule="exact" w:val="1164"/>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rsidR="00A339C1" w:rsidRDefault="00A339C1">
            <w:pPr>
              <w:tabs>
                <w:tab w:val="center" w:pos="4153"/>
                <w:tab w:val="right" w:pos="8306"/>
              </w:tabs>
              <w:snapToGrid w:val="0"/>
              <w:jc w:val="center"/>
              <w:rPr>
                <w:rFonts w:ascii="宋体" w:hAnsi="宋体"/>
                <w:szCs w:val="21"/>
              </w:rPr>
            </w:pPr>
            <w:r>
              <w:rPr>
                <w:rFonts w:ascii="宋体" w:hAnsi="宋体" w:hint="eastAsia"/>
                <w:szCs w:val="21"/>
              </w:rPr>
              <w:t>结论</w:t>
            </w:r>
          </w:p>
        </w:tc>
        <w:tc>
          <w:tcPr>
            <w:tcW w:w="8907" w:type="dxa"/>
            <w:gridSpan w:val="5"/>
            <w:tcBorders>
              <w:top w:val="single" w:sz="4" w:space="0" w:color="auto"/>
              <w:left w:val="single" w:sz="4" w:space="0" w:color="auto"/>
              <w:bottom w:val="single" w:sz="4" w:space="0" w:color="auto"/>
              <w:right w:val="single" w:sz="4" w:space="0" w:color="auto"/>
            </w:tcBorders>
            <w:vAlign w:val="center"/>
            <w:hideMark/>
          </w:tcPr>
          <w:p w:rsidR="00A339C1" w:rsidRDefault="00A339C1">
            <w:pPr>
              <w:jc w:val="left"/>
              <w:rPr>
                <w:rFonts w:ascii="宋体" w:hAnsi="宋体"/>
                <w:szCs w:val="21"/>
              </w:rPr>
            </w:pPr>
            <w:r>
              <w:rPr>
                <w:rFonts w:ascii="宋体" w:hAnsi="宋体" w:hint="eastAsia"/>
                <w:szCs w:val="21"/>
              </w:rPr>
              <w:t>检测日，该项目厂界东、西、北侧昼间、夜间噪声排放均符合GB12348-2008《工业企业厂界环境噪声排放标准》中2类标准要求，厂界南侧昼间、夜间噪声排放均符合GB12348-2008《工业企业厂界环境噪声排放标准》中4类标准要求。</w:t>
            </w:r>
          </w:p>
        </w:tc>
      </w:tr>
    </w:tbl>
    <w:p w:rsidR="00A339C1" w:rsidRDefault="00A339C1" w:rsidP="00C4477C">
      <w:pPr>
        <w:numPr>
          <w:ilvl w:val="12"/>
          <w:numId w:val="0"/>
        </w:numPr>
        <w:spacing w:beforeLines="50"/>
        <w:jc w:val="center"/>
        <w:rPr>
          <w:rFonts w:ascii="宋体" w:hAnsi="宋体"/>
          <w:szCs w:val="20"/>
        </w:rPr>
      </w:pPr>
    </w:p>
    <w:p w:rsidR="00A339C1" w:rsidRDefault="00281E46" w:rsidP="00A339C1">
      <w:pPr>
        <w:adjustRightInd w:val="0"/>
        <w:spacing w:line="240" w:lineRule="exact"/>
        <w:jc w:val="center"/>
        <w:rPr>
          <w:rFonts w:ascii="宋体" w:hAnsi="宋体"/>
          <w:noProof/>
          <w:szCs w:val="21"/>
        </w:rPr>
      </w:pPr>
      <w:r w:rsidRPr="00281E46">
        <w:pict>
          <v:shape id="直接箭头连接符 1" o:spid="_x0000_s1475" type="#_x0000_t32" style="position:absolute;left:0;text-align:left;margin-left:-5.95pt;margin-top:6.15pt;width:199.5pt;height:0;z-index:251931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" strokeweight=".5pt"/>
        </w:pict>
      </w:r>
      <w:r w:rsidRPr="00281E46">
        <w:pict>
          <v:shape id="直接箭头连接符 2" o:spid="_x0000_s1476" type="#_x0000_t32" style="position:absolute;left:0;text-align:left;margin-left:289.7pt;margin-top:6.15pt;width:199.5pt;height:0;z-index:251932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" strokeweight=".5pt"/>
        </w:pict>
      </w:r>
      <w:r w:rsidR="00A339C1">
        <w:rPr>
          <w:rFonts w:ascii="宋体" w:hAnsi="宋体" w:hint="eastAsia"/>
          <w:noProof/>
          <w:szCs w:val="21"/>
        </w:rPr>
        <w:t>结     束</w:t>
      </w:r>
    </w:p>
    <w:p w:rsidR="00A339C1" w:rsidRDefault="00A339C1" w:rsidP="00A339C1">
      <w:pPr>
        <w:adjustRightInd w:val="0"/>
        <w:spacing w:line="240" w:lineRule="exact"/>
        <w:jc w:val="center"/>
        <w:rPr>
          <w:rFonts w:ascii="宋体" w:hAnsi="宋体"/>
          <w:szCs w:val="21"/>
        </w:rPr>
      </w:pPr>
    </w:p>
    <w:p w:rsidR="00A339C1" w:rsidRDefault="00A339C1" w:rsidP="00A339C1">
      <w:pPr>
        <w:adjustRightInd w:val="0"/>
        <w:spacing w:line="560" w:lineRule="exact"/>
        <w:jc w:val="left"/>
        <w:rPr>
          <w:rFonts w:ascii="宋体" w:hAnsi="宋体"/>
          <w:szCs w:val="21"/>
        </w:rPr>
      </w:pPr>
      <w:r>
        <w:rPr>
          <w:rFonts w:ascii="宋体" w:hAnsi="宋体" w:hint="eastAsia"/>
          <w:szCs w:val="21"/>
        </w:rPr>
        <w:t xml:space="preserve">编制人：                                  批准人：                     </w:t>
      </w:r>
    </w:p>
    <w:p w:rsidR="00A339C1" w:rsidRDefault="00A339C1" w:rsidP="00C4477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975"/>
        </w:tabs>
        <w:adjustRightInd w:val="0"/>
        <w:spacing w:beforeLines="50" w:line="560" w:lineRule="exact"/>
        <w:jc w:val="left"/>
        <w:rPr>
          <w:rFonts w:ascii="宋体" w:hAnsi="宋体"/>
          <w:szCs w:val="21"/>
        </w:rPr>
      </w:pPr>
      <w:r>
        <w:rPr>
          <w:rFonts w:ascii="宋体" w:hAnsi="宋体" w:hint="eastAsia"/>
          <w:szCs w:val="21"/>
        </w:rPr>
        <w:t xml:space="preserve">审核人：         </w:t>
      </w:r>
      <w:r>
        <w:rPr>
          <w:rFonts w:ascii="宋体" w:hAnsi="宋体" w:hint="eastAsia"/>
          <w:szCs w:val="21"/>
        </w:rPr>
        <w:tab/>
        <w:t xml:space="preserve">                      批准日期：</w:t>
      </w:r>
      <w:r>
        <w:rPr>
          <w:rFonts w:ascii="宋体" w:hAnsi="宋体" w:hint="eastAsia"/>
          <w:szCs w:val="21"/>
        </w:rPr>
        <w:tab/>
      </w:r>
    </w:p>
    <w:p w:rsidR="00A339C1" w:rsidRDefault="00A339C1" w:rsidP="00C4477C">
      <w:pPr>
        <w:adjustRightInd w:val="0"/>
        <w:spacing w:beforeLines="50" w:line="360" w:lineRule="auto"/>
        <w:rPr>
          <w:rFonts w:ascii="宋体" w:hAnsi="宋体"/>
          <w:b/>
          <w:sz w:val="28"/>
          <w:szCs w:val="28"/>
        </w:rPr>
      </w:pPr>
    </w:p>
    <w:p w:rsidR="00A339C1" w:rsidRDefault="00281E46" w:rsidP="00C4477C">
      <w:pPr>
        <w:adjustRightInd w:val="0"/>
        <w:spacing w:beforeLines="50" w:line="360" w:lineRule="auto"/>
        <w:rPr>
          <w:rFonts w:ascii="宋体" w:hAnsi="宋体"/>
          <w:b/>
          <w:bCs/>
          <w:sz w:val="18"/>
          <w:szCs w:val="18"/>
        </w:rPr>
      </w:pPr>
      <w:r w:rsidRPr="00281E46">
        <w:rPr>
          <w:szCs w:val="20"/>
        </w:rPr>
        <w:pict>
          <v:shape id="_x0000_s1500" type="#_x0000_t202" style="position:absolute;left:0;text-align:left;margin-left:432.9pt;margin-top:36.95pt;width:36pt;height:36pt;z-index:2519567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" filled="f" fillcolor="#9cbee0" stroked="f" strokeweight="1pt">
            <v:textbox>
              <w:txbxContent>
                <w:p w:rsidR="007A7329" w:rsidRDefault="007A7329" w:rsidP="00A339C1">
                  <w:pPr>
                    <w:rPr>
                      <w:szCs w:val="21"/>
                    </w:rPr>
                  </w:pPr>
                  <w:r>
                    <w:rPr>
                      <w:szCs w:val="21"/>
                    </w:rPr>
                    <w:t>N</w:t>
                  </w:r>
                </w:p>
              </w:txbxContent>
            </v:textbox>
            <w10:wrap anchorx="margin"/>
          </v:shape>
        </w:pict>
      </w:r>
      <w:r w:rsidR="00A339C1">
        <w:rPr>
          <w:rFonts w:ascii="宋体" w:hAnsi="宋体" w:hint="eastAsia"/>
          <w:b/>
          <w:sz w:val="28"/>
          <w:szCs w:val="28"/>
        </w:rPr>
        <w:t>附图：厂区采样点位示意图</w:t>
      </w:r>
      <w:r w:rsidR="00A339C1">
        <w:rPr>
          <w:rFonts w:ascii="宋体" w:hAnsi="宋体" w:hint="eastAsia"/>
          <w:b/>
          <w:bCs/>
          <w:sz w:val="18"/>
          <w:szCs w:val="18"/>
        </w:rPr>
        <w:t>第9页 共9页</w:t>
      </w:r>
    </w:p>
    <w:p w:rsidR="00A339C1" w:rsidRDefault="00281E46" w:rsidP="00A339C1">
      <w:pPr>
        <w:rPr>
          <w:rFonts w:ascii="宋体" w:hAnsi="宋体"/>
          <w:szCs w:val="20"/>
        </w:rPr>
      </w:pPr>
      <w:r w:rsidRPr="00281E46">
        <w:rPr>
          <w:szCs w:val="20"/>
        </w:rPr>
        <w:pict>
          <v:shape id="_x0000_s1477" type="#_x0000_t202" style="position:absolute;left:0;text-align:left;margin-left:391.1pt;margin-top:13pt;width:44.25pt;height:25.5pt;z-index:2519331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" filled="f" fillcolor="#9cbee0" stroked="f" strokeweight="1pt">
            <v:textbox>
              <w:txbxContent>
                <w:p w:rsidR="007A7329" w:rsidRDefault="007A7329" w:rsidP="00A339C1">
                  <w:pPr>
                    <w:rPr>
                      <w:szCs w:val="21"/>
                    </w:rPr>
                  </w:pPr>
                  <w:r>
                    <w:rPr>
                      <w:rFonts w:hint="eastAsia"/>
                      <w:szCs w:val="21"/>
                    </w:rPr>
                    <w:t>风向</w:t>
                  </w:r>
                </w:p>
              </w:txbxContent>
            </v:textbox>
            <w10:wrap anchorx="margin"/>
          </v:shape>
        </w:pict>
      </w:r>
      <w:r w:rsidRPr="00281E46">
        <w:rPr>
          <w:szCs w:val="20"/>
        </w:rPr>
        <w:pict>
          <v:shape id="_x0000_s1499" type="#_x0000_t32" style="position:absolute;left:0;text-align:left;margin-left:432.75pt;margin-top:3.05pt;width:.05pt;height:58.5pt;flip:y;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" strokeweight="1pt">
            <v:stroke endarrow="block"/>
          </v:shape>
        </w:pict>
      </w:r>
    </w:p>
    <w:p w:rsidR="00A339C1" w:rsidRDefault="00281E46" w:rsidP="00A339C1">
      <w:pPr>
        <w:tabs>
          <w:tab w:val="left" w:pos="70"/>
          <w:tab w:val="left" w:pos="8610"/>
        </w:tabs>
        <w:jc w:val="left"/>
        <w:rPr>
          <w:rFonts w:ascii="宋体" w:hAnsi="宋体"/>
          <w:b/>
          <w:sz w:val="28"/>
          <w:szCs w:val="28"/>
        </w:rPr>
      </w:pPr>
      <w:r w:rsidRPr="00281E46">
        <w:pict>
          <v:shape id="_x0000_s1522" type="#_x0000_t32" style="position:absolute;margin-left:391pt;margin-top:9.25pt;width:41.95pt;height:36.75pt;flip:x y;z-index:25197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" strokecolor="black [3200]" strokeweight="1pt">
            <v:stroke endarrow="block" joinstyle="miter"/>
          </v:shape>
        </w:pict>
      </w:r>
      <w:r w:rsidR="00A339C1">
        <w:rPr>
          <w:rFonts w:ascii="宋体" w:hAnsi="宋体" w:hint="eastAsia"/>
          <w:b/>
          <w:sz w:val="28"/>
          <w:szCs w:val="28"/>
        </w:rPr>
        <w:tab/>
      </w:r>
      <w:r w:rsidR="00A339C1">
        <w:rPr>
          <w:rFonts w:ascii="宋体" w:hAnsi="宋体" w:hint="eastAsia"/>
          <w:b/>
          <w:sz w:val="28"/>
          <w:szCs w:val="28"/>
        </w:rPr>
        <w:tab/>
      </w:r>
    </w:p>
    <w:p w:rsidR="00A339C1" w:rsidRDefault="00A339C1" w:rsidP="00A339C1">
      <w:pPr>
        <w:rPr>
          <w:rFonts w:ascii="宋体" w:hAnsi="宋体"/>
          <w:szCs w:val="20"/>
        </w:rPr>
      </w:pPr>
    </w:p>
    <w:p w:rsidR="00A339C1" w:rsidRDefault="00281E46" w:rsidP="00A339C1">
      <w:pPr>
        <w:rPr>
          <w:rFonts w:ascii="宋体" w:hAnsi="宋体"/>
        </w:rPr>
      </w:pPr>
      <w:r w:rsidRPr="00281E46">
        <w:pict>
          <v:line id="_x0000_s1509" style="position:absolute;left:0;text-align:left;flip:x;z-index:251965952;visibility:visible;mso-width-relative:margin;mso-height-relative:margin" from="38.9pt,14.3pt" to="38.9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" strokecolor="black [3200]" strokeweight="1pt">
            <v:stroke joinstyle="miter"/>
          </v:line>
        </w:pict>
      </w:r>
      <w:r w:rsidRPr="00281E46">
        <w:pict>
          <v:line id="_x0000_s1527" style="position:absolute;left:0;text-align:left;flip:x;z-index:251984384;visibility:visible;mso-width-relative:margin;mso-height-relative:margin" from="404.65pt,14.3pt" to="404.6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" strokecolor="black [3200]" strokeweight="1pt">
            <v:stroke joinstyle="miter"/>
          </v:line>
        </w:pict>
      </w:r>
      <w:r w:rsidRPr="00281E46">
        <w:pict>
          <v:line id="_x0000_s1528" style="position:absolute;left:0;text-align:left;flip:x;z-index:251985408;visibility:visible;mso-width-relative:margin;mso-height-relative:margin" from="434.9pt,14.2pt" to="434.9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" strokecolor="black [3200]" strokeweight="1pt">
            <v:stroke joinstyle="miter"/>
          </v:line>
        </w:pict>
      </w:r>
      <w:r w:rsidRPr="00281E46">
        <w:pict>
          <v:line id="_x0000_s1523" style="position:absolute;left:0;text-align:left;flip:x;z-index:251980288;visibility:visible;mso-width-relative:margin;mso-height-relative:margin" from="11.25pt,14.3pt" to="11.25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" strokecolor="black [3200]" strokeweight="1pt">
            <v:stroke joinstyle="miter"/>
          </v:line>
        </w:pict>
      </w:r>
    </w:p>
    <w:p w:rsidR="00A339C1" w:rsidRDefault="00A339C1" w:rsidP="00A339C1">
      <w:pPr>
        <w:rPr>
          <w:rFonts w:ascii="宋体" w:hAnsi="宋体"/>
        </w:rPr>
      </w:pPr>
    </w:p>
    <w:p w:rsidR="00A339C1" w:rsidRDefault="00281E46" w:rsidP="00A339C1">
      <w:pPr>
        <w:tabs>
          <w:tab w:val="right" w:pos="9752"/>
        </w:tabs>
        <w:rPr>
          <w:rFonts w:ascii="宋体" w:hAnsi="宋体"/>
        </w:rPr>
      </w:pPr>
      <w:r w:rsidRPr="00281E46">
        <w:pict>
          <v:rect id="_x0000_s1525" style="position:absolute;left:0;text-align:left;margin-left:56.4pt;margin-top:7pt;width:329.25pt;height:87.75pt;z-index:25198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" filled="f" strokecolor="black [1600]" strokeweight="1pt"/>
        </w:pict>
      </w:r>
      <w:r w:rsidR="00A339C1">
        <w:rPr>
          <w:rFonts w:ascii="宋体" w:hAnsi="宋体" w:hint="eastAsia"/>
        </w:rPr>
        <w:tab/>
      </w:r>
    </w:p>
    <w:p w:rsidR="00A339C1" w:rsidRDefault="00281E46" w:rsidP="00A339C1">
      <w:pPr>
        <w:rPr>
          <w:rFonts w:ascii="宋体" w:hAnsi="宋体"/>
        </w:rPr>
      </w:pPr>
      <w:r w:rsidRPr="00281E46">
        <w:pict>
          <v:shape id="_x0000_s1479" type="#_x0000_t202" style="position:absolute;left:0;text-align:left;margin-left:-140.4pt;margin-top:236.4pt;width:27.75pt;height:22.5pt;z-index:251935232;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" filled="f" stroked="f" strokeweight=".5pt">
            <v:textbox>
              <w:txbxContent>
                <w:p w:rsidR="007A7329" w:rsidRDefault="007A7329" w:rsidP="00A339C1">
                  <w:r>
                    <w:t>05</w:t>
                  </w:r>
                </w:p>
              </w:txbxContent>
            </v:textbox>
            <w10:wrap anchorx="margin"/>
          </v:shape>
        </w:pict>
      </w:r>
      <w:r w:rsidRPr="00281E46">
        <w:pict>
          <v:shape id="_x0000_s1508" type="#_x0000_t202" style="position:absolute;left:0;text-align:left;margin-left:141.9pt;margin-top:14.65pt;width:71.25pt;height:36pt;z-index:251964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" filled="f" stroked="f" strokeweight=".5pt">
            <v:textbox>
              <w:txbxContent>
                <w:p w:rsidR="007A7329" w:rsidRDefault="007A7329" w:rsidP="00A339C1">
                  <w:pPr>
                    <w:jc w:val="distribute"/>
                  </w:pPr>
                  <w:r>
                    <w:rPr>
                      <w:rFonts w:hint="eastAsia"/>
                    </w:rPr>
                    <w:t>邻厂</w:t>
                  </w:r>
                </w:p>
              </w:txbxContent>
            </v:textbox>
            <w10:wrap anchorx="margin"/>
          </v:shape>
        </w:pict>
      </w:r>
      <w:r w:rsidRPr="00281E46">
        <w:pict>
          <v:shape id="_x0000_s1478" type="#_x0000_t202" style="position:absolute;left:0;text-align:left;margin-left:173.4pt;margin-top:136pt;width:152.25pt;height:33.75pt;z-index:251934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" filled="f" stroked="f" strokeweight=".5pt">
            <v:textbox>
              <w:txbxContent>
                <w:p w:rsidR="007A7329" w:rsidRDefault="007A7329" w:rsidP="00A339C1">
                  <w:pPr>
                    <w:jc w:val="center"/>
                    <w:rPr>
                      <w:szCs w:val="21"/>
                    </w:rPr>
                  </w:pPr>
                  <w:r>
                    <w:rPr>
                      <w:rFonts w:hint="eastAsia"/>
                      <w:szCs w:val="21"/>
                    </w:rPr>
                    <w:t>宁波市鄞州横溪甬利机械厂</w:t>
                  </w:r>
                </w:p>
              </w:txbxContent>
            </v:textbox>
            <w10:wrap anchorx="margin"/>
          </v:shape>
        </w:pict>
      </w:r>
      <w:r w:rsidRPr="00281E46">
        <w:pict>
          <v:shape id="_x0000_s1480" type="#_x0000_t120" style="position:absolute;left:0;text-align:left;margin-left:244.15pt;margin-top:63.8pt;width:9.75pt;height:9.75pt;z-index:251936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" filled="f" strokecolor="black [3213]">
            <v:stroke joinstyle="miter"/>
          </v:shape>
        </w:pict>
      </w:r>
      <w:r w:rsidRPr="00281E46">
        <w:pict>
          <v:shape id="_x0000_s1481" type="#_x0000_t120" style="position:absolute;left:0;text-align:left;margin-left:366pt;margin-top:243.75pt;width:9.75pt;height:9.75pt;z-index:25193728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" filled="f" strokecolor="black [3213]">
            <v:stroke joinstyle="miter"/>
            <w10:wrap anchorx="margin"/>
          </v:shape>
        </w:pict>
      </w:r>
      <w:r w:rsidRPr="00281E46">
        <w:pict>
          <v:shape id="_x0000_s1482" type="#_x0000_t5" style="position:absolute;left:0;text-align:left;margin-left:265.65pt;margin-top:66.25pt;width:9.75pt;height:7.5pt;z-index:251938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" fillcolor="black [3200]" strokecolor="black [1600]" strokeweight="1pt"/>
        </w:pict>
      </w:r>
      <w:r w:rsidRPr="00281E46">
        <w:pict>
          <v:shape id="_x0000_s1483" type="#_x0000_t202" style="position:absolute;left:0;text-align:left;margin-left:107.2pt;margin-top:185.05pt;width:27.75pt;height:23.25pt;z-index:2519393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" filled="f" stroked="f" strokeweight=".5pt">
            <v:textbox>
              <w:txbxContent>
                <w:p w:rsidR="007A7329" w:rsidRDefault="007A7329" w:rsidP="00A339C1">
                  <w:r>
                    <w:t>08</w:t>
                  </w:r>
                </w:p>
              </w:txbxContent>
            </v:textbox>
            <w10:wrap anchorx="margin"/>
          </v:shape>
        </w:pict>
      </w:r>
      <w:r w:rsidRPr="00281E46">
        <w:pict>
          <v:shape id="_x0000_s1484" type="#_x0000_t202" style="position:absolute;left:0;text-align:left;margin-left:222.8pt;margin-top:57.35pt;width:27.75pt;height:23.25pt;z-index:251940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" filled="f" stroked="f" strokeweight=".5pt">
            <v:textbox>
              <w:txbxContent>
                <w:p w:rsidR="007A7329" w:rsidRDefault="007A7329" w:rsidP="00A339C1">
                  <w:r>
                    <w:t>07</w:t>
                  </w:r>
                </w:p>
                <w:p w:rsidR="007A7329" w:rsidRDefault="007A7329" w:rsidP="00A339C1">
                  <w:r>
                    <w:t>10</w:t>
                  </w:r>
                </w:p>
                <w:p w:rsidR="007A7329" w:rsidRDefault="007A7329" w:rsidP="00A339C1"/>
              </w:txbxContent>
            </v:textbox>
            <w10:wrap anchorx="margin"/>
          </v:shape>
        </w:pict>
      </w:r>
      <w:r w:rsidRPr="00281E46">
        <w:pict>
          <v:shape id="_x0000_s1491" type="#_x0000_t120" style="position:absolute;left:0;text-align:left;margin-left:126.75pt;margin-top:191.85pt;width:9.75pt;height:9.75pt;z-index:2519475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" filled="f" strokecolor="black [3213]">
            <v:stroke joinstyle="miter"/>
            <w10:wrap anchorx="margin"/>
          </v:shape>
        </w:pict>
      </w:r>
      <w:r w:rsidRPr="00281E46">
        <w:pict>
          <v:shape id="_x0000_s1492" type="#_x0000_t120" style="position:absolute;left:0;text-align:left;margin-left:126.95pt;margin-top:136.65pt;width:9.75pt;height:9.75pt;z-index:251948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" filled="f" strokecolor="black [3213]">
            <v:stroke joinstyle="miter"/>
          </v:shape>
        </w:pict>
      </w:r>
      <w:r w:rsidRPr="00281E46">
        <w:pict>
          <v:shape id="_x0000_s1493" type="#_x0000_t5" style="position:absolute;left:0;text-align:left;margin-left:127.65pt;margin-top:161.85pt;width:9.75pt;height:7.5pt;z-index:251949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" fillcolor="black [3200]" strokecolor="black [1600]" strokeweight="1pt"/>
        </w:pict>
      </w:r>
      <w:r w:rsidRPr="00281E46">
        <w:pict>
          <v:shape id="_x0000_s1494" type="#_x0000_t5" style="position:absolute;left:0;text-align:left;margin-left:388.1pt;margin-top:142.35pt;width:9.75pt;height:7.5pt;z-index:251950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" fillcolor="black [3200]" strokecolor="black [1600]" strokeweight="1pt"/>
        </w:pict>
      </w:r>
      <w:r w:rsidRPr="00281E46">
        <w:pict>
          <v:shape id="_x0000_s1495" type="#_x0000_t5" style="position:absolute;left:0;text-align:left;margin-left:256.8pt;margin-top:245.75pt;width:9.75pt;height:7.5pt;z-index:25195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" fillcolor="black [3200]" strokecolor="black [1600]" strokeweight="1pt"/>
        </w:pict>
      </w:r>
      <w:r w:rsidRPr="00281E46">
        <w:pict>
          <v:shape id="_x0000_s1496" type="#_x0000_t202" style="position:absolute;left:0;text-align:left;margin-left:379.4pt;margin-top:144.35pt;width:27.75pt;height:22.5pt;z-index:251952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" filled="f" stroked="f" strokeweight=".5pt">
            <v:textbox>
              <w:txbxContent>
                <w:p w:rsidR="007A7329" w:rsidRDefault="007A7329" w:rsidP="00A339C1">
                  <w:r>
                    <w:t>10</w:t>
                  </w:r>
                </w:p>
                <w:p w:rsidR="007A7329" w:rsidRDefault="007A7329" w:rsidP="00A339C1"/>
              </w:txbxContent>
            </v:textbox>
            <w10:wrap anchorx="margin"/>
          </v:shape>
        </w:pict>
      </w:r>
      <w:r w:rsidRPr="00281E46">
        <w:pict>
          <v:shape id="_x0000_s1497" type="#_x0000_t202" style="position:absolute;left:0;text-align:left;margin-left:109.35pt;margin-top:153.4pt;width:27.75pt;height:22.5pt;z-index:2519536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" filled="f" stroked="f" strokeweight=".5pt">
            <v:textbox>
              <w:txbxContent>
                <w:p w:rsidR="007A7329" w:rsidRDefault="007A7329" w:rsidP="00A339C1">
                  <w:r>
                    <w:t>12</w:t>
                  </w:r>
                  <w:r>
                    <w:rPr>
                      <w:rFonts w:eastAsia="Times New Roman" w:cstheme="minorBidi"/>
                      <w:noProof/>
                      <w:kern w:val="0"/>
                      <w:sz w:val="20"/>
                    </w:rPr>
                    <w:drawing>
                      <wp:inline distT="0" distB="0" distL="0" distR="0">
                        <wp:extent cx="161925" cy="133350"/>
                        <wp:effectExtent l="19050" t="0" r="0" b="0"/>
                        <wp:docPr id="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17"/>
                                <a:srcRect/>
                                <a:stretch>
                                  <a:fillRect/>
                                </a:stretch>
                              </pic:blipFill>
                              <pic:spPr bwMode="auto">
                                <a:xfrm>
                                  <a:off x="0" y="0"/>
                                  <a:ext cx="161925" cy="133350"/>
                                </a:xfrm>
                                <a:prstGeom prst="rect">
                                  <a:avLst/>
                                </a:prstGeom>
                                <a:noFill/>
                                <a:ln w="9525">
                                  <a:noFill/>
                                  <a:miter lim="800000"/>
                                  <a:headEnd/>
                                  <a:tailEnd/>
                                </a:ln>
                              </pic:spPr>
                            </pic:pic>
                          </a:graphicData>
                        </a:graphic>
                      </wp:inline>
                    </w:drawing>
                  </w:r>
                </w:p>
              </w:txbxContent>
            </v:textbox>
            <w10:wrap anchorx="margin"/>
          </v:shape>
        </w:pict>
      </w:r>
      <w:r w:rsidRPr="00281E46">
        <w:pict>
          <v:shape id="_x0000_s1501" type="#_x0000_t202" style="position:absolute;left:0;text-align:left;margin-left:351.3pt;margin-top:102.05pt;width:50.25pt;height:25.5pt;z-index:2519577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" filled="f" stroked="f" strokeweight=".5pt">
            <v:textbox>
              <w:txbxContent>
                <w:p w:rsidR="007A7329" w:rsidRDefault="007A7329" w:rsidP="00A339C1">
                  <w:pPr>
                    <w:spacing w:line="280" w:lineRule="exact"/>
                  </w:pPr>
                  <w:r>
                    <w:rPr>
                      <w:rFonts w:ascii="宋体" w:hAnsi="宋体" w:hint="eastAsia"/>
                      <w:sz w:val="28"/>
                      <w:szCs w:val="28"/>
                    </w:rPr>
                    <w:t>◎</w:t>
                  </w:r>
                  <w:r>
                    <w:t>01</w:t>
                  </w:r>
                </w:p>
              </w:txbxContent>
            </v:textbox>
            <w10:wrap anchorx="margin"/>
          </v:shape>
        </w:pict>
      </w:r>
      <w:r w:rsidRPr="00281E46">
        <w:pict>
          <v:shape id="_x0000_s1504" type="#_x0000_t202" style="position:absolute;left:0;text-align:left;margin-left:323.85pt;margin-top:59.55pt;width:27.75pt;height:23.25pt;z-index:25196083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" filled="f" stroked="f" strokeweight=".5pt">
            <v:textbox>
              <w:txbxContent>
                <w:p w:rsidR="007A7329" w:rsidRDefault="007A7329" w:rsidP="00A339C1">
                  <w:r>
                    <w:t>13</w:t>
                  </w:r>
                </w:p>
              </w:txbxContent>
            </v:textbox>
            <w10:wrap anchorx="page"/>
          </v:shape>
        </w:pict>
      </w:r>
      <w:r w:rsidRPr="00281E46">
        <w:pict>
          <v:rect id="_x0000_s1505" style="position:absolute;left:0;text-align:left;margin-left:137.4pt;margin-top:76.15pt;width:248.25pt;height:171.75pt;z-index:25196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" filled="f" strokecolor="black [1600]" strokeweight="1pt"/>
        </w:pict>
      </w:r>
      <w:r w:rsidRPr="00281E46">
        <w:pict>
          <v:shape id="_x0000_s1506" type="#_x0000_t202" style="position:absolute;left:0;text-align:left;margin-left:260.4pt;margin-top:238.75pt;width:33pt;height:20.25pt;z-index:2519628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" filled="f" stroked="f" strokeweight=".5pt">
            <v:textbox>
              <w:txbxContent>
                <w:p w:rsidR="007A7329" w:rsidRDefault="007A7329" w:rsidP="00A339C1">
                  <w:r>
                    <w:t>11</w:t>
                  </w:r>
                </w:p>
              </w:txbxContent>
            </v:textbox>
            <w10:wrap anchorx="margin"/>
          </v:shape>
        </w:pict>
      </w:r>
      <w:r w:rsidRPr="00281E46">
        <w:pict>
          <v:shape id="_x0000_s1507" type="#_x0000_t202" style="position:absolute;left:0;text-align:left;margin-left:65.4pt;margin-top:142pt;width:24pt;height:48.75pt;z-index:2519639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" filled="f" stroked="f" strokeweight=".5pt">
            <v:textbox>
              <w:txbxContent>
                <w:p w:rsidR="007A7329" w:rsidRDefault="007A7329" w:rsidP="00A339C1">
                  <w:pPr>
                    <w:jc w:val="distribute"/>
                  </w:pPr>
                  <w:r>
                    <w:rPr>
                      <w:rFonts w:hint="eastAsia"/>
                    </w:rPr>
                    <w:t>邻厂</w:t>
                  </w:r>
                </w:p>
              </w:txbxContent>
            </v:textbox>
            <w10:wrap anchorx="margin"/>
          </v:shape>
        </w:pict>
      </w:r>
      <w:r w:rsidRPr="00281E46">
        <w:pict>
          <v:shape id="_x0000_s1510" type="#_x0000_t202" style="position:absolute;left:0;text-align:left;margin-left:241.4pt;margin-top:87.2pt;width:50.25pt;height:25.5pt;z-index:2519669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" filled="f" stroked="f" strokeweight=".5pt">
            <v:textbox>
              <w:txbxContent>
                <w:p w:rsidR="007A7329" w:rsidRDefault="007A7329" w:rsidP="00A339C1">
                  <w:pPr>
                    <w:spacing w:line="280" w:lineRule="exact"/>
                  </w:pPr>
                  <w:r>
                    <w:rPr>
                      <w:rFonts w:ascii="宋体" w:hAnsi="宋体" w:hint="eastAsia"/>
                      <w:sz w:val="28"/>
                      <w:szCs w:val="28"/>
                    </w:rPr>
                    <w:t>◎</w:t>
                  </w:r>
                  <w:r>
                    <w:t>04</w:t>
                  </w:r>
                </w:p>
              </w:txbxContent>
            </v:textbox>
            <w10:wrap anchorx="margin"/>
          </v:shape>
        </w:pict>
      </w:r>
      <w:r w:rsidRPr="00281E46">
        <w:pict>
          <v:shape id="_x0000_s1516" type="#_x0000_t202" style="position:absolute;left:0;text-align:left;margin-left:266.25pt;margin-top:87.55pt;width:50.25pt;height:25.5pt;z-index:2519731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" filled="f" stroked="f" strokeweight=".5pt">
            <v:textbox>
              <w:txbxContent>
                <w:p w:rsidR="007A7329" w:rsidRDefault="007A7329" w:rsidP="00A339C1">
                  <w:pPr>
                    <w:spacing w:line="280" w:lineRule="exact"/>
                  </w:pPr>
                  <w:r>
                    <w:rPr>
                      <w:rFonts w:ascii="宋体" w:hAnsi="宋体" w:hint="eastAsia"/>
                      <w:sz w:val="28"/>
                      <w:szCs w:val="28"/>
                    </w:rPr>
                    <w:t>◎</w:t>
                  </w:r>
                  <w:r>
                    <w:t>03</w:t>
                  </w:r>
                </w:p>
              </w:txbxContent>
            </v:textbox>
            <w10:wrap anchorx="margin"/>
          </v:shape>
        </w:pict>
      </w:r>
      <w:r w:rsidRPr="00281E46">
        <w:pict>
          <v:shape id="_x0000_s1517" type="#_x0000_t202" style="position:absolute;left:0;text-align:left;margin-left:351.4pt;margin-top:126.95pt;width:50.25pt;height:25.5pt;z-index:2519741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" filled="f" stroked="f" strokeweight=".5pt">
            <v:textbox>
              <w:txbxContent>
                <w:p w:rsidR="007A7329" w:rsidRDefault="007A7329" w:rsidP="00A339C1">
                  <w:pPr>
                    <w:spacing w:line="280" w:lineRule="exact"/>
                  </w:pPr>
                  <w:r>
                    <w:rPr>
                      <w:rFonts w:ascii="宋体" w:hAnsi="宋体" w:hint="eastAsia"/>
                      <w:sz w:val="28"/>
                      <w:szCs w:val="28"/>
                    </w:rPr>
                    <w:t>◎</w:t>
                  </w:r>
                  <w:r>
                    <w:t>02</w:t>
                  </w:r>
                </w:p>
              </w:txbxContent>
            </v:textbox>
            <w10:wrap anchorx="margin"/>
          </v:shape>
        </w:pict>
      </w:r>
      <w:r w:rsidRPr="00281E46">
        <w:pict>
          <v:shape id="_x0000_s1520" type="#_x0000_t202" style="position:absolute;left:0;text-align:left;margin-left:363.15pt;margin-top:238.6pt;width:51.15pt;height:27.75pt;z-index:251977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" filled="f" stroked="f" strokeweight=".5pt">
            <v:textbox>
              <w:txbxContent>
                <w:p w:rsidR="007A7329" w:rsidRDefault="007A7329" w:rsidP="00A339C1">
                  <w:pPr>
                    <w:ind w:firstLineChars="50" w:firstLine="140"/>
                    <w:rPr>
                      <w:sz w:val="28"/>
                      <w:szCs w:val="28"/>
                    </w:rPr>
                  </w:pPr>
                  <w:r>
                    <w:rPr>
                      <w:sz w:val="28"/>
                      <w:szCs w:val="28"/>
                    </w:rPr>
                    <w:sym w:font="Wingdings 2" w:char="00F6"/>
                  </w:r>
                  <w:r>
                    <w:t>09</w:t>
                  </w:r>
                </w:p>
              </w:txbxContent>
            </v:textbox>
            <w10:wrap anchorx="margin"/>
          </v:shape>
        </w:pict>
      </w:r>
      <w:r w:rsidRPr="00281E46">
        <w:pict>
          <v:rect id="_x0000_s1524" style="position:absolute;left:0;text-align:left;margin-left:56.4pt;margin-top:76.15pt;width:81pt;height:171.75pt;z-index:25198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" filled="f" strokecolor="black [1600]" strokeweight="1pt"/>
        </w:pict>
      </w:r>
      <w:r w:rsidRPr="00281E46">
        <w:pict>
          <v:shape id="_x0000_s1530" type="#_x0000_t202" style="position:absolute;left:0;text-align:left;margin-left:404.95pt;margin-top:87.15pt;width:30.15pt;height:100.8pt;z-index:25198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" filled="f" stroked="f" strokeweight=".5pt">
            <v:textbox>
              <w:txbxContent>
                <w:p w:rsidR="007A7329" w:rsidRDefault="007A7329" w:rsidP="00A339C1">
                  <w:pPr>
                    <w:jc w:val="distribute"/>
                  </w:pPr>
                  <w:r>
                    <w:rPr>
                      <w:rFonts w:hint="eastAsia"/>
                    </w:rPr>
                    <w:t>无名道路</w:t>
                  </w:r>
                </w:p>
              </w:txbxContent>
            </v:textbox>
            <w10:wrap anchorx="margin"/>
          </v:shape>
        </w:pict>
      </w:r>
      <w:r w:rsidRPr="00281E46">
        <w:pict>
          <v:line id="_x0000_s1521" style="position:absolute;left:0;text-align:left;flip:x;z-index:251978240;visibility:visible;mso-width-relative:margin;mso-height-relative:margin" from="3.4pt,276.85pt" to="404.6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" strokecolor="black [3200]" strokeweight="1pt">
            <v:stroke joinstyle="miter"/>
          </v:line>
        </w:pict>
      </w:r>
      <w:r w:rsidRPr="00281E46">
        <w:pict>
          <v:line id="_x0000_s1526" style="position:absolute;left:0;text-align:left;flip:x;z-index:251983360;visibility:visible;mso-width-relative:margin;mso-height-relative:margin" from="3.15pt,301.9pt" to="483.15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" strokecolor="black [3200]" strokeweight="1pt">
            <v:stroke joinstyle="miter"/>
          </v:line>
        </w:pict>
      </w:r>
      <w:r w:rsidRPr="00281E46">
        <w:pict>
          <v:line id="_x0000_s1529" style="position:absolute;left:0;text-align:left;flip:x;z-index:251986432;visibility:visible;mso-width-relative:margin;mso-height-relative:margin" from="435.15pt,276.95pt" to="482.7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" strokecolor="black [3200]" strokeweight="1pt">
            <v:stroke joinstyle="miter"/>
          </v:line>
        </w:pict>
      </w:r>
      <w:r w:rsidRPr="00281E46">
        <w:pict>
          <v:shape id="_x0000_s1531" type="#_x0000_t202" style="position:absolute;left:0;text-align:left;margin-left:191.4pt;margin-top:277.75pt;width:88.45pt;height:25.1pt;z-index:251988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" filled="f" stroked="f" strokeweight=".5pt">
            <v:textbox>
              <w:txbxContent>
                <w:p w:rsidR="007A7329" w:rsidRDefault="007A7329" w:rsidP="00A339C1">
                  <w:r>
                    <w:t>316</w:t>
                  </w:r>
                  <w:r>
                    <w:rPr>
                      <w:rFonts w:hint="eastAsia"/>
                    </w:rPr>
                    <w:t>县道</w:t>
                  </w:r>
                </w:p>
              </w:txbxContent>
            </v:textbox>
            <w10:wrap anchorx="margin"/>
          </v:shape>
        </w:pict>
      </w:r>
      <w:r w:rsidRPr="00281E46">
        <w:pict>
          <v:shape id="_x0000_s1511" type="#_x0000_t202" style="position:absolute;left:0;text-align:left;margin-left:11.25pt;margin-top:79.25pt;width:25.95pt;height:88.2pt;z-index:2519680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" filled="f" stroked="f" strokeweight=".5pt">
            <v:textbox>
              <w:txbxContent>
                <w:p w:rsidR="007A7329" w:rsidRDefault="007A7329" w:rsidP="00A339C1">
                  <w:pPr>
                    <w:jc w:val="distribute"/>
                    <w:rPr>
                      <w:szCs w:val="21"/>
                    </w:rPr>
                  </w:pPr>
                  <w:r>
                    <w:rPr>
                      <w:rFonts w:hint="eastAsia"/>
                      <w:szCs w:val="21"/>
                    </w:rPr>
                    <w:t>河流</w:t>
                  </w:r>
                </w:p>
              </w:txbxContent>
            </v:textbox>
            <w10:wrap anchorx="margin"/>
          </v:shape>
        </w:pict>
      </w:r>
      <w:r w:rsidRPr="00281E46">
        <w:pict>
          <v:shape id="_x0000_s1498" type="#_x0000_t202" style="position:absolute;left:0;text-align:left;margin-left:-380.5pt;margin-top:131.4pt;width:27.75pt;height:22.5pt;z-index:251954688;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" filled="f" stroked="f" strokeweight=".5pt">
            <v:textbox>
              <w:txbxContent>
                <w:p w:rsidR="007A7329" w:rsidRDefault="007A7329" w:rsidP="00A339C1">
                  <w:r>
                    <w:t>06</w:t>
                  </w:r>
                </w:p>
              </w:txbxContent>
            </v:textbox>
            <w10:wrap anchorx="margin"/>
          </v:shape>
        </w:pict>
      </w:r>
    </w:p>
    <w:p w:rsidR="00A339C1" w:rsidRDefault="00A339C1" w:rsidP="00A339C1">
      <w:pPr>
        <w:rPr>
          <w:rFonts w:ascii="宋体" w:hAnsi="宋体"/>
        </w:rPr>
      </w:pPr>
    </w:p>
    <w:p w:rsidR="00A339C1" w:rsidRDefault="00A339C1" w:rsidP="00A339C1">
      <w:pPr>
        <w:rPr>
          <w:rFonts w:ascii="宋体" w:hAnsi="宋体"/>
        </w:rPr>
      </w:pPr>
    </w:p>
    <w:p w:rsidR="00A339C1" w:rsidRDefault="00A339C1" w:rsidP="00A339C1">
      <w:pPr>
        <w:rPr>
          <w:rFonts w:ascii="宋体" w:hAnsi="宋体"/>
        </w:rPr>
      </w:pPr>
    </w:p>
    <w:p w:rsidR="00A339C1" w:rsidRDefault="00A339C1" w:rsidP="00A339C1">
      <w:pPr>
        <w:rPr>
          <w:rFonts w:ascii="宋体" w:hAnsi="宋体"/>
        </w:rPr>
      </w:pPr>
    </w:p>
    <w:p w:rsidR="00A339C1" w:rsidRDefault="00A339C1" w:rsidP="00A339C1">
      <w:pPr>
        <w:rPr>
          <w:rFonts w:ascii="宋体" w:hAnsi="宋体"/>
        </w:rPr>
      </w:pPr>
    </w:p>
    <w:p w:rsidR="00A339C1" w:rsidRDefault="00A339C1" w:rsidP="00A339C1">
      <w:pPr>
        <w:rPr>
          <w:rFonts w:ascii="宋体" w:hAnsi="宋体"/>
        </w:rPr>
      </w:pPr>
    </w:p>
    <w:p w:rsidR="00A339C1" w:rsidRDefault="00A339C1" w:rsidP="00A339C1">
      <w:pPr>
        <w:jc w:val="left"/>
        <w:rPr>
          <w:rFonts w:ascii="宋体" w:hAnsi="宋体"/>
          <w:b/>
          <w:sz w:val="28"/>
          <w:szCs w:val="28"/>
        </w:rPr>
      </w:pPr>
    </w:p>
    <w:p w:rsidR="00A339C1" w:rsidRDefault="00A339C1" w:rsidP="00A339C1">
      <w:pPr>
        <w:jc w:val="left"/>
        <w:rPr>
          <w:rFonts w:ascii="宋体" w:hAnsi="宋体"/>
          <w:b/>
          <w:sz w:val="32"/>
          <w:szCs w:val="28"/>
        </w:rPr>
      </w:pPr>
    </w:p>
    <w:p w:rsidR="00A339C1" w:rsidRDefault="00A339C1" w:rsidP="00A339C1">
      <w:pPr>
        <w:jc w:val="left"/>
        <w:rPr>
          <w:rFonts w:ascii="宋体" w:hAnsi="宋体"/>
          <w:b/>
          <w:sz w:val="32"/>
          <w:szCs w:val="28"/>
        </w:rPr>
      </w:pPr>
    </w:p>
    <w:p w:rsidR="00A339C1" w:rsidRDefault="00A339C1" w:rsidP="00A339C1">
      <w:pPr>
        <w:jc w:val="left"/>
        <w:rPr>
          <w:rFonts w:ascii="宋体" w:hAnsi="宋体"/>
          <w:b/>
          <w:sz w:val="32"/>
          <w:szCs w:val="28"/>
        </w:rPr>
      </w:pPr>
    </w:p>
    <w:p w:rsidR="00A339C1" w:rsidRDefault="00A339C1" w:rsidP="00A339C1">
      <w:pPr>
        <w:jc w:val="left"/>
        <w:rPr>
          <w:rFonts w:ascii="宋体" w:hAnsi="宋体"/>
          <w:b/>
          <w:sz w:val="32"/>
          <w:szCs w:val="28"/>
        </w:rPr>
      </w:pPr>
    </w:p>
    <w:p w:rsidR="00A339C1" w:rsidRDefault="00A339C1" w:rsidP="00A339C1">
      <w:pPr>
        <w:jc w:val="left"/>
        <w:rPr>
          <w:rFonts w:ascii="宋体" w:hAnsi="宋体"/>
          <w:b/>
          <w:szCs w:val="21"/>
        </w:rPr>
      </w:pPr>
    </w:p>
    <w:p w:rsidR="00A339C1" w:rsidRDefault="00A339C1" w:rsidP="00A339C1">
      <w:pPr>
        <w:jc w:val="left"/>
        <w:rPr>
          <w:rFonts w:ascii="宋体" w:hAnsi="宋体"/>
          <w:b/>
          <w:szCs w:val="21"/>
        </w:rPr>
      </w:pPr>
    </w:p>
    <w:p w:rsidR="00A339C1" w:rsidRDefault="00A339C1" w:rsidP="00A339C1">
      <w:pPr>
        <w:jc w:val="left"/>
        <w:rPr>
          <w:rFonts w:ascii="宋体" w:hAnsi="宋体"/>
          <w:b/>
          <w:szCs w:val="21"/>
        </w:rPr>
      </w:pPr>
    </w:p>
    <w:p w:rsidR="00A339C1" w:rsidRDefault="00A339C1" w:rsidP="00A339C1">
      <w:pPr>
        <w:jc w:val="left"/>
        <w:rPr>
          <w:rFonts w:ascii="宋体" w:hAnsi="宋体"/>
          <w:b/>
          <w:szCs w:val="21"/>
        </w:rPr>
      </w:pPr>
    </w:p>
    <w:p w:rsidR="00A339C1" w:rsidRDefault="00A339C1" w:rsidP="00A339C1">
      <w:pPr>
        <w:jc w:val="left"/>
        <w:rPr>
          <w:rFonts w:ascii="宋体" w:hAnsi="宋体"/>
          <w:b/>
          <w:szCs w:val="21"/>
        </w:rPr>
      </w:pPr>
      <w:bookmarkStart w:id="138" w:name="_Hlk3900151"/>
    </w:p>
    <w:p w:rsidR="00A339C1" w:rsidRDefault="00A339C1" w:rsidP="00A339C1">
      <w:pPr>
        <w:jc w:val="left"/>
        <w:rPr>
          <w:rFonts w:ascii="宋体" w:hAnsi="宋体"/>
          <w:b/>
          <w:szCs w:val="21"/>
        </w:rPr>
      </w:pPr>
    </w:p>
    <w:p w:rsidR="00A339C1" w:rsidRDefault="00281E46" w:rsidP="00A339C1">
      <w:pPr>
        <w:tabs>
          <w:tab w:val="left" w:pos="570"/>
        </w:tabs>
        <w:jc w:val="left"/>
        <w:rPr>
          <w:rFonts w:ascii="宋体" w:hAnsi="宋体"/>
          <w:sz w:val="28"/>
          <w:szCs w:val="28"/>
        </w:rPr>
      </w:pPr>
      <w:r w:rsidRPr="00281E46">
        <w:rPr>
          <w:szCs w:val="20"/>
        </w:rPr>
        <w:pict>
          <v:shape id="_x0000_s1489" type="#_x0000_t202" style="position:absolute;margin-left:37.65pt;margin-top:4.15pt;width:105pt;height:24.75pt;z-index:25194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" filled="f" stroked="f" strokeweight=".5pt">
            <v:textbox>
              <w:txbxContent>
                <w:p w:rsidR="007A7329" w:rsidRDefault="007A7329" w:rsidP="00A339C1">
                  <w:r>
                    <w:rPr>
                      <w:rFonts w:hint="eastAsia"/>
                    </w:rPr>
                    <w:t>：有组织废气采样点</w:t>
                  </w:r>
                </w:p>
              </w:txbxContent>
            </v:textbox>
          </v:shape>
        </w:pict>
      </w:r>
      <w:r w:rsidRPr="00281E46">
        <w:rPr>
          <w:szCs w:val="20"/>
        </w:rPr>
        <w:pict>
          <v:shape id="_x0000_s1485" type="#_x0000_t202" style="position:absolute;margin-left:37pt;margin-top:28.05pt;width:105pt;height:26.25pt;z-index:25194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" filled="f" stroked="f" strokeweight=".5pt">
            <v:textbox>
              <w:txbxContent>
                <w:p w:rsidR="007A7329" w:rsidRDefault="007A7329" w:rsidP="00A339C1">
                  <w:r>
                    <w:rPr>
                      <w:rFonts w:hint="eastAsia"/>
                    </w:rPr>
                    <w:t>：无组织废气采样点</w:t>
                  </w:r>
                </w:p>
              </w:txbxContent>
            </v:textbox>
          </v:shape>
        </w:pict>
      </w:r>
      <w:r w:rsidR="00A339C1">
        <w:rPr>
          <w:rFonts w:ascii="宋体" w:hAnsi="宋体" w:hint="eastAsia"/>
          <w:b/>
          <w:sz w:val="32"/>
          <w:szCs w:val="28"/>
        </w:rPr>
        <w:tab/>
      </w:r>
      <w:r w:rsidR="00A339C1">
        <w:rPr>
          <w:rFonts w:ascii="宋体" w:hAnsi="宋体" w:hint="eastAsia"/>
          <w:sz w:val="28"/>
          <w:szCs w:val="28"/>
        </w:rPr>
        <w:t>◎</w:t>
      </w:r>
    </w:p>
    <w:p w:rsidR="00A339C1" w:rsidRDefault="00281E46" w:rsidP="00A339C1">
      <w:pPr>
        <w:jc w:val="left"/>
        <w:rPr>
          <w:rFonts w:ascii="宋体" w:hAnsi="宋体"/>
          <w:b/>
          <w:sz w:val="32"/>
          <w:szCs w:val="28"/>
        </w:rPr>
      </w:pPr>
      <w:r w:rsidRPr="00281E46">
        <w:rPr>
          <w:szCs w:val="20"/>
        </w:rPr>
        <w:pict>
          <v:shape id="_x0000_s1486" type="#_x0000_t120" style="position:absolute;margin-left:29.3pt;margin-top:3.5pt;width:9.75pt;height:9.75pt;z-index:251942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" filled="f" strokecolor="black [3213]">
            <v:stroke joinstyle="miter"/>
            <v:path arrowok="t"/>
          </v:shape>
        </w:pict>
      </w:r>
      <w:r w:rsidRPr="00281E46">
        <w:rPr>
          <w:szCs w:val="20"/>
        </w:rPr>
        <w:pict>
          <v:shape id="_x0000_s1487" type="#_x0000_t5" style="position:absolute;margin-left:29.3pt;margin-top:28.45pt;width:9.75pt;height:7.5pt;z-index:251943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" fillcolor="black [3200]" strokecolor="black [1600]" strokeweight="1pt">
            <v:path arrowok="t"/>
          </v:shape>
        </w:pict>
      </w:r>
      <w:r w:rsidRPr="00281E46">
        <w:rPr>
          <w:szCs w:val="20"/>
        </w:rPr>
        <w:pict>
          <v:shape id="_x0000_s1488" type="#_x0000_t202" style="position:absolute;margin-left:37.65pt;margin-top:20.2pt;width:74.25pt;height:21.75pt;z-index:25194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" filled="f" stroked="f" strokeweight=".5pt">
            <v:textbox>
              <w:txbxContent>
                <w:p w:rsidR="007A7329" w:rsidRDefault="007A7329" w:rsidP="00A339C1">
                  <w:r>
                    <w:rPr>
                      <w:rFonts w:hint="eastAsia"/>
                    </w:rPr>
                    <w:t>：噪声监测点</w:t>
                  </w:r>
                </w:p>
              </w:txbxContent>
            </v:textbox>
          </v:shape>
        </w:pict>
      </w:r>
      <w:r w:rsidRPr="00281E46">
        <w:rPr>
          <w:szCs w:val="20"/>
        </w:rPr>
        <w:pict>
          <v:shape id="_x0000_s1490" type="#_x0000_t202" style="position:absolute;margin-left:38.4pt;margin-top:41.5pt;width:75pt;height:24.75pt;z-index:25194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" filled="f" stroked="f" strokeweight=".5pt">
            <v:textbox>
              <w:txbxContent>
                <w:p w:rsidR="007A7329" w:rsidRDefault="007A7329" w:rsidP="00A339C1">
                  <w:r>
                    <w:rPr>
                      <w:rFonts w:hint="eastAsia"/>
                    </w:rPr>
                    <w:t>：废水采样点</w:t>
                  </w:r>
                </w:p>
              </w:txbxContent>
            </v:textbox>
          </v:shape>
        </w:pict>
      </w:r>
    </w:p>
    <w:p w:rsidR="00A339C1" w:rsidRDefault="00A339C1" w:rsidP="00A339C1">
      <w:pPr>
        <w:jc w:val="left"/>
        <w:rPr>
          <w:rFonts w:ascii="宋体" w:hAnsi="宋体"/>
          <w:sz w:val="22"/>
          <w:szCs w:val="20"/>
        </w:rPr>
      </w:pPr>
    </w:p>
    <w:p w:rsidR="00A339C1" w:rsidRDefault="00A339C1" w:rsidP="00A339C1">
      <w:pPr>
        <w:rPr>
          <w:rFonts w:ascii="宋体" w:hAnsi="宋体"/>
          <w:sz w:val="28"/>
          <w:szCs w:val="28"/>
        </w:rPr>
      </w:pPr>
      <w:r>
        <w:rPr>
          <w:rFonts w:ascii="宋体" w:hAnsi="宋体" w:hint="eastAsia"/>
          <w:sz w:val="22"/>
        </w:rPr>
        <w:tab/>
      </w:r>
      <w:r>
        <w:rPr>
          <w:rFonts w:ascii="宋体" w:hAnsi="宋体"/>
          <w:sz w:val="28"/>
          <w:szCs w:val="28"/>
        </w:rPr>
        <w:sym w:font="Wingdings 2" w:char="00F6"/>
      </w:r>
      <w:bookmarkEnd w:id="138"/>
    </w:p>
    <w:p w:rsidR="00A339C1" w:rsidRDefault="00A339C1" w:rsidP="00A339C1">
      <w:pPr>
        <w:rPr>
          <w:szCs w:val="20"/>
        </w:rPr>
      </w:pPr>
    </w:p>
    <w:p w:rsidR="00A339C1" w:rsidRDefault="00A339C1" w:rsidP="00A339C1"/>
    <w:p w:rsidR="00886F79" w:rsidRPr="00886F79" w:rsidRDefault="00886F79" w:rsidP="00886F79">
      <w:pPr>
        <w:pStyle w:val="2TimesNewRoman"/>
        <w:rPr>
          <w:lang w:val="en-US"/>
        </w:rPr>
      </w:pPr>
    </w:p>
    <w:sectPr w:rsidR="00886F79" w:rsidRPr="00886F79" w:rsidSect="00DF6826">
      <w:headerReference w:type="default" r:id="rId22"/>
      <w:footerReference w:type="default" r:id="rId23"/>
      <w:pgSz w:w="11906" w:h="16838"/>
      <w:pgMar w:top="1247" w:right="1304" w:bottom="1134" w:left="1304" w:header="680" w:footer="68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76B" w:rsidRDefault="0033376B" w:rsidP="002F33D7">
      <w:r>
        <w:separator/>
      </w:r>
    </w:p>
  </w:endnote>
  <w:endnote w:type="continuationSeparator" w:id="1">
    <w:p w:rsidR="0033376B" w:rsidRDefault="0033376B" w:rsidP="002F33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auto"/>
    <w:pitch w:val="default"/>
    <w:sig w:usb0="00000000"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Noto Sans CJK JP Regular">
    <w:altName w:val="Arial"/>
    <w:charset w:val="00"/>
    <w:family w:val="auto"/>
    <w:pitch w:val="default"/>
    <w:sig w:usb0="00000000" w:usb1="00000000" w:usb2="00000000" w:usb3="00000000" w:csb0="00040001" w:csb1="00000000"/>
  </w:font>
  <w:font w:name="仿宋_GB2312">
    <w:altName w:val="Arial Unicode MS"/>
    <w:charset w:val="86"/>
    <w:family w:val="modern"/>
    <w:pitch w:val="fixed"/>
    <w:sig w:usb0="00000000"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29" w:rsidRDefault="007A7329">
    <w:pPr>
      <w:pStyle w:val="ac"/>
      <w:jc w:val="center"/>
    </w:pPr>
    <w:r w:rsidRPr="00281E46">
      <w:fldChar w:fldCharType="begin"/>
    </w:r>
    <w:r>
      <w:instrText>PAGE   \* MERGEFORMAT</w:instrText>
    </w:r>
    <w:r w:rsidRPr="00281E46">
      <w:fldChar w:fldCharType="separate"/>
    </w:r>
    <w:r>
      <w:rPr>
        <w:lang w:val="zh-CN"/>
      </w:rPr>
      <w:t>II</w:t>
    </w:r>
    <w:r>
      <w:rPr>
        <w:lang w:val="zh-CN"/>
      </w:rPr>
      <w:fldChar w:fldCharType="end"/>
    </w:r>
  </w:p>
  <w:p w:rsidR="007A7329" w:rsidRDefault="007A7329">
    <w:pPr>
      <w:pStyle w:val="ac"/>
      <w:jc w:val="center"/>
      <w:rPr>
        <w:rFonts w:ascii="宋体" w:hAnsi="宋体" w:cs="宋体"/>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29" w:rsidRDefault="007A7329">
    <w:pPr>
      <w:pStyle w:val="ac"/>
      <w:jc w:val="center"/>
    </w:pPr>
    <w:r w:rsidRPr="00281E46">
      <w:fldChar w:fldCharType="begin"/>
    </w:r>
    <w:r>
      <w:instrText>PAGE   \* MERGEFORMAT</w:instrText>
    </w:r>
    <w:r w:rsidRPr="00281E46">
      <w:fldChar w:fldCharType="separate"/>
    </w:r>
    <w:r w:rsidR="009B7B81" w:rsidRPr="009B7B81">
      <w:rPr>
        <w:noProof/>
        <w:lang w:val="zh-CN"/>
      </w:rPr>
      <w:t>II</w:t>
    </w:r>
    <w:r>
      <w:rPr>
        <w:lang w:val="zh-CN"/>
      </w:rPr>
      <w:fldChar w:fldCharType="end"/>
    </w:r>
  </w:p>
  <w:p w:rsidR="007A7329" w:rsidRDefault="007A7329">
    <w:pPr>
      <w:pStyle w:val="ac"/>
      <w:jc w:val="center"/>
      <w:rPr>
        <w:rFonts w:ascii="宋体" w:hAnsi="宋体" w:cs="宋体"/>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29" w:rsidRDefault="007A7329">
    <w:pPr>
      <w:pStyle w:val="ac"/>
      <w:jc w:val="center"/>
    </w:pPr>
    <w:r w:rsidRPr="00281E46">
      <w:fldChar w:fldCharType="begin"/>
    </w:r>
    <w:r>
      <w:instrText>PAGE   \* MERGEFORMAT</w:instrText>
    </w:r>
    <w:r w:rsidRPr="00281E46">
      <w:fldChar w:fldCharType="separate"/>
    </w:r>
    <w:r w:rsidRPr="007A7329">
      <w:rPr>
        <w:noProof/>
        <w:lang w:val="zh-CN"/>
      </w:rPr>
      <w:t>23</w:t>
    </w:r>
    <w:r>
      <w:rPr>
        <w:lang w:val="zh-CN"/>
      </w:rPr>
      <w:fldChar w:fldCharType="end"/>
    </w:r>
  </w:p>
  <w:p w:rsidR="007A7329" w:rsidRDefault="007A7329">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29" w:rsidRDefault="007A7329">
    <w:pPr>
      <w:pStyle w:val="ac"/>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76B" w:rsidRDefault="0033376B" w:rsidP="002F33D7">
      <w:r>
        <w:separator/>
      </w:r>
    </w:p>
  </w:footnote>
  <w:footnote w:type="continuationSeparator" w:id="1">
    <w:p w:rsidR="0033376B" w:rsidRDefault="0033376B" w:rsidP="002F33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29" w:rsidRDefault="007A7329">
    <w:pPr>
      <w:pStyle w:val="ad"/>
    </w:pPr>
    <w:r>
      <w:rPr>
        <w:rFonts w:hint="eastAsia"/>
      </w:rPr>
      <w:t>通标标准技术服务有限公司宁波分公司项目竣工环境保护验收监测报告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29" w:rsidRPr="002A7661" w:rsidRDefault="007A7329" w:rsidP="002A7661">
    <w:pPr>
      <w:pStyle w:val="af9"/>
      <w:rPr>
        <w:rFonts w:eastAsia="宋体" w:cs="Times New Roman"/>
        <w:b w:val="0"/>
        <w:bCs w:val="0"/>
        <w:spacing w:val="0"/>
        <w:sz w:val="18"/>
        <w:szCs w:val="18"/>
      </w:rPr>
    </w:pPr>
    <w:r w:rsidRPr="00AC6FD4">
      <w:rPr>
        <w:rFonts w:eastAsia="宋体" w:cs="Times New Roman" w:hint="eastAsia"/>
        <w:b w:val="0"/>
        <w:bCs w:val="0"/>
        <w:spacing w:val="0"/>
        <w:sz w:val="18"/>
        <w:szCs w:val="18"/>
      </w:rPr>
      <w:t>宁波市鄞州横溪甬利机械厂年产圆棒</w:t>
    </w:r>
    <w:r w:rsidRPr="00AC6FD4">
      <w:rPr>
        <w:rFonts w:eastAsia="宋体" w:cs="Times New Roman" w:hint="eastAsia"/>
        <w:b w:val="0"/>
        <w:bCs w:val="0"/>
        <w:spacing w:val="0"/>
        <w:sz w:val="18"/>
        <w:szCs w:val="18"/>
      </w:rPr>
      <w:t>400t</w:t>
    </w:r>
    <w:r w:rsidRPr="00AC6FD4">
      <w:rPr>
        <w:rFonts w:eastAsia="宋体" w:cs="Times New Roman" w:hint="eastAsia"/>
        <w:b w:val="0"/>
        <w:bCs w:val="0"/>
        <w:spacing w:val="0"/>
        <w:sz w:val="18"/>
        <w:szCs w:val="18"/>
      </w:rPr>
      <w:t>和紧固件</w:t>
    </w:r>
    <w:r w:rsidRPr="00AC6FD4">
      <w:rPr>
        <w:rFonts w:eastAsia="宋体" w:cs="Times New Roman" w:hint="eastAsia"/>
        <w:b w:val="0"/>
        <w:bCs w:val="0"/>
        <w:spacing w:val="0"/>
        <w:sz w:val="18"/>
        <w:szCs w:val="18"/>
      </w:rPr>
      <w:t>2000t</w:t>
    </w:r>
    <w:r w:rsidRPr="00AC6FD4">
      <w:rPr>
        <w:rFonts w:eastAsia="宋体" w:cs="Times New Roman" w:hint="eastAsia"/>
        <w:b w:val="0"/>
        <w:bCs w:val="0"/>
        <w:spacing w:val="0"/>
        <w:sz w:val="18"/>
        <w:szCs w:val="18"/>
      </w:rPr>
      <w:t>项目</w:t>
    </w:r>
    <w:r w:rsidRPr="002A7661">
      <w:rPr>
        <w:rFonts w:eastAsia="宋体" w:cs="Times New Roman" w:hint="eastAsia"/>
        <w:b w:val="0"/>
        <w:bCs w:val="0"/>
        <w:spacing w:val="0"/>
        <w:sz w:val="18"/>
        <w:szCs w:val="18"/>
      </w:rPr>
      <w:t>竣工环境保护验收监测报告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29" w:rsidRDefault="007A7329">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D9BD75"/>
    <w:multiLevelType w:val="singleLevel"/>
    <w:tmpl w:val="8BD9BD75"/>
    <w:lvl w:ilvl="0">
      <w:start w:val="1"/>
      <w:numFmt w:val="decimal"/>
      <w:suff w:val="nothing"/>
      <w:lvlText w:val="（%1）"/>
      <w:lvlJc w:val="left"/>
    </w:lvl>
  </w:abstractNum>
  <w:abstractNum w:abstractNumId="1">
    <w:nsid w:val="0000000F"/>
    <w:multiLevelType w:val="singleLevel"/>
    <w:tmpl w:val="0000000F"/>
    <w:lvl w:ilvl="0">
      <w:start w:val="3"/>
      <w:numFmt w:val="decimal"/>
      <w:suff w:val="nothing"/>
      <w:lvlText w:val="（%1）"/>
      <w:lvlJc w:val="left"/>
    </w:lvl>
  </w:abstractNum>
  <w:abstractNum w:abstractNumId="2">
    <w:nsid w:val="4CEC45CD"/>
    <w:multiLevelType w:val="multilevel"/>
    <w:tmpl w:val="4CEC45CD"/>
    <w:lvl w:ilvl="0">
      <w:start w:val="1"/>
      <w:numFmt w:val="decimal"/>
      <w:pStyle w:val="1"/>
      <w:lvlText w:val="%1"/>
      <w:lvlJc w:val="left"/>
      <w:pPr>
        <w:tabs>
          <w:tab w:val="left" w:pos="0"/>
        </w:tabs>
      </w:pPr>
      <w:rPr>
        <w:rFonts w:ascii="Times New Roman" w:hAnsi="Times New Roman" w:cs="Times New Roman" w:hint="default"/>
      </w:rPr>
    </w:lvl>
    <w:lvl w:ilvl="1" w:tentative="1">
      <w:start w:val="1"/>
      <w:numFmt w:val="decimal"/>
      <w:lvlText w:val="%1.%2"/>
      <w:lvlJc w:val="left"/>
      <w:pPr>
        <w:tabs>
          <w:tab w:val="left" w:pos="0"/>
        </w:tabs>
      </w:pPr>
      <w:rPr>
        <w:rFonts w:cs="Times New Roman" w:hint="eastAsia"/>
      </w:rPr>
    </w:lvl>
    <w:lvl w:ilvl="2" w:tentative="1">
      <w:start w:val="1"/>
      <w:numFmt w:val="decimal"/>
      <w:pStyle w:val="3"/>
      <w:lvlText w:val="%1.%2.%3"/>
      <w:lvlJc w:val="left"/>
      <w:pPr>
        <w:tabs>
          <w:tab w:val="left" w:pos="709"/>
        </w:tabs>
        <w:ind w:left="142"/>
      </w:pPr>
      <w:rPr>
        <w:rFonts w:cs="Times New Roman" w:hint="eastAsia"/>
      </w:rPr>
    </w:lvl>
    <w:lvl w:ilvl="3" w:tentative="1">
      <w:start w:val="1"/>
      <w:numFmt w:val="decimal"/>
      <w:pStyle w:val="4"/>
      <w:lvlText w:val="%1.%2.%3.%4"/>
      <w:lvlJc w:val="left"/>
      <w:pPr>
        <w:tabs>
          <w:tab w:val="left" w:pos="864"/>
        </w:tabs>
        <w:ind w:left="864" w:hanging="864"/>
      </w:pPr>
      <w:rPr>
        <w:rFonts w:cs="Times New Roman" w:hint="eastAsia"/>
      </w:rPr>
    </w:lvl>
    <w:lvl w:ilvl="4" w:tentative="1">
      <w:start w:val="1"/>
      <w:numFmt w:val="decimal"/>
      <w:pStyle w:val="5"/>
      <w:lvlText w:val="%1.%2.%3.%4.%5"/>
      <w:lvlJc w:val="left"/>
      <w:pPr>
        <w:tabs>
          <w:tab w:val="left" w:pos="1008"/>
        </w:tabs>
        <w:ind w:left="1008" w:hanging="1008"/>
      </w:pPr>
      <w:rPr>
        <w:rFonts w:cs="Times New Roman" w:hint="eastAsia"/>
      </w:rPr>
    </w:lvl>
    <w:lvl w:ilvl="5" w:tentative="1">
      <w:start w:val="1"/>
      <w:numFmt w:val="decimal"/>
      <w:pStyle w:val="6"/>
      <w:lvlText w:val="%1.%2.%3.%4.%5.%6"/>
      <w:lvlJc w:val="left"/>
      <w:pPr>
        <w:tabs>
          <w:tab w:val="left" w:pos="1152"/>
        </w:tabs>
        <w:ind w:left="1152" w:hanging="1152"/>
      </w:pPr>
      <w:rPr>
        <w:rFonts w:cs="Times New Roman" w:hint="eastAsia"/>
      </w:rPr>
    </w:lvl>
    <w:lvl w:ilvl="6" w:tentative="1">
      <w:start w:val="1"/>
      <w:numFmt w:val="decimal"/>
      <w:lvlText w:val="%1.%2.%3.%4.%5.%6.%7"/>
      <w:lvlJc w:val="left"/>
      <w:pPr>
        <w:tabs>
          <w:tab w:val="left" w:pos="1296"/>
        </w:tabs>
        <w:ind w:left="1296" w:hanging="1296"/>
      </w:pPr>
      <w:rPr>
        <w:rFonts w:cs="Times New Roman" w:hint="eastAsia"/>
      </w:rPr>
    </w:lvl>
    <w:lvl w:ilvl="7" w:tentative="1">
      <w:start w:val="1"/>
      <w:numFmt w:val="decimal"/>
      <w:lvlText w:val="%1.%2.%3.%4.%5.%6.%7.%8"/>
      <w:lvlJc w:val="left"/>
      <w:pPr>
        <w:tabs>
          <w:tab w:val="left" w:pos="1440"/>
        </w:tabs>
        <w:ind w:left="1440" w:hanging="1440"/>
      </w:pPr>
      <w:rPr>
        <w:rFonts w:cs="Times New Roman" w:hint="eastAsia"/>
      </w:rPr>
    </w:lvl>
    <w:lvl w:ilvl="8" w:tentative="1">
      <w:start w:val="1"/>
      <w:numFmt w:val="decimal"/>
      <w:lvlText w:val="%1.%2.%3.%4.%5.%6.%7.%8.%9"/>
      <w:lvlJc w:val="left"/>
      <w:pPr>
        <w:tabs>
          <w:tab w:val="left" w:pos="1584"/>
        </w:tabs>
        <w:ind w:left="1584" w:hanging="1584"/>
      </w:pPr>
      <w:rPr>
        <w:rFonts w:cs="Times New Roman" w:hint="eastAsia"/>
      </w:rPr>
    </w:lvl>
  </w:abstractNum>
  <w:abstractNum w:abstractNumId="3">
    <w:nsid w:val="502D1EB1"/>
    <w:multiLevelType w:val="hybridMultilevel"/>
    <w:tmpl w:val="A5C2753A"/>
    <w:lvl w:ilvl="0" w:tplc="E48A2820">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07B1FD4"/>
    <w:multiLevelType w:val="multilevel"/>
    <w:tmpl w:val="A312594E"/>
    <w:lvl w:ilvl="0">
      <w:start w:val="1"/>
      <w:numFmt w:val="japaneseCounting"/>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1"/>
  </w:num>
  <w:num w:numId="3">
    <w:abstractNumId w:val="0"/>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01A2E"/>
    <w:rsid w:val="00002AE8"/>
    <w:rsid w:val="00002CA2"/>
    <w:rsid w:val="00002F93"/>
    <w:rsid w:val="0000388A"/>
    <w:rsid w:val="000038AC"/>
    <w:rsid w:val="00005180"/>
    <w:rsid w:val="000051DF"/>
    <w:rsid w:val="00006262"/>
    <w:rsid w:val="000064CF"/>
    <w:rsid w:val="00006853"/>
    <w:rsid w:val="00010A69"/>
    <w:rsid w:val="00010C1D"/>
    <w:rsid w:val="00011093"/>
    <w:rsid w:val="0001318B"/>
    <w:rsid w:val="0001393E"/>
    <w:rsid w:val="00013BB3"/>
    <w:rsid w:val="000143AB"/>
    <w:rsid w:val="000149B4"/>
    <w:rsid w:val="00016006"/>
    <w:rsid w:val="00017535"/>
    <w:rsid w:val="0002212F"/>
    <w:rsid w:val="000226C2"/>
    <w:rsid w:val="000227CB"/>
    <w:rsid w:val="00022949"/>
    <w:rsid w:val="00023778"/>
    <w:rsid w:val="000243A8"/>
    <w:rsid w:val="0002490D"/>
    <w:rsid w:val="00026327"/>
    <w:rsid w:val="000308DA"/>
    <w:rsid w:val="00030CAA"/>
    <w:rsid w:val="000334FF"/>
    <w:rsid w:val="000348DF"/>
    <w:rsid w:val="0003499C"/>
    <w:rsid w:val="00034FD4"/>
    <w:rsid w:val="00035AF3"/>
    <w:rsid w:val="00035FE6"/>
    <w:rsid w:val="00036F30"/>
    <w:rsid w:val="00037F20"/>
    <w:rsid w:val="00037FFB"/>
    <w:rsid w:val="000406E7"/>
    <w:rsid w:val="000407E3"/>
    <w:rsid w:val="0004145F"/>
    <w:rsid w:val="00042474"/>
    <w:rsid w:val="000428D9"/>
    <w:rsid w:val="0004473A"/>
    <w:rsid w:val="000448E9"/>
    <w:rsid w:val="00045665"/>
    <w:rsid w:val="0004577B"/>
    <w:rsid w:val="00047C84"/>
    <w:rsid w:val="0005054B"/>
    <w:rsid w:val="00052D7D"/>
    <w:rsid w:val="0005434E"/>
    <w:rsid w:val="0005563D"/>
    <w:rsid w:val="00056BAE"/>
    <w:rsid w:val="000572AE"/>
    <w:rsid w:val="00057784"/>
    <w:rsid w:val="000602A0"/>
    <w:rsid w:val="00060357"/>
    <w:rsid w:val="00060D87"/>
    <w:rsid w:val="00061DD6"/>
    <w:rsid w:val="00061F12"/>
    <w:rsid w:val="00062996"/>
    <w:rsid w:val="00064069"/>
    <w:rsid w:val="00065F99"/>
    <w:rsid w:val="0006714E"/>
    <w:rsid w:val="000712D8"/>
    <w:rsid w:val="00071314"/>
    <w:rsid w:val="00072E9E"/>
    <w:rsid w:val="000736FB"/>
    <w:rsid w:val="00074A38"/>
    <w:rsid w:val="000750C2"/>
    <w:rsid w:val="0007625D"/>
    <w:rsid w:val="00077FD2"/>
    <w:rsid w:val="00080D48"/>
    <w:rsid w:val="0008268B"/>
    <w:rsid w:val="00083536"/>
    <w:rsid w:val="000848C9"/>
    <w:rsid w:val="00085348"/>
    <w:rsid w:val="00086245"/>
    <w:rsid w:val="0008645B"/>
    <w:rsid w:val="000871CF"/>
    <w:rsid w:val="000878C3"/>
    <w:rsid w:val="00091FDC"/>
    <w:rsid w:val="000939A1"/>
    <w:rsid w:val="00094A42"/>
    <w:rsid w:val="000964B1"/>
    <w:rsid w:val="000965D1"/>
    <w:rsid w:val="0009782E"/>
    <w:rsid w:val="00097B8B"/>
    <w:rsid w:val="00097E61"/>
    <w:rsid w:val="000A0E55"/>
    <w:rsid w:val="000A10AB"/>
    <w:rsid w:val="000A1544"/>
    <w:rsid w:val="000A1DA0"/>
    <w:rsid w:val="000A3575"/>
    <w:rsid w:val="000A3922"/>
    <w:rsid w:val="000A3A30"/>
    <w:rsid w:val="000A433D"/>
    <w:rsid w:val="000A5BE4"/>
    <w:rsid w:val="000A5CAE"/>
    <w:rsid w:val="000A5FCF"/>
    <w:rsid w:val="000A6A4E"/>
    <w:rsid w:val="000A787E"/>
    <w:rsid w:val="000A7D79"/>
    <w:rsid w:val="000B0947"/>
    <w:rsid w:val="000B0A5F"/>
    <w:rsid w:val="000B0A62"/>
    <w:rsid w:val="000B0DF0"/>
    <w:rsid w:val="000B0E70"/>
    <w:rsid w:val="000B1E04"/>
    <w:rsid w:val="000B1F5B"/>
    <w:rsid w:val="000B4FA2"/>
    <w:rsid w:val="000B5D77"/>
    <w:rsid w:val="000C068D"/>
    <w:rsid w:val="000C0A81"/>
    <w:rsid w:val="000C258B"/>
    <w:rsid w:val="000C2AAC"/>
    <w:rsid w:val="000C2AD1"/>
    <w:rsid w:val="000C4257"/>
    <w:rsid w:val="000C4395"/>
    <w:rsid w:val="000C626A"/>
    <w:rsid w:val="000C6998"/>
    <w:rsid w:val="000D023B"/>
    <w:rsid w:val="000D2A75"/>
    <w:rsid w:val="000D3182"/>
    <w:rsid w:val="000D3600"/>
    <w:rsid w:val="000D37A7"/>
    <w:rsid w:val="000D394F"/>
    <w:rsid w:val="000D4BEB"/>
    <w:rsid w:val="000D4E7C"/>
    <w:rsid w:val="000D70CB"/>
    <w:rsid w:val="000E1165"/>
    <w:rsid w:val="000E2422"/>
    <w:rsid w:val="000E282E"/>
    <w:rsid w:val="000E3BD1"/>
    <w:rsid w:val="000E4BA8"/>
    <w:rsid w:val="000E6A0D"/>
    <w:rsid w:val="000E7106"/>
    <w:rsid w:val="000F0642"/>
    <w:rsid w:val="000F0BA3"/>
    <w:rsid w:val="000F0DBC"/>
    <w:rsid w:val="000F240B"/>
    <w:rsid w:val="000F4E7F"/>
    <w:rsid w:val="000F5443"/>
    <w:rsid w:val="000F5567"/>
    <w:rsid w:val="000F56A5"/>
    <w:rsid w:val="000F7D07"/>
    <w:rsid w:val="000F7E16"/>
    <w:rsid w:val="00100F14"/>
    <w:rsid w:val="001024D1"/>
    <w:rsid w:val="00102D24"/>
    <w:rsid w:val="00103C65"/>
    <w:rsid w:val="00104C2E"/>
    <w:rsid w:val="00106056"/>
    <w:rsid w:val="00106961"/>
    <w:rsid w:val="0010738B"/>
    <w:rsid w:val="0011099C"/>
    <w:rsid w:val="00110EEB"/>
    <w:rsid w:val="00111BB0"/>
    <w:rsid w:val="00112A01"/>
    <w:rsid w:val="0011367E"/>
    <w:rsid w:val="0011392D"/>
    <w:rsid w:val="00113F92"/>
    <w:rsid w:val="001146CD"/>
    <w:rsid w:val="001154DB"/>
    <w:rsid w:val="00117638"/>
    <w:rsid w:val="001220D1"/>
    <w:rsid w:val="001225F4"/>
    <w:rsid w:val="00122CB5"/>
    <w:rsid w:val="001232E8"/>
    <w:rsid w:val="001239A7"/>
    <w:rsid w:val="00123B1B"/>
    <w:rsid w:val="0012505A"/>
    <w:rsid w:val="0012534A"/>
    <w:rsid w:val="0012697E"/>
    <w:rsid w:val="00127990"/>
    <w:rsid w:val="00131EC8"/>
    <w:rsid w:val="00132069"/>
    <w:rsid w:val="0013253E"/>
    <w:rsid w:val="00135E9A"/>
    <w:rsid w:val="0014176F"/>
    <w:rsid w:val="0014222D"/>
    <w:rsid w:val="001426D5"/>
    <w:rsid w:val="00142D71"/>
    <w:rsid w:val="00142E03"/>
    <w:rsid w:val="00143495"/>
    <w:rsid w:val="0014368B"/>
    <w:rsid w:val="00143AE9"/>
    <w:rsid w:val="00143F6F"/>
    <w:rsid w:val="001440FC"/>
    <w:rsid w:val="001461C4"/>
    <w:rsid w:val="001467BD"/>
    <w:rsid w:val="00146DBF"/>
    <w:rsid w:val="001479EB"/>
    <w:rsid w:val="0015014A"/>
    <w:rsid w:val="00153669"/>
    <w:rsid w:val="00154CC0"/>
    <w:rsid w:val="00155EBB"/>
    <w:rsid w:val="00156964"/>
    <w:rsid w:val="00160CA5"/>
    <w:rsid w:val="001629AE"/>
    <w:rsid w:val="001631CB"/>
    <w:rsid w:val="00163552"/>
    <w:rsid w:val="00163B4C"/>
    <w:rsid w:val="001640DD"/>
    <w:rsid w:val="00164449"/>
    <w:rsid w:val="00164AAE"/>
    <w:rsid w:val="00165CE9"/>
    <w:rsid w:val="00170179"/>
    <w:rsid w:val="00170FDA"/>
    <w:rsid w:val="00171379"/>
    <w:rsid w:val="0017200C"/>
    <w:rsid w:val="001724BB"/>
    <w:rsid w:val="00172C70"/>
    <w:rsid w:val="00173448"/>
    <w:rsid w:val="00174448"/>
    <w:rsid w:val="00175299"/>
    <w:rsid w:val="001766AC"/>
    <w:rsid w:val="00181C8A"/>
    <w:rsid w:val="001834E8"/>
    <w:rsid w:val="00183BAA"/>
    <w:rsid w:val="00184561"/>
    <w:rsid w:val="0018556A"/>
    <w:rsid w:val="00186B9D"/>
    <w:rsid w:val="00187869"/>
    <w:rsid w:val="0019062C"/>
    <w:rsid w:val="001916AB"/>
    <w:rsid w:val="001923D3"/>
    <w:rsid w:val="00192BD9"/>
    <w:rsid w:val="00193200"/>
    <w:rsid w:val="00195D36"/>
    <w:rsid w:val="001A2AB0"/>
    <w:rsid w:val="001A3770"/>
    <w:rsid w:val="001A405C"/>
    <w:rsid w:val="001A4127"/>
    <w:rsid w:val="001A66E9"/>
    <w:rsid w:val="001A6B11"/>
    <w:rsid w:val="001A7C48"/>
    <w:rsid w:val="001B00E7"/>
    <w:rsid w:val="001B0D1A"/>
    <w:rsid w:val="001B20DA"/>
    <w:rsid w:val="001B23AA"/>
    <w:rsid w:val="001B2FDE"/>
    <w:rsid w:val="001B4197"/>
    <w:rsid w:val="001B4958"/>
    <w:rsid w:val="001B6474"/>
    <w:rsid w:val="001B6B65"/>
    <w:rsid w:val="001B7577"/>
    <w:rsid w:val="001B792C"/>
    <w:rsid w:val="001C0C8A"/>
    <w:rsid w:val="001C3A35"/>
    <w:rsid w:val="001C4851"/>
    <w:rsid w:val="001C4E5E"/>
    <w:rsid w:val="001C5168"/>
    <w:rsid w:val="001C584B"/>
    <w:rsid w:val="001D408D"/>
    <w:rsid w:val="001D56A1"/>
    <w:rsid w:val="001D6178"/>
    <w:rsid w:val="001E1DA6"/>
    <w:rsid w:val="001E1F54"/>
    <w:rsid w:val="001E2546"/>
    <w:rsid w:val="001E2793"/>
    <w:rsid w:val="001E35FB"/>
    <w:rsid w:val="001E3882"/>
    <w:rsid w:val="001E3ADD"/>
    <w:rsid w:val="001E3B1E"/>
    <w:rsid w:val="001E4280"/>
    <w:rsid w:val="001E77B1"/>
    <w:rsid w:val="001F11D4"/>
    <w:rsid w:val="001F19D7"/>
    <w:rsid w:val="001F22D0"/>
    <w:rsid w:val="001F250F"/>
    <w:rsid w:val="001F3148"/>
    <w:rsid w:val="001F4DF4"/>
    <w:rsid w:val="001F5AA7"/>
    <w:rsid w:val="001F6216"/>
    <w:rsid w:val="00201000"/>
    <w:rsid w:val="002029F9"/>
    <w:rsid w:val="00202B83"/>
    <w:rsid w:val="0020315D"/>
    <w:rsid w:val="00203D26"/>
    <w:rsid w:val="00204A01"/>
    <w:rsid w:val="00204D54"/>
    <w:rsid w:val="002056EE"/>
    <w:rsid w:val="00205808"/>
    <w:rsid w:val="00206006"/>
    <w:rsid w:val="0020676C"/>
    <w:rsid w:val="00210492"/>
    <w:rsid w:val="002110D8"/>
    <w:rsid w:val="00214438"/>
    <w:rsid w:val="00214A87"/>
    <w:rsid w:val="002163A1"/>
    <w:rsid w:val="00216BAA"/>
    <w:rsid w:val="0022038D"/>
    <w:rsid w:val="00221862"/>
    <w:rsid w:val="002250AF"/>
    <w:rsid w:val="00227059"/>
    <w:rsid w:val="00227376"/>
    <w:rsid w:val="0023090F"/>
    <w:rsid w:val="00231734"/>
    <w:rsid w:val="002327B9"/>
    <w:rsid w:val="00232958"/>
    <w:rsid w:val="00233F99"/>
    <w:rsid w:val="0023566A"/>
    <w:rsid w:val="00235934"/>
    <w:rsid w:val="0023622C"/>
    <w:rsid w:val="00237539"/>
    <w:rsid w:val="00237541"/>
    <w:rsid w:val="00237667"/>
    <w:rsid w:val="00237D17"/>
    <w:rsid w:val="00237E05"/>
    <w:rsid w:val="00240223"/>
    <w:rsid w:val="0024076C"/>
    <w:rsid w:val="0024095A"/>
    <w:rsid w:val="002418E0"/>
    <w:rsid w:val="00241F2E"/>
    <w:rsid w:val="0024272B"/>
    <w:rsid w:val="00242904"/>
    <w:rsid w:val="00242B02"/>
    <w:rsid w:val="002477D1"/>
    <w:rsid w:val="00250836"/>
    <w:rsid w:val="00252D32"/>
    <w:rsid w:val="00255C82"/>
    <w:rsid w:val="002616CC"/>
    <w:rsid w:val="00261A7E"/>
    <w:rsid w:val="0026251A"/>
    <w:rsid w:val="00262A8D"/>
    <w:rsid w:val="00263CB2"/>
    <w:rsid w:val="00264F18"/>
    <w:rsid w:val="0026510C"/>
    <w:rsid w:val="00266E48"/>
    <w:rsid w:val="00266F99"/>
    <w:rsid w:val="002716BA"/>
    <w:rsid w:val="00271939"/>
    <w:rsid w:val="00272763"/>
    <w:rsid w:val="00273391"/>
    <w:rsid w:val="002745C7"/>
    <w:rsid w:val="00274805"/>
    <w:rsid w:val="00276137"/>
    <w:rsid w:val="00276B57"/>
    <w:rsid w:val="002778F7"/>
    <w:rsid w:val="00281520"/>
    <w:rsid w:val="00281E46"/>
    <w:rsid w:val="002834A4"/>
    <w:rsid w:val="00283EE6"/>
    <w:rsid w:val="002854C8"/>
    <w:rsid w:val="00286704"/>
    <w:rsid w:val="00286A12"/>
    <w:rsid w:val="00290051"/>
    <w:rsid w:val="0029030A"/>
    <w:rsid w:val="002908EA"/>
    <w:rsid w:val="0029232C"/>
    <w:rsid w:val="00294249"/>
    <w:rsid w:val="002945BB"/>
    <w:rsid w:val="00297FCC"/>
    <w:rsid w:val="002A0DDE"/>
    <w:rsid w:val="002A157B"/>
    <w:rsid w:val="002A1888"/>
    <w:rsid w:val="002A356E"/>
    <w:rsid w:val="002A3956"/>
    <w:rsid w:val="002A42A0"/>
    <w:rsid w:val="002A49F0"/>
    <w:rsid w:val="002A5395"/>
    <w:rsid w:val="002A6DA2"/>
    <w:rsid w:val="002A7661"/>
    <w:rsid w:val="002A7D2F"/>
    <w:rsid w:val="002B05F8"/>
    <w:rsid w:val="002B18D3"/>
    <w:rsid w:val="002B2418"/>
    <w:rsid w:val="002B2830"/>
    <w:rsid w:val="002B337C"/>
    <w:rsid w:val="002B4B6A"/>
    <w:rsid w:val="002B6178"/>
    <w:rsid w:val="002B7101"/>
    <w:rsid w:val="002C1427"/>
    <w:rsid w:val="002C18E4"/>
    <w:rsid w:val="002C2CCD"/>
    <w:rsid w:val="002C5DDE"/>
    <w:rsid w:val="002C7FA6"/>
    <w:rsid w:val="002D0B8D"/>
    <w:rsid w:val="002D125B"/>
    <w:rsid w:val="002D53BA"/>
    <w:rsid w:val="002D5F8E"/>
    <w:rsid w:val="002D7AC2"/>
    <w:rsid w:val="002E0EB7"/>
    <w:rsid w:val="002E11DC"/>
    <w:rsid w:val="002E2F85"/>
    <w:rsid w:val="002E4163"/>
    <w:rsid w:val="002E51CB"/>
    <w:rsid w:val="002E5529"/>
    <w:rsid w:val="002E5860"/>
    <w:rsid w:val="002E5A1C"/>
    <w:rsid w:val="002E6458"/>
    <w:rsid w:val="002F007F"/>
    <w:rsid w:val="002F0F96"/>
    <w:rsid w:val="002F14E0"/>
    <w:rsid w:val="002F2CBE"/>
    <w:rsid w:val="002F33D7"/>
    <w:rsid w:val="002F3CDB"/>
    <w:rsid w:val="002F5D76"/>
    <w:rsid w:val="002F641F"/>
    <w:rsid w:val="002F729A"/>
    <w:rsid w:val="003009DF"/>
    <w:rsid w:val="00300A96"/>
    <w:rsid w:val="00302151"/>
    <w:rsid w:val="00302B74"/>
    <w:rsid w:val="00303144"/>
    <w:rsid w:val="00303570"/>
    <w:rsid w:val="0030569B"/>
    <w:rsid w:val="003058E9"/>
    <w:rsid w:val="00306276"/>
    <w:rsid w:val="003069D0"/>
    <w:rsid w:val="00307C04"/>
    <w:rsid w:val="00311249"/>
    <w:rsid w:val="00311498"/>
    <w:rsid w:val="00311E5A"/>
    <w:rsid w:val="00312984"/>
    <w:rsid w:val="0031442F"/>
    <w:rsid w:val="00315095"/>
    <w:rsid w:val="003176CD"/>
    <w:rsid w:val="0032024B"/>
    <w:rsid w:val="00321145"/>
    <w:rsid w:val="00321B8D"/>
    <w:rsid w:val="003220BB"/>
    <w:rsid w:val="00323A61"/>
    <w:rsid w:val="003248E2"/>
    <w:rsid w:val="003302C6"/>
    <w:rsid w:val="00330E84"/>
    <w:rsid w:val="00331B7C"/>
    <w:rsid w:val="0033376B"/>
    <w:rsid w:val="0033378A"/>
    <w:rsid w:val="003363FA"/>
    <w:rsid w:val="00336855"/>
    <w:rsid w:val="00336D16"/>
    <w:rsid w:val="00337364"/>
    <w:rsid w:val="00341DC6"/>
    <w:rsid w:val="0034284C"/>
    <w:rsid w:val="00343167"/>
    <w:rsid w:val="003434E8"/>
    <w:rsid w:val="003439AD"/>
    <w:rsid w:val="003447DC"/>
    <w:rsid w:val="00345AB7"/>
    <w:rsid w:val="003462F3"/>
    <w:rsid w:val="00347052"/>
    <w:rsid w:val="003501FE"/>
    <w:rsid w:val="00350334"/>
    <w:rsid w:val="00355A78"/>
    <w:rsid w:val="003571BF"/>
    <w:rsid w:val="00357456"/>
    <w:rsid w:val="003601DA"/>
    <w:rsid w:val="00360A36"/>
    <w:rsid w:val="003641A4"/>
    <w:rsid w:val="003653D4"/>
    <w:rsid w:val="003655D4"/>
    <w:rsid w:val="003662E6"/>
    <w:rsid w:val="003673B7"/>
    <w:rsid w:val="00370731"/>
    <w:rsid w:val="00373944"/>
    <w:rsid w:val="003741C8"/>
    <w:rsid w:val="00374A04"/>
    <w:rsid w:val="0037542D"/>
    <w:rsid w:val="003823D6"/>
    <w:rsid w:val="00383214"/>
    <w:rsid w:val="00383C4F"/>
    <w:rsid w:val="003843BE"/>
    <w:rsid w:val="00385378"/>
    <w:rsid w:val="00386CFA"/>
    <w:rsid w:val="003872E7"/>
    <w:rsid w:val="00387CBF"/>
    <w:rsid w:val="003913A5"/>
    <w:rsid w:val="0039278B"/>
    <w:rsid w:val="00392B8C"/>
    <w:rsid w:val="00392B97"/>
    <w:rsid w:val="00397A01"/>
    <w:rsid w:val="00397B07"/>
    <w:rsid w:val="003A139C"/>
    <w:rsid w:val="003A181E"/>
    <w:rsid w:val="003A320F"/>
    <w:rsid w:val="003A3C8B"/>
    <w:rsid w:val="003A4C78"/>
    <w:rsid w:val="003A6397"/>
    <w:rsid w:val="003B19FF"/>
    <w:rsid w:val="003B2AA9"/>
    <w:rsid w:val="003B3A8D"/>
    <w:rsid w:val="003B4B52"/>
    <w:rsid w:val="003B5085"/>
    <w:rsid w:val="003B59B6"/>
    <w:rsid w:val="003B6FA8"/>
    <w:rsid w:val="003C002B"/>
    <w:rsid w:val="003C1845"/>
    <w:rsid w:val="003C1C1D"/>
    <w:rsid w:val="003C1C62"/>
    <w:rsid w:val="003C234E"/>
    <w:rsid w:val="003C282B"/>
    <w:rsid w:val="003C2962"/>
    <w:rsid w:val="003C3704"/>
    <w:rsid w:val="003C4226"/>
    <w:rsid w:val="003C73CE"/>
    <w:rsid w:val="003D004B"/>
    <w:rsid w:val="003D2552"/>
    <w:rsid w:val="003D2586"/>
    <w:rsid w:val="003D2F0D"/>
    <w:rsid w:val="003D4FE4"/>
    <w:rsid w:val="003D5017"/>
    <w:rsid w:val="003D7499"/>
    <w:rsid w:val="003D76B4"/>
    <w:rsid w:val="003D7FC4"/>
    <w:rsid w:val="003E04DF"/>
    <w:rsid w:val="003E09D2"/>
    <w:rsid w:val="003E0A20"/>
    <w:rsid w:val="003E1878"/>
    <w:rsid w:val="003E3991"/>
    <w:rsid w:val="003E3C61"/>
    <w:rsid w:val="003E7DC5"/>
    <w:rsid w:val="003F29F7"/>
    <w:rsid w:val="003F2F06"/>
    <w:rsid w:val="003F3CFA"/>
    <w:rsid w:val="003F3E64"/>
    <w:rsid w:val="003F4B85"/>
    <w:rsid w:val="003F6B32"/>
    <w:rsid w:val="003F6E6B"/>
    <w:rsid w:val="003F71A5"/>
    <w:rsid w:val="003F7282"/>
    <w:rsid w:val="004000CF"/>
    <w:rsid w:val="00400531"/>
    <w:rsid w:val="004010D1"/>
    <w:rsid w:val="004041FD"/>
    <w:rsid w:val="00404355"/>
    <w:rsid w:val="004054C8"/>
    <w:rsid w:val="00410103"/>
    <w:rsid w:val="00410701"/>
    <w:rsid w:val="00410CE0"/>
    <w:rsid w:val="004126BB"/>
    <w:rsid w:val="00412A42"/>
    <w:rsid w:val="00412F87"/>
    <w:rsid w:val="00413215"/>
    <w:rsid w:val="00413470"/>
    <w:rsid w:val="004137CE"/>
    <w:rsid w:val="00415A1D"/>
    <w:rsid w:val="00417133"/>
    <w:rsid w:val="00420495"/>
    <w:rsid w:val="00421A0B"/>
    <w:rsid w:val="00422014"/>
    <w:rsid w:val="00424F91"/>
    <w:rsid w:val="004259CA"/>
    <w:rsid w:val="00427555"/>
    <w:rsid w:val="00427A7A"/>
    <w:rsid w:val="004324F1"/>
    <w:rsid w:val="0043464F"/>
    <w:rsid w:val="004361DF"/>
    <w:rsid w:val="004362F2"/>
    <w:rsid w:val="0043737B"/>
    <w:rsid w:val="00441C74"/>
    <w:rsid w:val="00441E5B"/>
    <w:rsid w:val="004420A6"/>
    <w:rsid w:val="00442547"/>
    <w:rsid w:val="00442F7D"/>
    <w:rsid w:val="004435BA"/>
    <w:rsid w:val="004438C2"/>
    <w:rsid w:val="00443E7B"/>
    <w:rsid w:val="0044585C"/>
    <w:rsid w:val="00446676"/>
    <w:rsid w:val="004474AF"/>
    <w:rsid w:val="00447598"/>
    <w:rsid w:val="00450816"/>
    <w:rsid w:val="0045105E"/>
    <w:rsid w:val="00453AD6"/>
    <w:rsid w:val="0045430D"/>
    <w:rsid w:val="00454A80"/>
    <w:rsid w:val="00455E72"/>
    <w:rsid w:val="00456DDA"/>
    <w:rsid w:val="0045759C"/>
    <w:rsid w:val="004601B6"/>
    <w:rsid w:val="004603BB"/>
    <w:rsid w:val="00461825"/>
    <w:rsid w:val="00463C3D"/>
    <w:rsid w:val="004714B3"/>
    <w:rsid w:val="00471771"/>
    <w:rsid w:val="00474A0B"/>
    <w:rsid w:val="00475687"/>
    <w:rsid w:val="0047699E"/>
    <w:rsid w:val="0047771B"/>
    <w:rsid w:val="00485307"/>
    <w:rsid w:val="0048694B"/>
    <w:rsid w:val="00487AC7"/>
    <w:rsid w:val="00491F51"/>
    <w:rsid w:val="004923A3"/>
    <w:rsid w:val="0049314D"/>
    <w:rsid w:val="004945F8"/>
    <w:rsid w:val="00494794"/>
    <w:rsid w:val="00494F3E"/>
    <w:rsid w:val="004A08E3"/>
    <w:rsid w:val="004A1290"/>
    <w:rsid w:val="004A4EBE"/>
    <w:rsid w:val="004A71DA"/>
    <w:rsid w:val="004B4BDF"/>
    <w:rsid w:val="004B70B4"/>
    <w:rsid w:val="004B754F"/>
    <w:rsid w:val="004B791C"/>
    <w:rsid w:val="004C165C"/>
    <w:rsid w:val="004C1EC8"/>
    <w:rsid w:val="004C353D"/>
    <w:rsid w:val="004C4590"/>
    <w:rsid w:val="004C6273"/>
    <w:rsid w:val="004C6BE0"/>
    <w:rsid w:val="004D0195"/>
    <w:rsid w:val="004D15FE"/>
    <w:rsid w:val="004D1744"/>
    <w:rsid w:val="004D449C"/>
    <w:rsid w:val="004D5411"/>
    <w:rsid w:val="004D6546"/>
    <w:rsid w:val="004E0004"/>
    <w:rsid w:val="004E11A4"/>
    <w:rsid w:val="004E26B6"/>
    <w:rsid w:val="004E323B"/>
    <w:rsid w:val="004E5E81"/>
    <w:rsid w:val="004F0BC3"/>
    <w:rsid w:val="004F2857"/>
    <w:rsid w:val="004F7A91"/>
    <w:rsid w:val="004F7C4E"/>
    <w:rsid w:val="00500B28"/>
    <w:rsid w:val="00500EA2"/>
    <w:rsid w:val="0050138B"/>
    <w:rsid w:val="005020F3"/>
    <w:rsid w:val="005026AA"/>
    <w:rsid w:val="005038CC"/>
    <w:rsid w:val="0050518B"/>
    <w:rsid w:val="005051D5"/>
    <w:rsid w:val="00505620"/>
    <w:rsid w:val="00505BD5"/>
    <w:rsid w:val="005105EB"/>
    <w:rsid w:val="005121B4"/>
    <w:rsid w:val="005121EB"/>
    <w:rsid w:val="005134DB"/>
    <w:rsid w:val="005163DA"/>
    <w:rsid w:val="00516A77"/>
    <w:rsid w:val="00517AE8"/>
    <w:rsid w:val="00522183"/>
    <w:rsid w:val="005221E6"/>
    <w:rsid w:val="005236F3"/>
    <w:rsid w:val="00527F70"/>
    <w:rsid w:val="005313EC"/>
    <w:rsid w:val="00532BE2"/>
    <w:rsid w:val="00532CD5"/>
    <w:rsid w:val="005339FD"/>
    <w:rsid w:val="00533C7B"/>
    <w:rsid w:val="00533D53"/>
    <w:rsid w:val="00534692"/>
    <w:rsid w:val="00535BD0"/>
    <w:rsid w:val="00536610"/>
    <w:rsid w:val="00536B64"/>
    <w:rsid w:val="00537544"/>
    <w:rsid w:val="00540E0C"/>
    <w:rsid w:val="00541D74"/>
    <w:rsid w:val="0054458B"/>
    <w:rsid w:val="00546CEC"/>
    <w:rsid w:val="00552E13"/>
    <w:rsid w:val="005551F1"/>
    <w:rsid w:val="00555A81"/>
    <w:rsid w:val="005564BB"/>
    <w:rsid w:val="00557820"/>
    <w:rsid w:val="00560015"/>
    <w:rsid w:val="005611B3"/>
    <w:rsid w:val="0056360A"/>
    <w:rsid w:val="00563ED3"/>
    <w:rsid w:val="00564B89"/>
    <w:rsid w:val="0056535B"/>
    <w:rsid w:val="005656E4"/>
    <w:rsid w:val="00565813"/>
    <w:rsid w:val="00571C15"/>
    <w:rsid w:val="00571C82"/>
    <w:rsid w:val="00571E7D"/>
    <w:rsid w:val="005748B0"/>
    <w:rsid w:val="00575565"/>
    <w:rsid w:val="005757F9"/>
    <w:rsid w:val="00580204"/>
    <w:rsid w:val="00581A61"/>
    <w:rsid w:val="00581E85"/>
    <w:rsid w:val="00582F9C"/>
    <w:rsid w:val="00583181"/>
    <w:rsid w:val="005838F0"/>
    <w:rsid w:val="005841ED"/>
    <w:rsid w:val="005845DB"/>
    <w:rsid w:val="00587BB2"/>
    <w:rsid w:val="00590291"/>
    <w:rsid w:val="00590E34"/>
    <w:rsid w:val="005928E5"/>
    <w:rsid w:val="005931B7"/>
    <w:rsid w:val="005946FF"/>
    <w:rsid w:val="00594864"/>
    <w:rsid w:val="00594980"/>
    <w:rsid w:val="00597023"/>
    <w:rsid w:val="005A1328"/>
    <w:rsid w:val="005A16DC"/>
    <w:rsid w:val="005A4367"/>
    <w:rsid w:val="005A48AB"/>
    <w:rsid w:val="005A6F49"/>
    <w:rsid w:val="005A78B5"/>
    <w:rsid w:val="005A7FD6"/>
    <w:rsid w:val="005B0152"/>
    <w:rsid w:val="005B0448"/>
    <w:rsid w:val="005B08DE"/>
    <w:rsid w:val="005B15C2"/>
    <w:rsid w:val="005B16FA"/>
    <w:rsid w:val="005B1D7E"/>
    <w:rsid w:val="005B32D3"/>
    <w:rsid w:val="005B3504"/>
    <w:rsid w:val="005B37A7"/>
    <w:rsid w:val="005B3D60"/>
    <w:rsid w:val="005B5427"/>
    <w:rsid w:val="005B5D88"/>
    <w:rsid w:val="005B7C25"/>
    <w:rsid w:val="005B7E44"/>
    <w:rsid w:val="005C02D7"/>
    <w:rsid w:val="005C1286"/>
    <w:rsid w:val="005C2101"/>
    <w:rsid w:val="005C245E"/>
    <w:rsid w:val="005C2F27"/>
    <w:rsid w:val="005C3022"/>
    <w:rsid w:val="005C31A8"/>
    <w:rsid w:val="005C3425"/>
    <w:rsid w:val="005C3EFB"/>
    <w:rsid w:val="005C3F07"/>
    <w:rsid w:val="005C4632"/>
    <w:rsid w:val="005C53AD"/>
    <w:rsid w:val="005C5A42"/>
    <w:rsid w:val="005C690D"/>
    <w:rsid w:val="005D0EB1"/>
    <w:rsid w:val="005D123F"/>
    <w:rsid w:val="005D1B03"/>
    <w:rsid w:val="005D2F80"/>
    <w:rsid w:val="005D3584"/>
    <w:rsid w:val="005D3735"/>
    <w:rsid w:val="005D4C87"/>
    <w:rsid w:val="005D7427"/>
    <w:rsid w:val="005E0FA0"/>
    <w:rsid w:val="005E36EA"/>
    <w:rsid w:val="005E617C"/>
    <w:rsid w:val="005E7594"/>
    <w:rsid w:val="005F16EF"/>
    <w:rsid w:val="005F294E"/>
    <w:rsid w:val="005F3CD5"/>
    <w:rsid w:val="005F4566"/>
    <w:rsid w:val="005F59B1"/>
    <w:rsid w:val="005F74A5"/>
    <w:rsid w:val="005F7977"/>
    <w:rsid w:val="005F79EE"/>
    <w:rsid w:val="006000A0"/>
    <w:rsid w:val="00600C5B"/>
    <w:rsid w:val="00601CC3"/>
    <w:rsid w:val="00607B23"/>
    <w:rsid w:val="00607D5C"/>
    <w:rsid w:val="00610F4B"/>
    <w:rsid w:val="0061328E"/>
    <w:rsid w:val="006145A3"/>
    <w:rsid w:val="00614C91"/>
    <w:rsid w:val="006157F1"/>
    <w:rsid w:val="00617002"/>
    <w:rsid w:val="006207D2"/>
    <w:rsid w:val="00622AAA"/>
    <w:rsid w:val="00622E6A"/>
    <w:rsid w:val="00622F44"/>
    <w:rsid w:val="0062502C"/>
    <w:rsid w:val="00625366"/>
    <w:rsid w:val="006265E3"/>
    <w:rsid w:val="00627E11"/>
    <w:rsid w:val="00630568"/>
    <w:rsid w:val="00630EF8"/>
    <w:rsid w:val="00631AFB"/>
    <w:rsid w:val="00631BBE"/>
    <w:rsid w:val="00632253"/>
    <w:rsid w:val="00633838"/>
    <w:rsid w:val="00636D20"/>
    <w:rsid w:val="006404CF"/>
    <w:rsid w:val="00642183"/>
    <w:rsid w:val="00642523"/>
    <w:rsid w:val="0064258E"/>
    <w:rsid w:val="00642641"/>
    <w:rsid w:val="006446EC"/>
    <w:rsid w:val="00645486"/>
    <w:rsid w:val="00646E1C"/>
    <w:rsid w:val="006500CE"/>
    <w:rsid w:val="006506ED"/>
    <w:rsid w:val="006525B9"/>
    <w:rsid w:val="006536EB"/>
    <w:rsid w:val="006542FE"/>
    <w:rsid w:val="006554A1"/>
    <w:rsid w:val="0066076B"/>
    <w:rsid w:val="006621D7"/>
    <w:rsid w:val="006623A6"/>
    <w:rsid w:val="00663050"/>
    <w:rsid w:val="00663273"/>
    <w:rsid w:val="006634E6"/>
    <w:rsid w:val="00663C54"/>
    <w:rsid w:val="00664A03"/>
    <w:rsid w:val="006658F0"/>
    <w:rsid w:val="006706DD"/>
    <w:rsid w:val="006711D1"/>
    <w:rsid w:val="00671219"/>
    <w:rsid w:val="0067502A"/>
    <w:rsid w:val="0067660F"/>
    <w:rsid w:val="00677490"/>
    <w:rsid w:val="00677911"/>
    <w:rsid w:val="006824BE"/>
    <w:rsid w:val="00683212"/>
    <w:rsid w:val="006833BA"/>
    <w:rsid w:val="006837EC"/>
    <w:rsid w:val="00683C1E"/>
    <w:rsid w:val="00686685"/>
    <w:rsid w:val="0068721B"/>
    <w:rsid w:val="006872D5"/>
    <w:rsid w:val="006875BD"/>
    <w:rsid w:val="006877E2"/>
    <w:rsid w:val="006878C0"/>
    <w:rsid w:val="00687CD0"/>
    <w:rsid w:val="0069184D"/>
    <w:rsid w:val="0069335E"/>
    <w:rsid w:val="00693601"/>
    <w:rsid w:val="006938AB"/>
    <w:rsid w:val="0069397B"/>
    <w:rsid w:val="006939E1"/>
    <w:rsid w:val="00696267"/>
    <w:rsid w:val="00696E18"/>
    <w:rsid w:val="00697EE3"/>
    <w:rsid w:val="006A18A2"/>
    <w:rsid w:val="006A20A6"/>
    <w:rsid w:val="006A25D7"/>
    <w:rsid w:val="006A4CCC"/>
    <w:rsid w:val="006A66EE"/>
    <w:rsid w:val="006A6991"/>
    <w:rsid w:val="006A7208"/>
    <w:rsid w:val="006B0966"/>
    <w:rsid w:val="006B09AF"/>
    <w:rsid w:val="006B0C22"/>
    <w:rsid w:val="006B0D39"/>
    <w:rsid w:val="006B4227"/>
    <w:rsid w:val="006B4E1A"/>
    <w:rsid w:val="006B6041"/>
    <w:rsid w:val="006B6090"/>
    <w:rsid w:val="006B717E"/>
    <w:rsid w:val="006B71BD"/>
    <w:rsid w:val="006B7E44"/>
    <w:rsid w:val="006B7F64"/>
    <w:rsid w:val="006C1508"/>
    <w:rsid w:val="006C304A"/>
    <w:rsid w:val="006C5581"/>
    <w:rsid w:val="006C67E5"/>
    <w:rsid w:val="006D04E8"/>
    <w:rsid w:val="006D0E5D"/>
    <w:rsid w:val="006D300C"/>
    <w:rsid w:val="006D413C"/>
    <w:rsid w:val="006D53A7"/>
    <w:rsid w:val="006D579E"/>
    <w:rsid w:val="006D6387"/>
    <w:rsid w:val="006D7C2B"/>
    <w:rsid w:val="006E0265"/>
    <w:rsid w:val="006E0A50"/>
    <w:rsid w:val="006E1372"/>
    <w:rsid w:val="006E17D2"/>
    <w:rsid w:val="006E20D9"/>
    <w:rsid w:val="006E3530"/>
    <w:rsid w:val="006E4B11"/>
    <w:rsid w:val="006E531E"/>
    <w:rsid w:val="006E7103"/>
    <w:rsid w:val="006E71E0"/>
    <w:rsid w:val="006E7514"/>
    <w:rsid w:val="006F05FE"/>
    <w:rsid w:val="006F15C7"/>
    <w:rsid w:val="006F25FC"/>
    <w:rsid w:val="006F38CD"/>
    <w:rsid w:val="006F4030"/>
    <w:rsid w:val="006F42F4"/>
    <w:rsid w:val="00701007"/>
    <w:rsid w:val="00703186"/>
    <w:rsid w:val="007067ED"/>
    <w:rsid w:val="007072A9"/>
    <w:rsid w:val="00707628"/>
    <w:rsid w:val="00707A45"/>
    <w:rsid w:val="00707E36"/>
    <w:rsid w:val="00707F75"/>
    <w:rsid w:val="00707FB7"/>
    <w:rsid w:val="00711EF6"/>
    <w:rsid w:val="007126C8"/>
    <w:rsid w:val="00714372"/>
    <w:rsid w:val="00714410"/>
    <w:rsid w:val="00714822"/>
    <w:rsid w:val="00714BD8"/>
    <w:rsid w:val="007153EA"/>
    <w:rsid w:val="00716798"/>
    <w:rsid w:val="0071680A"/>
    <w:rsid w:val="00716A31"/>
    <w:rsid w:val="00716CE8"/>
    <w:rsid w:val="007212E5"/>
    <w:rsid w:val="0072220C"/>
    <w:rsid w:val="007229E6"/>
    <w:rsid w:val="00724036"/>
    <w:rsid w:val="007241DE"/>
    <w:rsid w:val="00725172"/>
    <w:rsid w:val="007269B3"/>
    <w:rsid w:val="00726E54"/>
    <w:rsid w:val="00730A5B"/>
    <w:rsid w:val="00731725"/>
    <w:rsid w:val="00733645"/>
    <w:rsid w:val="00734D4C"/>
    <w:rsid w:val="00734E8A"/>
    <w:rsid w:val="00736F16"/>
    <w:rsid w:val="0073723C"/>
    <w:rsid w:val="00737DC8"/>
    <w:rsid w:val="0074154C"/>
    <w:rsid w:val="007417AE"/>
    <w:rsid w:val="00742E45"/>
    <w:rsid w:val="0074458F"/>
    <w:rsid w:val="007452B9"/>
    <w:rsid w:val="00745613"/>
    <w:rsid w:val="0074587B"/>
    <w:rsid w:val="007513A2"/>
    <w:rsid w:val="007513DA"/>
    <w:rsid w:val="00751B49"/>
    <w:rsid w:val="00752185"/>
    <w:rsid w:val="0075365F"/>
    <w:rsid w:val="00753D3C"/>
    <w:rsid w:val="00755B18"/>
    <w:rsid w:val="007565C5"/>
    <w:rsid w:val="00756F8A"/>
    <w:rsid w:val="0075747F"/>
    <w:rsid w:val="00757578"/>
    <w:rsid w:val="00757862"/>
    <w:rsid w:val="0076115C"/>
    <w:rsid w:val="00762C68"/>
    <w:rsid w:val="00763091"/>
    <w:rsid w:val="00763824"/>
    <w:rsid w:val="0076397D"/>
    <w:rsid w:val="00764D98"/>
    <w:rsid w:val="00765649"/>
    <w:rsid w:val="00765EDA"/>
    <w:rsid w:val="007666E3"/>
    <w:rsid w:val="00766F19"/>
    <w:rsid w:val="00767880"/>
    <w:rsid w:val="0077004C"/>
    <w:rsid w:val="00773E24"/>
    <w:rsid w:val="00774FC5"/>
    <w:rsid w:val="007754F8"/>
    <w:rsid w:val="007806BA"/>
    <w:rsid w:val="007820E0"/>
    <w:rsid w:val="00782561"/>
    <w:rsid w:val="00782FDD"/>
    <w:rsid w:val="007833A7"/>
    <w:rsid w:val="0078526C"/>
    <w:rsid w:val="00792744"/>
    <w:rsid w:val="00794F65"/>
    <w:rsid w:val="00795F10"/>
    <w:rsid w:val="00797C9E"/>
    <w:rsid w:val="00797D51"/>
    <w:rsid w:val="007A3798"/>
    <w:rsid w:val="007A3EC5"/>
    <w:rsid w:val="007A560F"/>
    <w:rsid w:val="007A5EF9"/>
    <w:rsid w:val="007A7329"/>
    <w:rsid w:val="007A74D3"/>
    <w:rsid w:val="007B0188"/>
    <w:rsid w:val="007B13EA"/>
    <w:rsid w:val="007B1B52"/>
    <w:rsid w:val="007B2201"/>
    <w:rsid w:val="007B3372"/>
    <w:rsid w:val="007B4313"/>
    <w:rsid w:val="007B6D63"/>
    <w:rsid w:val="007B72C8"/>
    <w:rsid w:val="007C0E0E"/>
    <w:rsid w:val="007C72CB"/>
    <w:rsid w:val="007C744E"/>
    <w:rsid w:val="007C7876"/>
    <w:rsid w:val="007D1716"/>
    <w:rsid w:val="007D1CF9"/>
    <w:rsid w:val="007D2982"/>
    <w:rsid w:val="007D375F"/>
    <w:rsid w:val="007D4647"/>
    <w:rsid w:val="007D644C"/>
    <w:rsid w:val="007D6F9F"/>
    <w:rsid w:val="007D72AC"/>
    <w:rsid w:val="007D73E0"/>
    <w:rsid w:val="007E050F"/>
    <w:rsid w:val="007E233B"/>
    <w:rsid w:val="007E2FB2"/>
    <w:rsid w:val="007E36C4"/>
    <w:rsid w:val="007E57E6"/>
    <w:rsid w:val="007E68F0"/>
    <w:rsid w:val="007E6EC8"/>
    <w:rsid w:val="007F77CC"/>
    <w:rsid w:val="008002D8"/>
    <w:rsid w:val="008016DA"/>
    <w:rsid w:val="00801A2E"/>
    <w:rsid w:val="008025FA"/>
    <w:rsid w:val="008066C5"/>
    <w:rsid w:val="00806C43"/>
    <w:rsid w:val="00807751"/>
    <w:rsid w:val="00811BE5"/>
    <w:rsid w:val="00812DD3"/>
    <w:rsid w:val="00812E4A"/>
    <w:rsid w:val="00813173"/>
    <w:rsid w:val="00813207"/>
    <w:rsid w:val="00813442"/>
    <w:rsid w:val="00813C7F"/>
    <w:rsid w:val="00815602"/>
    <w:rsid w:val="008159DB"/>
    <w:rsid w:val="00816F13"/>
    <w:rsid w:val="00817F45"/>
    <w:rsid w:val="00822DC6"/>
    <w:rsid w:val="00824AF8"/>
    <w:rsid w:val="00826041"/>
    <w:rsid w:val="008272C1"/>
    <w:rsid w:val="00830636"/>
    <w:rsid w:val="00830B03"/>
    <w:rsid w:val="008323D1"/>
    <w:rsid w:val="00832FAD"/>
    <w:rsid w:val="008340C2"/>
    <w:rsid w:val="00834C96"/>
    <w:rsid w:val="00836433"/>
    <w:rsid w:val="008378D3"/>
    <w:rsid w:val="00842705"/>
    <w:rsid w:val="00842F21"/>
    <w:rsid w:val="00844265"/>
    <w:rsid w:val="008445C4"/>
    <w:rsid w:val="0084464B"/>
    <w:rsid w:val="00847B87"/>
    <w:rsid w:val="00847CC3"/>
    <w:rsid w:val="00853CBE"/>
    <w:rsid w:val="00855AAF"/>
    <w:rsid w:val="00855AEC"/>
    <w:rsid w:val="00857472"/>
    <w:rsid w:val="008602F2"/>
    <w:rsid w:val="00860F71"/>
    <w:rsid w:val="00863215"/>
    <w:rsid w:val="00863FA8"/>
    <w:rsid w:val="00864F00"/>
    <w:rsid w:val="0086611C"/>
    <w:rsid w:val="00866406"/>
    <w:rsid w:val="0086676A"/>
    <w:rsid w:val="00871DF1"/>
    <w:rsid w:val="00871F0E"/>
    <w:rsid w:val="008724C5"/>
    <w:rsid w:val="008729D2"/>
    <w:rsid w:val="00872A2F"/>
    <w:rsid w:val="00873AC2"/>
    <w:rsid w:val="00873E39"/>
    <w:rsid w:val="00874088"/>
    <w:rsid w:val="00876610"/>
    <w:rsid w:val="00876A73"/>
    <w:rsid w:val="0088009F"/>
    <w:rsid w:val="008830BA"/>
    <w:rsid w:val="00883EA8"/>
    <w:rsid w:val="008862C1"/>
    <w:rsid w:val="00886F79"/>
    <w:rsid w:val="008874FA"/>
    <w:rsid w:val="00890229"/>
    <w:rsid w:val="00892797"/>
    <w:rsid w:val="00896694"/>
    <w:rsid w:val="00896BC6"/>
    <w:rsid w:val="008979E2"/>
    <w:rsid w:val="00897BE9"/>
    <w:rsid w:val="008A1818"/>
    <w:rsid w:val="008A2548"/>
    <w:rsid w:val="008A25B1"/>
    <w:rsid w:val="008A50B8"/>
    <w:rsid w:val="008A6284"/>
    <w:rsid w:val="008B0096"/>
    <w:rsid w:val="008B04C5"/>
    <w:rsid w:val="008B2514"/>
    <w:rsid w:val="008B2831"/>
    <w:rsid w:val="008B3055"/>
    <w:rsid w:val="008B3B41"/>
    <w:rsid w:val="008B3DB9"/>
    <w:rsid w:val="008B3E4E"/>
    <w:rsid w:val="008B49E0"/>
    <w:rsid w:val="008B5BF1"/>
    <w:rsid w:val="008B6AA3"/>
    <w:rsid w:val="008B6CEA"/>
    <w:rsid w:val="008B6E31"/>
    <w:rsid w:val="008B6E63"/>
    <w:rsid w:val="008B7405"/>
    <w:rsid w:val="008C0632"/>
    <w:rsid w:val="008C1074"/>
    <w:rsid w:val="008C16CA"/>
    <w:rsid w:val="008C1919"/>
    <w:rsid w:val="008C42D8"/>
    <w:rsid w:val="008C5336"/>
    <w:rsid w:val="008C55BA"/>
    <w:rsid w:val="008C5E5B"/>
    <w:rsid w:val="008C6863"/>
    <w:rsid w:val="008C6EB4"/>
    <w:rsid w:val="008D19FB"/>
    <w:rsid w:val="008D4820"/>
    <w:rsid w:val="008D4B52"/>
    <w:rsid w:val="008D5199"/>
    <w:rsid w:val="008D557B"/>
    <w:rsid w:val="008D6071"/>
    <w:rsid w:val="008D6C7E"/>
    <w:rsid w:val="008D6E1E"/>
    <w:rsid w:val="008D7050"/>
    <w:rsid w:val="008D7978"/>
    <w:rsid w:val="008D7C6F"/>
    <w:rsid w:val="008E1775"/>
    <w:rsid w:val="008E2AD4"/>
    <w:rsid w:val="008E3126"/>
    <w:rsid w:val="008E3943"/>
    <w:rsid w:val="008E3D4E"/>
    <w:rsid w:val="008E51E5"/>
    <w:rsid w:val="008E5EEB"/>
    <w:rsid w:val="008E6432"/>
    <w:rsid w:val="008E7A7A"/>
    <w:rsid w:val="008F021A"/>
    <w:rsid w:val="008F0B84"/>
    <w:rsid w:val="008F1BC4"/>
    <w:rsid w:val="008F24B1"/>
    <w:rsid w:val="008F3D69"/>
    <w:rsid w:val="008F5B4B"/>
    <w:rsid w:val="008F6370"/>
    <w:rsid w:val="008F7DBD"/>
    <w:rsid w:val="009008CC"/>
    <w:rsid w:val="009024F5"/>
    <w:rsid w:val="00902CFD"/>
    <w:rsid w:val="00903837"/>
    <w:rsid w:val="00903DAC"/>
    <w:rsid w:val="0091106B"/>
    <w:rsid w:val="00911700"/>
    <w:rsid w:val="00916238"/>
    <w:rsid w:val="009164D6"/>
    <w:rsid w:val="009165E9"/>
    <w:rsid w:val="00922ADA"/>
    <w:rsid w:val="0093112D"/>
    <w:rsid w:val="00931161"/>
    <w:rsid w:val="00932D67"/>
    <w:rsid w:val="009341D8"/>
    <w:rsid w:val="00934CF0"/>
    <w:rsid w:val="00935666"/>
    <w:rsid w:val="00935920"/>
    <w:rsid w:val="00941F01"/>
    <w:rsid w:val="00942206"/>
    <w:rsid w:val="009424EA"/>
    <w:rsid w:val="00942756"/>
    <w:rsid w:val="0094336A"/>
    <w:rsid w:val="0094569C"/>
    <w:rsid w:val="0094586B"/>
    <w:rsid w:val="0094688C"/>
    <w:rsid w:val="009470D4"/>
    <w:rsid w:val="009506C5"/>
    <w:rsid w:val="0095176D"/>
    <w:rsid w:val="0095670C"/>
    <w:rsid w:val="009571F5"/>
    <w:rsid w:val="00957831"/>
    <w:rsid w:val="0095798D"/>
    <w:rsid w:val="00957E0D"/>
    <w:rsid w:val="00960CD3"/>
    <w:rsid w:val="00961F74"/>
    <w:rsid w:val="00962470"/>
    <w:rsid w:val="0096374B"/>
    <w:rsid w:val="00963F5E"/>
    <w:rsid w:val="00965608"/>
    <w:rsid w:val="00966644"/>
    <w:rsid w:val="00967509"/>
    <w:rsid w:val="00971288"/>
    <w:rsid w:val="00971D15"/>
    <w:rsid w:val="00971E1B"/>
    <w:rsid w:val="0097226F"/>
    <w:rsid w:val="00972C1A"/>
    <w:rsid w:val="00973FE0"/>
    <w:rsid w:val="0097446F"/>
    <w:rsid w:val="00974E22"/>
    <w:rsid w:val="00980A1D"/>
    <w:rsid w:val="0098152F"/>
    <w:rsid w:val="009826C7"/>
    <w:rsid w:val="00982E25"/>
    <w:rsid w:val="0098357B"/>
    <w:rsid w:val="009835E5"/>
    <w:rsid w:val="00983B86"/>
    <w:rsid w:val="00984D6B"/>
    <w:rsid w:val="0098626C"/>
    <w:rsid w:val="00986C87"/>
    <w:rsid w:val="00986DB9"/>
    <w:rsid w:val="00987155"/>
    <w:rsid w:val="009905CB"/>
    <w:rsid w:val="00991536"/>
    <w:rsid w:val="00992260"/>
    <w:rsid w:val="00992271"/>
    <w:rsid w:val="0099261A"/>
    <w:rsid w:val="0099337F"/>
    <w:rsid w:val="00993DC8"/>
    <w:rsid w:val="009958A4"/>
    <w:rsid w:val="00996FA6"/>
    <w:rsid w:val="00997D7B"/>
    <w:rsid w:val="00997EFC"/>
    <w:rsid w:val="009A061D"/>
    <w:rsid w:val="009A07C7"/>
    <w:rsid w:val="009A22EE"/>
    <w:rsid w:val="009A59BA"/>
    <w:rsid w:val="009A59EA"/>
    <w:rsid w:val="009A5FD9"/>
    <w:rsid w:val="009A6612"/>
    <w:rsid w:val="009A6CB1"/>
    <w:rsid w:val="009B0131"/>
    <w:rsid w:val="009B0D87"/>
    <w:rsid w:val="009B290D"/>
    <w:rsid w:val="009B3B3C"/>
    <w:rsid w:val="009B42FE"/>
    <w:rsid w:val="009B4838"/>
    <w:rsid w:val="009B4ADE"/>
    <w:rsid w:val="009B6CE6"/>
    <w:rsid w:val="009B729A"/>
    <w:rsid w:val="009B76EC"/>
    <w:rsid w:val="009B799F"/>
    <w:rsid w:val="009B79A7"/>
    <w:rsid w:val="009B7B81"/>
    <w:rsid w:val="009C0961"/>
    <w:rsid w:val="009C1071"/>
    <w:rsid w:val="009C237C"/>
    <w:rsid w:val="009C2F82"/>
    <w:rsid w:val="009C3C5A"/>
    <w:rsid w:val="009C6DD4"/>
    <w:rsid w:val="009C741B"/>
    <w:rsid w:val="009D20EF"/>
    <w:rsid w:val="009D31FE"/>
    <w:rsid w:val="009D351D"/>
    <w:rsid w:val="009D4492"/>
    <w:rsid w:val="009D535C"/>
    <w:rsid w:val="009E1099"/>
    <w:rsid w:val="009E17A0"/>
    <w:rsid w:val="009E1D30"/>
    <w:rsid w:val="009E30C6"/>
    <w:rsid w:val="009E3427"/>
    <w:rsid w:val="009E399A"/>
    <w:rsid w:val="009E3F0A"/>
    <w:rsid w:val="009E4470"/>
    <w:rsid w:val="009E5400"/>
    <w:rsid w:val="009E579A"/>
    <w:rsid w:val="009E6FFA"/>
    <w:rsid w:val="009E7043"/>
    <w:rsid w:val="009E7084"/>
    <w:rsid w:val="009F0C13"/>
    <w:rsid w:val="009F1740"/>
    <w:rsid w:val="009F6F31"/>
    <w:rsid w:val="009F7414"/>
    <w:rsid w:val="00A007E6"/>
    <w:rsid w:val="00A00C47"/>
    <w:rsid w:val="00A013F4"/>
    <w:rsid w:val="00A021C3"/>
    <w:rsid w:val="00A04D77"/>
    <w:rsid w:val="00A053DF"/>
    <w:rsid w:val="00A0558C"/>
    <w:rsid w:val="00A0675D"/>
    <w:rsid w:val="00A07806"/>
    <w:rsid w:val="00A1026E"/>
    <w:rsid w:val="00A11174"/>
    <w:rsid w:val="00A11272"/>
    <w:rsid w:val="00A1352A"/>
    <w:rsid w:val="00A1587D"/>
    <w:rsid w:val="00A1626C"/>
    <w:rsid w:val="00A17352"/>
    <w:rsid w:val="00A17D6A"/>
    <w:rsid w:val="00A201AC"/>
    <w:rsid w:val="00A2078C"/>
    <w:rsid w:val="00A20A35"/>
    <w:rsid w:val="00A20D72"/>
    <w:rsid w:val="00A21A6F"/>
    <w:rsid w:val="00A223AE"/>
    <w:rsid w:val="00A2468E"/>
    <w:rsid w:val="00A25989"/>
    <w:rsid w:val="00A2785C"/>
    <w:rsid w:val="00A27C45"/>
    <w:rsid w:val="00A32695"/>
    <w:rsid w:val="00A32898"/>
    <w:rsid w:val="00A32E3E"/>
    <w:rsid w:val="00A339C1"/>
    <w:rsid w:val="00A33B07"/>
    <w:rsid w:val="00A33C5A"/>
    <w:rsid w:val="00A33D24"/>
    <w:rsid w:val="00A3468B"/>
    <w:rsid w:val="00A34F6C"/>
    <w:rsid w:val="00A35CD2"/>
    <w:rsid w:val="00A370C5"/>
    <w:rsid w:val="00A378C8"/>
    <w:rsid w:val="00A420B0"/>
    <w:rsid w:val="00A425A1"/>
    <w:rsid w:val="00A427E0"/>
    <w:rsid w:val="00A43D3B"/>
    <w:rsid w:val="00A458F3"/>
    <w:rsid w:val="00A467BC"/>
    <w:rsid w:val="00A50084"/>
    <w:rsid w:val="00A50BB7"/>
    <w:rsid w:val="00A50FC0"/>
    <w:rsid w:val="00A515E2"/>
    <w:rsid w:val="00A52631"/>
    <w:rsid w:val="00A52E82"/>
    <w:rsid w:val="00A54892"/>
    <w:rsid w:val="00A5519B"/>
    <w:rsid w:val="00A566AB"/>
    <w:rsid w:val="00A56B9D"/>
    <w:rsid w:val="00A60E9F"/>
    <w:rsid w:val="00A618E2"/>
    <w:rsid w:val="00A63A58"/>
    <w:rsid w:val="00A642EB"/>
    <w:rsid w:val="00A6644B"/>
    <w:rsid w:val="00A72AEE"/>
    <w:rsid w:val="00A7318A"/>
    <w:rsid w:val="00A741C4"/>
    <w:rsid w:val="00A749D5"/>
    <w:rsid w:val="00A761DF"/>
    <w:rsid w:val="00A76232"/>
    <w:rsid w:val="00A765B6"/>
    <w:rsid w:val="00A76627"/>
    <w:rsid w:val="00A7709C"/>
    <w:rsid w:val="00A77D40"/>
    <w:rsid w:val="00A77E17"/>
    <w:rsid w:val="00A80CC0"/>
    <w:rsid w:val="00A81897"/>
    <w:rsid w:val="00A82D73"/>
    <w:rsid w:val="00A840B8"/>
    <w:rsid w:val="00A84128"/>
    <w:rsid w:val="00A84A5C"/>
    <w:rsid w:val="00A86FEC"/>
    <w:rsid w:val="00A91446"/>
    <w:rsid w:val="00A93FE4"/>
    <w:rsid w:val="00A941AE"/>
    <w:rsid w:val="00A943A7"/>
    <w:rsid w:val="00A946C1"/>
    <w:rsid w:val="00A94DFD"/>
    <w:rsid w:val="00A95FBB"/>
    <w:rsid w:val="00A96DA6"/>
    <w:rsid w:val="00AA0718"/>
    <w:rsid w:val="00AA343C"/>
    <w:rsid w:val="00AA4226"/>
    <w:rsid w:val="00AA4CB4"/>
    <w:rsid w:val="00AA5FEB"/>
    <w:rsid w:val="00AB0078"/>
    <w:rsid w:val="00AB0FB5"/>
    <w:rsid w:val="00AB24C1"/>
    <w:rsid w:val="00AB2536"/>
    <w:rsid w:val="00AB3449"/>
    <w:rsid w:val="00AB354F"/>
    <w:rsid w:val="00AB6D0E"/>
    <w:rsid w:val="00AB72C6"/>
    <w:rsid w:val="00AC04A7"/>
    <w:rsid w:val="00AC0506"/>
    <w:rsid w:val="00AC0863"/>
    <w:rsid w:val="00AC0BD8"/>
    <w:rsid w:val="00AC19A4"/>
    <w:rsid w:val="00AC1EEF"/>
    <w:rsid w:val="00AC5259"/>
    <w:rsid w:val="00AC5977"/>
    <w:rsid w:val="00AC598C"/>
    <w:rsid w:val="00AC6FD4"/>
    <w:rsid w:val="00AC7C6A"/>
    <w:rsid w:val="00AC7D68"/>
    <w:rsid w:val="00AD0091"/>
    <w:rsid w:val="00AD0A82"/>
    <w:rsid w:val="00AD1872"/>
    <w:rsid w:val="00AD2E91"/>
    <w:rsid w:val="00AD3B0D"/>
    <w:rsid w:val="00AD3D65"/>
    <w:rsid w:val="00AD444F"/>
    <w:rsid w:val="00AD4E0E"/>
    <w:rsid w:val="00AD54A9"/>
    <w:rsid w:val="00AD6B3A"/>
    <w:rsid w:val="00AE2049"/>
    <w:rsid w:val="00AE2605"/>
    <w:rsid w:val="00AE30E6"/>
    <w:rsid w:val="00AE319E"/>
    <w:rsid w:val="00AE327B"/>
    <w:rsid w:val="00AE39C1"/>
    <w:rsid w:val="00AE3A89"/>
    <w:rsid w:val="00AE5118"/>
    <w:rsid w:val="00AE5626"/>
    <w:rsid w:val="00AE5BEF"/>
    <w:rsid w:val="00AE74A3"/>
    <w:rsid w:val="00AE7D62"/>
    <w:rsid w:val="00AE7FCA"/>
    <w:rsid w:val="00AF17FD"/>
    <w:rsid w:val="00AF1BC2"/>
    <w:rsid w:val="00AF4A56"/>
    <w:rsid w:val="00AF4D53"/>
    <w:rsid w:val="00AF5150"/>
    <w:rsid w:val="00AF5900"/>
    <w:rsid w:val="00AF68B7"/>
    <w:rsid w:val="00AF7A74"/>
    <w:rsid w:val="00AF7F1C"/>
    <w:rsid w:val="00B00B61"/>
    <w:rsid w:val="00B02CEB"/>
    <w:rsid w:val="00B0338D"/>
    <w:rsid w:val="00B03A5E"/>
    <w:rsid w:val="00B066BD"/>
    <w:rsid w:val="00B06CD5"/>
    <w:rsid w:val="00B06E1E"/>
    <w:rsid w:val="00B074A8"/>
    <w:rsid w:val="00B10B83"/>
    <w:rsid w:val="00B10C3E"/>
    <w:rsid w:val="00B11F25"/>
    <w:rsid w:val="00B12637"/>
    <w:rsid w:val="00B16DA4"/>
    <w:rsid w:val="00B208A2"/>
    <w:rsid w:val="00B216BE"/>
    <w:rsid w:val="00B220B9"/>
    <w:rsid w:val="00B24E06"/>
    <w:rsid w:val="00B2504F"/>
    <w:rsid w:val="00B26916"/>
    <w:rsid w:val="00B27073"/>
    <w:rsid w:val="00B27C0E"/>
    <w:rsid w:val="00B306EE"/>
    <w:rsid w:val="00B3103B"/>
    <w:rsid w:val="00B31C03"/>
    <w:rsid w:val="00B339B4"/>
    <w:rsid w:val="00B3594A"/>
    <w:rsid w:val="00B378A5"/>
    <w:rsid w:val="00B40568"/>
    <w:rsid w:val="00B40598"/>
    <w:rsid w:val="00B40CA0"/>
    <w:rsid w:val="00B41919"/>
    <w:rsid w:val="00B424F2"/>
    <w:rsid w:val="00B43667"/>
    <w:rsid w:val="00B45E87"/>
    <w:rsid w:val="00B46819"/>
    <w:rsid w:val="00B4713A"/>
    <w:rsid w:val="00B47D27"/>
    <w:rsid w:val="00B514FF"/>
    <w:rsid w:val="00B5182F"/>
    <w:rsid w:val="00B51946"/>
    <w:rsid w:val="00B522CB"/>
    <w:rsid w:val="00B52557"/>
    <w:rsid w:val="00B52F4B"/>
    <w:rsid w:val="00B5359E"/>
    <w:rsid w:val="00B53A82"/>
    <w:rsid w:val="00B548A9"/>
    <w:rsid w:val="00B54E63"/>
    <w:rsid w:val="00B55017"/>
    <w:rsid w:val="00B555D8"/>
    <w:rsid w:val="00B55B6C"/>
    <w:rsid w:val="00B56B33"/>
    <w:rsid w:val="00B57073"/>
    <w:rsid w:val="00B62E8A"/>
    <w:rsid w:val="00B63F2C"/>
    <w:rsid w:val="00B63FB2"/>
    <w:rsid w:val="00B6449C"/>
    <w:rsid w:val="00B66926"/>
    <w:rsid w:val="00B7294C"/>
    <w:rsid w:val="00B72D1D"/>
    <w:rsid w:val="00B73E1D"/>
    <w:rsid w:val="00B74D51"/>
    <w:rsid w:val="00B755D7"/>
    <w:rsid w:val="00B76562"/>
    <w:rsid w:val="00B769A9"/>
    <w:rsid w:val="00B801A2"/>
    <w:rsid w:val="00B817C9"/>
    <w:rsid w:val="00B818EB"/>
    <w:rsid w:val="00B81D3D"/>
    <w:rsid w:val="00B84603"/>
    <w:rsid w:val="00B8646E"/>
    <w:rsid w:val="00B923EC"/>
    <w:rsid w:val="00B94EF9"/>
    <w:rsid w:val="00B973ED"/>
    <w:rsid w:val="00B97A8D"/>
    <w:rsid w:val="00BA010E"/>
    <w:rsid w:val="00BA0600"/>
    <w:rsid w:val="00BA33AC"/>
    <w:rsid w:val="00BA3FAF"/>
    <w:rsid w:val="00BA48E2"/>
    <w:rsid w:val="00BA6FE1"/>
    <w:rsid w:val="00BA7954"/>
    <w:rsid w:val="00BA7BF2"/>
    <w:rsid w:val="00BB05C5"/>
    <w:rsid w:val="00BB16AD"/>
    <w:rsid w:val="00BB1D0A"/>
    <w:rsid w:val="00BB1DA9"/>
    <w:rsid w:val="00BB33F1"/>
    <w:rsid w:val="00BB5275"/>
    <w:rsid w:val="00BB64F5"/>
    <w:rsid w:val="00BB753E"/>
    <w:rsid w:val="00BB7B56"/>
    <w:rsid w:val="00BB7D22"/>
    <w:rsid w:val="00BC217E"/>
    <w:rsid w:val="00BC2DAD"/>
    <w:rsid w:val="00BC359C"/>
    <w:rsid w:val="00BC36CF"/>
    <w:rsid w:val="00BC4015"/>
    <w:rsid w:val="00BC4B5C"/>
    <w:rsid w:val="00BC776D"/>
    <w:rsid w:val="00BD02B3"/>
    <w:rsid w:val="00BD0E95"/>
    <w:rsid w:val="00BD2DC9"/>
    <w:rsid w:val="00BD376E"/>
    <w:rsid w:val="00BD3BFB"/>
    <w:rsid w:val="00BD5484"/>
    <w:rsid w:val="00BD597E"/>
    <w:rsid w:val="00BD66BF"/>
    <w:rsid w:val="00BD7002"/>
    <w:rsid w:val="00BD7530"/>
    <w:rsid w:val="00BD7CC8"/>
    <w:rsid w:val="00BE03D2"/>
    <w:rsid w:val="00BE1CFC"/>
    <w:rsid w:val="00BE348F"/>
    <w:rsid w:val="00BE3886"/>
    <w:rsid w:val="00BE44D7"/>
    <w:rsid w:val="00BE519B"/>
    <w:rsid w:val="00BE535F"/>
    <w:rsid w:val="00BE6A1D"/>
    <w:rsid w:val="00BE6AE9"/>
    <w:rsid w:val="00BE7908"/>
    <w:rsid w:val="00BF1008"/>
    <w:rsid w:val="00BF1097"/>
    <w:rsid w:val="00BF2076"/>
    <w:rsid w:val="00BF209F"/>
    <w:rsid w:val="00BF3CA1"/>
    <w:rsid w:val="00BF42DB"/>
    <w:rsid w:val="00BF44EB"/>
    <w:rsid w:val="00C00048"/>
    <w:rsid w:val="00C00D02"/>
    <w:rsid w:val="00C01B75"/>
    <w:rsid w:val="00C0371B"/>
    <w:rsid w:val="00C03F47"/>
    <w:rsid w:val="00C0429F"/>
    <w:rsid w:val="00C04903"/>
    <w:rsid w:val="00C04E52"/>
    <w:rsid w:val="00C06AB2"/>
    <w:rsid w:val="00C0794B"/>
    <w:rsid w:val="00C102E5"/>
    <w:rsid w:val="00C11BAD"/>
    <w:rsid w:val="00C146DD"/>
    <w:rsid w:val="00C159EE"/>
    <w:rsid w:val="00C1720A"/>
    <w:rsid w:val="00C201AB"/>
    <w:rsid w:val="00C2254B"/>
    <w:rsid w:val="00C243E9"/>
    <w:rsid w:val="00C24B7A"/>
    <w:rsid w:val="00C26A12"/>
    <w:rsid w:val="00C26B18"/>
    <w:rsid w:val="00C26F52"/>
    <w:rsid w:val="00C31A54"/>
    <w:rsid w:val="00C3225C"/>
    <w:rsid w:val="00C32325"/>
    <w:rsid w:val="00C3300E"/>
    <w:rsid w:val="00C33262"/>
    <w:rsid w:val="00C3343F"/>
    <w:rsid w:val="00C354B9"/>
    <w:rsid w:val="00C36CC7"/>
    <w:rsid w:val="00C36DF1"/>
    <w:rsid w:val="00C3702F"/>
    <w:rsid w:val="00C37BF6"/>
    <w:rsid w:val="00C4067E"/>
    <w:rsid w:val="00C409FF"/>
    <w:rsid w:val="00C4165A"/>
    <w:rsid w:val="00C41CA1"/>
    <w:rsid w:val="00C422DE"/>
    <w:rsid w:val="00C43E88"/>
    <w:rsid w:val="00C4477C"/>
    <w:rsid w:val="00C471BF"/>
    <w:rsid w:val="00C4744C"/>
    <w:rsid w:val="00C509FD"/>
    <w:rsid w:val="00C51581"/>
    <w:rsid w:val="00C5354D"/>
    <w:rsid w:val="00C53EB8"/>
    <w:rsid w:val="00C54B5B"/>
    <w:rsid w:val="00C54E3D"/>
    <w:rsid w:val="00C550B2"/>
    <w:rsid w:val="00C57306"/>
    <w:rsid w:val="00C578D9"/>
    <w:rsid w:val="00C610CE"/>
    <w:rsid w:val="00C61438"/>
    <w:rsid w:val="00C636D2"/>
    <w:rsid w:val="00C648A7"/>
    <w:rsid w:val="00C648FA"/>
    <w:rsid w:val="00C6745D"/>
    <w:rsid w:val="00C67DC2"/>
    <w:rsid w:val="00C70341"/>
    <w:rsid w:val="00C70B62"/>
    <w:rsid w:val="00C70F5C"/>
    <w:rsid w:val="00C7155F"/>
    <w:rsid w:val="00C732A4"/>
    <w:rsid w:val="00C741B5"/>
    <w:rsid w:val="00C757D0"/>
    <w:rsid w:val="00C76FF2"/>
    <w:rsid w:val="00C77A40"/>
    <w:rsid w:val="00C809BE"/>
    <w:rsid w:val="00C80A0A"/>
    <w:rsid w:val="00C84848"/>
    <w:rsid w:val="00C8486B"/>
    <w:rsid w:val="00C864D1"/>
    <w:rsid w:val="00C865EA"/>
    <w:rsid w:val="00C86A49"/>
    <w:rsid w:val="00C87129"/>
    <w:rsid w:val="00C87778"/>
    <w:rsid w:val="00C87B09"/>
    <w:rsid w:val="00C87B2D"/>
    <w:rsid w:val="00C87D07"/>
    <w:rsid w:val="00C915BA"/>
    <w:rsid w:val="00C9384E"/>
    <w:rsid w:val="00CA0D9A"/>
    <w:rsid w:val="00CA1C89"/>
    <w:rsid w:val="00CA20C7"/>
    <w:rsid w:val="00CA2602"/>
    <w:rsid w:val="00CA269A"/>
    <w:rsid w:val="00CA3946"/>
    <w:rsid w:val="00CA4B6E"/>
    <w:rsid w:val="00CA531E"/>
    <w:rsid w:val="00CA59B3"/>
    <w:rsid w:val="00CA61D8"/>
    <w:rsid w:val="00CA6EE8"/>
    <w:rsid w:val="00CA77F1"/>
    <w:rsid w:val="00CA7F51"/>
    <w:rsid w:val="00CB0CC5"/>
    <w:rsid w:val="00CB368A"/>
    <w:rsid w:val="00CB3E4D"/>
    <w:rsid w:val="00CB52FF"/>
    <w:rsid w:val="00CB6411"/>
    <w:rsid w:val="00CB7C9B"/>
    <w:rsid w:val="00CC176F"/>
    <w:rsid w:val="00CC4612"/>
    <w:rsid w:val="00CC4D64"/>
    <w:rsid w:val="00CC523D"/>
    <w:rsid w:val="00CC73C2"/>
    <w:rsid w:val="00CD00F4"/>
    <w:rsid w:val="00CD010B"/>
    <w:rsid w:val="00CD0773"/>
    <w:rsid w:val="00CD3BF7"/>
    <w:rsid w:val="00CD767A"/>
    <w:rsid w:val="00CE02B0"/>
    <w:rsid w:val="00CE054F"/>
    <w:rsid w:val="00CE0D17"/>
    <w:rsid w:val="00CE1406"/>
    <w:rsid w:val="00CE294E"/>
    <w:rsid w:val="00CE2D79"/>
    <w:rsid w:val="00CE3612"/>
    <w:rsid w:val="00CE3F2B"/>
    <w:rsid w:val="00CE41C9"/>
    <w:rsid w:val="00CE42AB"/>
    <w:rsid w:val="00CE4805"/>
    <w:rsid w:val="00CE7F91"/>
    <w:rsid w:val="00CF0B9A"/>
    <w:rsid w:val="00CF0FBF"/>
    <w:rsid w:val="00CF173E"/>
    <w:rsid w:val="00CF212E"/>
    <w:rsid w:val="00CF28F0"/>
    <w:rsid w:val="00CF4D1E"/>
    <w:rsid w:val="00CF5F59"/>
    <w:rsid w:val="00CF6DA0"/>
    <w:rsid w:val="00CF72E4"/>
    <w:rsid w:val="00CF73C0"/>
    <w:rsid w:val="00D01F29"/>
    <w:rsid w:val="00D01FD9"/>
    <w:rsid w:val="00D02104"/>
    <w:rsid w:val="00D02656"/>
    <w:rsid w:val="00D0292B"/>
    <w:rsid w:val="00D02CDE"/>
    <w:rsid w:val="00D035CC"/>
    <w:rsid w:val="00D03C23"/>
    <w:rsid w:val="00D0479A"/>
    <w:rsid w:val="00D048B1"/>
    <w:rsid w:val="00D05A64"/>
    <w:rsid w:val="00D05FFC"/>
    <w:rsid w:val="00D061B8"/>
    <w:rsid w:val="00D069EB"/>
    <w:rsid w:val="00D07ACD"/>
    <w:rsid w:val="00D127E7"/>
    <w:rsid w:val="00D15F3D"/>
    <w:rsid w:val="00D16AA1"/>
    <w:rsid w:val="00D175F2"/>
    <w:rsid w:val="00D1799C"/>
    <w:rsid w:val="00D2040E"/>
    <w:rsid w:val="00D21944"/>
    <w:rsid w:val="00D2783B"/>
    <w:rsid w:val="00D306F6"/>
    <w:rsid w:val="00D32BAD"/>
    <w:rsid w:val="00D33CBC"/>
    <w:rsid w:val="00D33E83"/>
    <w:rsid w:val="00D34F0B"/>
    <w:rsid w:val="00D36119"/>
    <w:rsid w:val="00D37D44"/>
    <w:rsid w:val="00D4028D"/>
    <w:rsid w:val="00D41C5E"/>
    <w:rsid w:val="00D436B6"/>
    <w:rsid w:val="00D439FD"/>
    <w:rsid w:val="00D43D96"/>
    <w:rsid w:val="00D44DC8"/>
    <w:rsid w:val="00D45305"/>
    <w:rsid w:val="00D45B51"/>
    <w:rsid w:val="00D46894"/>
    <w:rsid w:val="00D472E7"/>
    <w:rsid w:val="00D50D02"/>
    <w:rsid w:val="00D5324D"/>
    <w:rsid w:val="00D532B6"/>
    <w:rsid w:val="00D53A4D"/>
    <w:rsid w:val="00D53F19"/>
    <w:rsid w:val="00D55204"/>
    <w:rsid w:val="00D55511"/>
    <w:rsid w:val="00D5588F"/>
    <w:rsid w:val="00D5720E"/>
    <w:rsid w:val="00D61459"/>
    <w:rsid w:val="00D64BBA"/>
    <w:rsid w:val="00D65B2F"/>
    <w:rsid w:val="00D71087"/>
    <w:rsid w:val="00D71214"/>
    <w:rsid w:val="00D74F3B"/>
    <w:rsid w:val="00D77186"/>
    <w:rsid w:val="00D77F45"/>
    <w:rsid w:val="00D80726"/>
    <w:rsid w:val="00D80B80"/>
    <w:rsid w:val="00D816F9"/>
    <w:rsid w:val="00D83877"/>
    <w:rsid w:val="00D84354"/>
    <w:rsid w:val="00D844A7"/>
    <w:rsid w:val="00D84592"/>
    <w:rsid w:val="00D84647"/>
    <w:rsid w:val="00D84F8D"/>
    <w:rsid w:val="00D85640"/>
    <w:rsid w:val="00D9091C"/>
    <w:rsid w:val="00D90A04"/>
    <w:rsid w:val="00D9148D"/>
    <w:rsid w:val="00D91AC3"/>
    <w:rsid w:val="00D92040"/>
    <w:rsid w:val="00D95255"/>
    <w:rsid w:val="00D9558A"/>
    <w:rsid w:val="00D95DD7"/>
    <w:rsid w:val="00DA35F1"/>
    <w:rsid w:val="00DA3E9C"/>
    <w:rsid w:val="00DA577E"/>
    <w:rsid w:val="00DB0C1A"/>
    <w:rsid w:val="00DB1034"/>
    <w:rsid w:val="00DB1946"/>
    <w:rsid w:val="00DB2A88"/>
    <w:rsid w:val="00DB41A2"/>
    <w:rsid w:val="00DB46AA"/>
    <w:rsid w:val="00DC0769"/>
    <w:rsid w:val="00DC136F"/>
    <w:rsid w:val="00DC3E81"/>
    <w:rsid w:val="00DD0637"/>
    <w:rsid w:val="00DD0A43"/>
    <w:rsid w:val="00DD1453"/>
    <w:rsid w:val="00DD4D32"/>
    <w:rsid w:val="00DD5070"/>
    <w:rsid w:val="00DD5B5D"/>
    <w:rsid w:val="00DD72D9"/>
    <w:rsid w:val="00DD7564"/>
    <w:rsid w:val="00DD7645"/>
    <w:rsid w:val="00DD7689"/>
    <w:rsid w:val="00DE06B6"/>
    <w:rsid w:val="00DE1523"/>
    <w:rsid w:val="00DE3627"/>
    <w:rsid w:val="00DE3C20"/>
    <w:rsid w:val="00DE41CF"/>
    <w:rsid w:val="00DE514D"/>
    <w:rsid w:val="00DE76DD"/>
    <w:rsid w:val="00DE7D75"/>
    <w:rsid w:val="00DF0E64"/>
    <w:rsid w:val="00DF1813"/>
    <w:rsid w:val="00DF23AE"/>
    <w:rsid w:val="00DF2E30"/>
    <w:rsid w:val="00DF30EB"/>
    <w:rsid w:val="00DF3337"/>
    <w:rsid w:val="00DF3DAF"/>
    <w:rsid w:val="00DF46FB"/>
    <w:rsid w:val="00DF4C0F"/>
    <w:rsid w:val="00DF6826"/>
    <w:rsid w:val="00DF6D96"/>
    <w:rsid w:val="00DF6E03"/>
    <w:rsid w:val="00E00C3B"/>
    <w:rsid w:val="00E01930"/>
    <w:rsid w:val="00E03095"/>
    <w:rsid w:val="00E05007"/>
    <w:rsid w:val="00E0504D"/>
    <w:rsid w:val="00E07092"/>
    <w:rsid w:val="00E07A53"/>
    <w:rsid w:val="00E1129A"/>
    <w:rsid w:val="00E12696"/>
    <w:rsid w:val="00E14970"/>
    <w:rsid w:val="00E15321"/>
    <w:rsid w:val="00E17D7E"/>
    <w:rsid w:val="00E17F47"/>
    <w:rsid w:val="00E20201"/>
    <w:rsid w:val="00E20FB2"/>
    <w:rsid w:val="00E22815"/>
    <w:rsid w:val="00E246AF"/>
    <w:rsid w:val="00E24FA4"/>
    <w:rsid w:val="00E25DB0"/>
    <w:rsid w:val="00E26640"/>
    <w:rsid w:val="00E2708E"/>
    <w:rsid w:val="00E273CA"/>
    <w:rsid w:val="00E2773A"/>
    <w:rsid w:val="00E278B2"/>
    <w:rsid w:val="00E30A34"/>
    <w:rsid w:val="00E318D6"/>
    <w:rsid w:val="00E33541"/>
    <w:rsid w:val="00E357CA"/>
    <w:rsid w:val="00E3598F"/>
    <w:rsid w:val="00E40664"/>
    <w:rsid w:val="00E412AD"/>
    <w:rsid w:val="00E41EEB"/>
    <w:rsid w:val="00E42B43"/>
    <w:rsid w:val="00E43558"/>
    <w:rsid w:val="00E45AEC"/>
    <w:rsid w:val="00E46D96"/>
    <w:rsid w:val="00E47431"/>
    <w:rsid w:val="00E47BB8"/>
    <w:rsid w:val="00E5243A"/>
    <w:rsid w:val="00E5265E"/>
    <w:rsid w:val="00E5346E"/>
    <w:rsid w:val="00E53BA1"/>
    <w:rsid w:val="00E54A98"/>
    <w:rsid w:val="00E54CA3"/>
    <w:rsid w:val="00E557D4"/>
    <w:rsid w:val="00E55B7F"/>
    <w:rsid w:val="00E55E12"/>
    <w:rsid w:val="00E56A29"/>
    <w:rsid w:val="00E579D5"/>
    <w:rsid w:val="00E60D6F"/>
    <w:rsid w:val="00E61114"/>
    <w:rsid w:val="00E61BF4"/>
    <w:rsid w:val="00E624E7"/>
    <w:rsid w:val="00E63210"/>
    <w:rsid w:val="00E63746"/>
    <w:rsid w:val="00E65683"/>
    <w:rsid w:val="00E65B93"/>
    <w:rsid w:val="00E66C2D"/>
    <w:rsid w:val="00E67A4E"/>
    <w:rsid w:val="00E70B65"/>
    <w:rsid w:val="00E72799"/>
    <w:rsid w:val="00E72876"/>
    <w:rsid w:val="00E75ED0"/>
    <w:rsid w:val="00E76373"/>
    <w:rsid w:val="00E764AD"/>
    <w:rsid w:val="00E76DF8"/>
    <w:rsid w:val="00E7798D"/>
    <w:rsid w:val="00E822B6"/>
    <w:rsid w:val="00E83477"/>
    <w:rsid w:val="00E86CDA"/>
    <w:rsid w:val="00E87A49"/>
    <w:rsid w:val="00E92800"/>
    <w:rsid w:val="00E93D1B"/>
    <w:rsid w:val="00E9407D"/>
    <w:rsid w:val="00EA3A0F"/>
    <w:rsid w:val="00EA4452"/>
    <w:rsid w:val="00EA68DA"/>
    <w:rsid w:val="00EA6A20"/>
    <w:rsid w:val="00EB139D"/>
    <w:rsid w:val="00EB2BE8"/>
    <w:rsid w:val="00EB3309"/>
    <w:rsid w:val="00EB40AA"/>
    <w:rsid w:val="00EB594A"/>
    <w:rsid w:val="00EB6816"/>
    <w:rsid w:val="00EB7052"/>
    <w:rsid w:val="00EB7226"/>
    <w:rsid w:val="00EC0441"/>
    <w:rsid w:val="00EC1591"/>
    <w:rsid w:val="00EC1BD4"/>
    <w:rsid w:val="00EC295E"/>
    <w:rsid w:val="00EC3124"/>
    <w:rsid w:val="00EC36DB"/>
    <w:rsid w:val="00EC40E5"/>
    <w:rsid w:val="00EC4102"/>
    <w:rsid w:val="00ED0127"/>
    <w:rsid w:val="00ED0576"/>
    <w:rsid w:val="00ED0FD5"/>
    <w:rsid w:val="00ED1465"/>
    <w:rsid w:val="00ED16D8"/>
    <w:rsid w:val="00ED1941"/>
    <w:rsid w:val="00ED26DE"/>
    <w:rsid w:val="00ED46F8"/>
    <w:rsid w:val="00ED4A7C"/>
    <w:rsid w:val="00ED6538"/>
    <w:rsid w:val="00ED67BA"/>
    <w:rsid w:val="00ED7512"/>
    <w:rsid w:val="00EE0393"/>
    <w:rsid w:val="00EE0C20"/>
    <w:rsid w:val="00EE2C4D"/>
    <w:rsid w:val="00EE3A58"/>
    <w:rsid w:val="00EE78F7"/>
    <w:rsid w:val="00EF08AF"/>
    <w:rsid w:val="00EF0D6C"/>
    <w:rsid w:val="00EF0D91"/>
    <w:rsid w:val="00EF0DF5"/>
    <w:rsid w:val="00EF1E3D"/>
    <w:rsid w:val="00EF1EBF"/>
    <w:rsid w:val="00EF23C2"/>
    <w:rsid w:val="00EF2941"/>
    <w:rsid w:val="00EF3725"/>
    <w:rsid w:val="00EF3869"/>
    <w:rsid w:val="00EF4165"/>
    <w:rsid w:val="00EF5577"/>
    <w:rsid w:val="00EF5619"/>
    <w:rsid w:val="00F02457"/>
    <w:rsid w:val="00F02BA7"/>
    <w:rsid w:val="00F0452D"/>
    <w:rsid w:val="00F04DF5"/>
    <w:rsid w:val="00F05B2B"/>
    <w:rsid w:val="00F06857"/>
    <w:rsid w:val="00F1072E"/>
    <w:rsid w:val="00F10851"/>
    <w:rsid w:val="00F1291C"/>
    <w:rsid w:val="00F14881"/>
    <w:rsid w:val="00F14CFC"/>
    <w:rsid w:val="00F1595D"/>
    <w:rsid w:val="00F1732D"/>
    <w:rsid w:val="00F20B4D"/>
    <w:rsid w:val="00F22A5E"/>
    <w:rsid w:val="00F2349D"/>
    <w:rsid w:val="00F24746"/>
    <w:rsid w:val="00F25F3B"/>
    <w:rsid w:val="00F25F59"/>
    <w:rsid w:val="00F27961"/>
    <w:rsid w:val="00F328A4"/>
    <w:rsid w:val="00F33F17"/>
    <w:rsid w:val="00F356A8"/>
    <w:rsid w:val="00F357BF"/>
    <w:rsid w:val="00F359F6"/>
    <w:rsid w:val="00F35BB7"/>
    <w:rsid w:val="00F35BCD"/>
    <w:rsid w:val="00F36C72"/>
    <w:rsid w:val="00F378E0"/>
    <w:rsid w:val="00F37A13"/>
    <w:rsid w:val="00F37BD6"/>
    <w:rsid w:val="00F40904"/>
    <w:rsid w:val="00F452DB"/>
    <w:rsid w:val="00F45E73"/>
    <w:rsid w:val="00F460B3"/>
    <w:rsid w:val="00F46FF0"/>
    <w:rsid w:val="00F51B97"/>
    <w:rsid w:val="00F51F8F"/>
    <w:rsid w:val="00F52443"/>
    <w:rsid w:val="00F53EE3"/>
    <w:rsid w:val="00F55230"/>
    <w:rsid w:val="00F56104"/>
    <w:rsid w:val="00F5664A"/>
    <w:rsid w:val="00F57323"/>
    <w:rsid w:val="00F60C6B"/>
    <w:rsid w:val="00F612FE"/>
    <w:rsid w:val="00F62852"/>
    <w:rsid w:val="00F6324D"/>
    <w:rsid w:val="00F648B9"/>
    <w:rsid w:val="00F64979"/>
    <w:rsid w:val="00F65710"/>
    <w:rsid w:val="00F66D37"/>
    <w:rsid w:val="00F67CC1"/>
    <w:rsid w:val="00F716DA"/>
    <w:rsid w:val="00F72A81"/>
    <w:rsid w:val="00F72D3A"/>
    <w:rsid w:val="00F735A2"/>
    <w:rsid w:val="00F73CBC"/>
    <w:rsid w:val="00F74E55"/>
    <w:rsid w:val="00F75EDF"/>
    <w:rsid w:val="00F76AE7"/>
    <w:rsid w:val="00F77D49"/>
    <w:rsid w:val="00F809DF"/>
    <w:rsid w:val="00F80FF7"/>
    <w:rsid w:val="00F81305"/>
    <w:rsid w:val="00F81443"/>
    <w:rsid w:val="00F81DD9"/>
    <w:rsid w:val="00F81E28"/>
    <w:rsid w:val="00F822E4"/>
    <w:rsid w:val="00F82BFD"/>
    <w:rsid w:val="00F84C84"/>
    <w:rsid w:val="00F8514D"/>
    <w:rsid w:val="00F910D7"/>
    <w:rsid w:val="00F91896"/>
    <w:rsid w:val="00F93F06"/>
    <w:rsid w:val="00F9406B"/>
    <w:rsid w:val="00F9556A"/>
    <w:rsid w:val="00F977C3"/>
    <w:rsid w:val="00FA0408"/>
    <w:rsid w:val="00FA0BD3"/>
    <w:rsid w:val="00FA2280"/>
    <w:rsid w:val="00FA5A59"/>
    <w:rsid w:val="00FA6AC7"/>
    <w:rsid w:val="00FA6C74"/>
    <w:rsid w:val="00FA6FBE"/>
    <w:rsid w:val="00FA7647"/>
    <w:rsid w:val="00FB1DD8"/>
    <w:rsid w:val="00FB25A6"/>
    <w:rsid w:val="00FB2DC5"/>
    <w:rsid w:val="00FB3992"/>
    <w:rsid w:val="00FB466F"/>
    <w:rsid w:val="00FB5876"/>
    <w:rsid w:val="00FB5B50"/>
    <w:rsid w:val="00FB6015"/>
    <w:rsid w:val="00FB66D4"/>
    <w:rsid w:val="00FB7650"/>
    <w:rsid w:val="00FC00C5"/>
    <w:rsid w:val="00FC05D6"/>
    <w:rsid w:val="00FC0EAD"/>
    <w:rsid w:val="00FC6986"/>
    <w:rsid w:val="00FC6B2F"/>
    <w:rsid w:val="00FC7C9C"/>
    <w:rsid w:val="00FD206D"/>
    <w:rsid w:val="00FD22B3"/>
    <w:rsid w:val="00FD505C"/>
    <w:rsid w:val="00FD58CB"/>
    <w:rsid w:val="00FD6C97"/>
    <w:rsid w:val="00FE02DB"/>
    <w:rsid w:val="00FE06C5"/>
    <w:rsid w:val="00FE1116"/>
    <w:rsid w:val="00FE18BF"/>
    <w:rsid w:val="00FE197E"/>
    <w:rsid w:val="00FE1F5E"/>
    <w:rsid w:val="00FE2D9E"/>
    <w:rsid w:val="00FE508E"/>
    <w:rsid w:val="00FE5599"/>
    <w:rsid w:val="00FE6178"/>
    <w:rsid w:val="00FE7A8E"/>
    <w:rsid w:val="00FF1BD0"/>
    <w:rsid w:val="00FF402D"/>
    <w:rsid w:val="00FF5459"/>
    <w:rsid w:val="00FF63F4"/>
    <w:rsid w:val="00FF7066"/>
    <w:rsid w:val="00FF7E8E"/>
    <w:rsid w:val="01EA75FF"/>
    <w:rsid w:val="04C3393F"/>
    <w:rsid w:val="05A6249C"/>
    <w:rsid w:val="138B7B52"/>
    <w:rsid w:val="174604B5"/>
    <w:rsid w:val="1CD175A5"/>
    <w:rsid w:val="251A083D"/>
    <w:rsid w:val="2DA5033B"/>
    <w:rsid w:val="30700584"/>
    <w:rsid w:val="33366DAD"/>
    <w:rsid w:val="363C149A"/>
    <w:rsid w:val="37727DD2"/>
    <w:rsid w:val="396A5A28"/>
    <w:rsid w:val="3C30441B"/>
    <w:rsid w:val="3CDC641B"/>
    <w:rsid w:val="3D9B413B"/>
    <w:rsid w:val="3FA41E9A"/>
    <w:rsid w:val="44EF6D36"/>
    <w:rsid w:val="4B585C2F"/>
    <w:rsid w:val="4E1856E9"/>
    <w:rsid w:val="4E6F24C6"/>
    <w:rsid w:val="4F637DAF"/>
    <w:rsid w:val="4F950D08"/>
    <w:rsid w:val="509F1702"/>
    <w:rsid w:val="53FC1A95"/>
    <w:rsid w:val="58B82638"/>
    <w:rsid w:val="5A083876"/>
    <w:rsid w:val="637B2B4B"/>
    <w:rsid w:val="64F212DB"/>
    <w:rsid w:val="69F528FB"/>
    <w:rsid w:val="6ED71F81"/>
    <w:rsid w:val="72020535"/>
    <w:rsid w:val="736A393B"/>
    <w:rsid w:val="749360A8"/>
    <w:rsid w:val="7783141C"/>
    <w:rsid w:val="7B53162B"/>
    <w:rsid w:val="7E1228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15362" fillcolor="#9cbee0" strokecolor="#739cc3">
      <v:fill color="#9cbee0" color2="#bbd5f0" type="gradient">
        <o:fill v:ext="view" type="gradientUnscaled"/>
      </v:fill>
      <v:stroke color="#739cc3" weight="1.25pt" miterlimit="2"/>
    </o:shapedefaults>
    <o:shapelayout v:ext="edit">
      <o:idmap v:ext="edit" data="1"/>
      <o:rules v:ext="edit">
        <o:r id="V:Rule17" type="connector" idref="#直接箭头连接符 2"/>
        <o:r id="V:Rule18" type="connector" idref="#直接箭头连接符 6"/>
        <o:r id="V:Rule19" type="connector" idref="#_x0000_s1499"/>
        <o:r id="V:Rule20" type="connector" idref="#直接箭头连接符 100"/>
        <o:r id="V:Rule21" type="connector" idref="#直接箭头连接符 10"/>
        <o:r id="V:Rule22" type="connector" idref="#_x0000_s1522"/>
        <o:r id="V:Rule23" type="connector" idref="#直接箭头连接符 98"/>
        <o:r id="V:Rule24" type="connector" idref="#直接箭头连接符 123"/>
        <o:r id="V:Rule25" type="connector" idref="#直接箭头连接符 116"/>
        <o:r id="V:Rule26" type="connector" idref="#直接箭头连接符 3"/>
        <o:r id="V:Rule27" type="connector" idref="#直接箭头连接符 119"/>
        <o:r id="V:Rule28" type="connector" idref="#直接箭头连接符 135"/>
        <o:r id="V:Rule29" type="connector" idref="#直接箭头连接符 31"/>
        <o:r id="V:Rule30" type="connector" idref="#直接箭头连接符 126"/>
        <o:r id="V:Rule31" type="connector" idref="#直接箭头连接符 1"/>
        <o:r id="V:Rule32" type="connector" idref="#直接箭头连接符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Normal Indent" w:locked="1" w:uiPriority="99" w:unhideWhenUsed="1"/>
    <w:lsdException w:name="footnote text" w:locked="1" w:semiHidden="1" w:unhideWhenUsed="1"/>
    <w:lsdException w:name="annotation text" w:uiPriority="99" w:qFormat="1"/>
    <w:lsdException w:name="header" w:uiPriority="99" w:qFormat="1"/>
    <w:lsdException w:name="footer" w:uiPriority="99" w:qFormat="1"/>
    <w:lsdException w:name="index heading" w:locked="1" w:semiHidden="1" w:unhideWhenUsed="1"/>
    <w:lsdException w:name="caption" w:uiPriority="99" w:qFormat="1"/>
    <w:lsdException w:name="table of figures" w:uiPriority="99" w:qFormat="1"/>
    <w:lsdException w:name="envelope address" w:locked="1" w:semiHidden="1" w:unhideWhenUsed="1"/>
    <w:lsdException w:name="envelope return" w:locked="1" w:semiHidden="1" w:unhideWhenUsed="1"/>
    <w:lsdException w:name="footnote reference" w:locked="1" w:semiHidden="1" w:unhideWhenUsed="1"/>
    <w:lsdException w:name="annotation reference" w:uiPriority="99" w:qFormat="1"/>
    <w:lsdException w:name="line number" w:locked="1" w:semiHidden="1" w:uiPriority="99"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uiPriority="99"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99"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semiHidden="1" w:uiPriority="99"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semiHidden="1" w:uiPriority="99" w:qFormat="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99" w:qFormat="1"/>
    <w:lsdException w:name="FollowedHyperlink" w:locked="1" w:semiHidden="1" w:unhideWhenUsed="1"/>
    <w:lsdException w:name="Strong" w:uiPriority="99" w:qFormat="1"/>
    <w:lsdException w:name="Emphasis" w:locked="1" w:uiPriority="20" w:qFormat="1"/>
    <w:lsdException w:name="Document Map" w:uiPriority="99" w:qFormat="1"/>
    <w:lsdException w:name="Plain Text"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semiHidden="1" w:uiPriority="99" w:qFormat="1"/>
    <w:lsdException w:name="Table Grid 6" w:semiHidden="1" w:uiPriority="99"/>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qFormat="1"/>
    <w:lsdException w:name="Table Grid" w:uiPriority="9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33D7"/>
    <w:pPr>
      <w:widowControl w:val="0"/>
      <w:jc w:val="both"/>
    </w:pPr>
    <w:rPr>
      <w:kern w:val="2"/>
      <w:sz w:val="21"/>
      <w:szCs w:val="24"/>
    </w:rPr>
  </w:style>
  <w:style w:type="paragraph" w:styleId="1">
    <w:name w:val="heading 1"/>
    <w:basedOn w:val="a"/>
    <w:next w:val="2TimesNewRoman"/>
    <w:link w:val="1Char"/>
    <w:uiPriority w:val="99"/>
    <w:qFormat/>
    <w:rsid w:val="002F33D7"/>
    <w:pPr>
      <w:keepNext/>
      <w:keepLines/>
      <w:numPr>
        <w:numId w:val="1"/>
      </w:numPr>
      <w:spacing w:line="360" w:lineRule="auto"/>
      <w:outlineLvl w:val="0"/>
    </w:pPr>
    <w:rPr>
      <w:rFonts w:ascii="黑体"/>
      <w:b/>
      <w:kern w:val="44"/>
      <w:sz w:val="32"/>
      <w:szCs w:val="21"/>
    </w:rPr>
  </w:style>
  <w:style w:type="paragraph" w:styleId="2">
    <w:name w:val="heading 2"/>
    <w:basedOn w:val="a"/>
    <w:next w:val="2TimesNewRoman"/>
    <w:link w:val="2Char"/>
    <w:uiPriority w:val="99"/>
    <w:qFormat/>
    <w:rsid w:val="002F33D7"/>
    <w:pPr>
      <w:keepNext/>
      <w:keepLines/>
      <w:spacing w:line="360" w:lineRule="auto"/>
      <w:jc w:val="left"/>
      <w:outlineLvl w:val="1"/>
    </w:pPr>
    <w:rPr>
      <w:rFonts w:ascii="宋体" w:hAnsi="宋体"/>
      <w:b/>
      <w:kern w:val="0"/>
      <w:sz w:val="24"/>
      <w:lang w:val="zh-CN"/>
    </w:rPr>
  </w:style>
  <w:style w:type="paragraph" w:styleId="3">
    <w:name w:val="heading 3"/>
    <w:basedOn w:val="a"/>
    <w:next w:val="2TimesNewRoman"/>
    <w:link w:val="3Char"/>
    <w:uiPriority w:val="99"/>
    <w:qFormat/>
    <w:rsid w:val="002F33D7"/>
    <w:pPr>
      <w:keepNext/>
      <w:keepLines/>
      <w:numPr>
        <w:ilvl w:val="2"/>
        <w:numId w:val="1"/>
      </w:numPr>
      <w:tabs>
        <w:tab w:val="left" w:pos="0"/>
        <w:tab w:val="left" w:pos="900"/>
      </w:tabs>
      <w:spacing w:line="360" w:lineRule="auto"/>
      <w:outlineLvl w:val="2"/>
    </w:pPr>
    <w:rPr>
      <w:b/>
      <w:bCs/>
      <w:sz w:val="28"/>
      <w:szCs w:val="21"/>
    </w:rPr>
  </w:style>
  <w:style w:type="paragraph" w:styleId="4">
    <w:name w:val="heading 4"/>
    <w:basedOn w:val="a"/>
    <w:next w:val="2TimesNewRoman"/>
    <w:link w:val="4Char"/>
    <w:uiPriority w:val="99"/>
    <w:qFormat/>
    <w:rsid w:val="002F33D7"/>
    <w:pPr>
      <w:numPr>
        <w:ilvl w:val="3"/>
        <w:numId w:val="1"/>
      </w:numPr>
      <w:tabs>
        <w:tab w:val="left" w:pos="0"/>
      </w:tabs>
      <w:adjustRightInd w:val="0"/>
      <w:spacing w:line="360" w:lineRule="auto"/>
      <w:jc w:val="left"/>
      <w:textAlignment w:val="baseline"/>
      <w:outlineLvl w:val="3"/>
    </w:pPr>
    <w:rPr>
      <w:b/>
      <w:bCs/>
      <w:smallCaps/>
      <w:sz w:val="24"/>
    </w:rPr>
  </w:style>
  <w:style w:type="paragraph" w:styleId="5">
    <w:name w:val="heading 5"/>
    <w:basedOn w:val="a"/>
    <w:next w:val="a"/>
    <w:link w:val="5Char"/>
    <w:uiPriority w:val="99"/>
    <w:qFormat/>
    <w:rsid w:val="002F33D7"/>
    <w:pPr>
      <w:keepNext/>
      <w:keepLines/>
      <w:numPr>
        <w:ilvl w:val="4"/>
        <w:numId w:val="1"/>
      </w:numPr>
      <w:tabs>
        <w:tab w:val="left" w:pos="0"/>
      </w:tabs>
      <w:spacing w:line="312" w:lineRule="auto"/>
      <w:outlineLvl w:val="4"/>
    </w:pPr>
    <w:rPr>
      <w:b/>
      <w:bCs/>
      <w:sz w:val="28"/>
      <w:szCs w:val="28"/>
    </w:rPr>
  </w:style>
  <w:style w:type="paragraph" w:styleId="6">
    <w:name w:val="heading 6"/>
    <w:basedOn w:val="a"/>
    <w:next w:val="a"/>
    <w:link w:val="6Char"/>
    <w:uiPriority w:val="99"/>
    <w:qFormat/>
    <w:rsid w:val="002F33D7"/>
    <w:pPr>
      <w:keepNext/>
      <w:keepLines/>
      <w:widowControl/>
      <w:numPr>
        <w:ilvl w:val="5"/>
        <w:numId w:val="1"/>
      </w:numPr>
      <w:tabs>
        <w:tab w:val="clear" w:pos="1152"/>
        <w:tab w:val="left" w:pos="0"/>
        <w:tab w:val="left" w:pos="360"/>
      </w:tabs>
      <w:spacing w:before="240" w:after="64" w:line="320" w:lineRule="auto"/>
      <w:jc w:val="left"/>
      <w:outlineLvl w:val="5"/>
    </w:pPr>
    <w:rPr>
      <w:rFonts w:ascii="Arial" w:eastAsia="黑体" w:hAnsi="Arial"/>
      <w:b/>
      <w:bCs/>
      <w:kern w:val="0"/>
      <w:sz w:val="24"/>
    </w:rPr>
  </w:style>
  <w:style w:type="paragraph" w:styleId="7">
    <w:name w:val="heading 7"/>
    <w:basedOn w:val="a"/>
    <w:next w:val="a"/>
    <w:link w:val="7Char"/>
    <w:uiPriority w:val="99"/>
    <w:qFormat/>
    <w:rsid w:val="002F33D7"/>
    <w:pPr>
      <w:keepNext/>
      <w:keepLines/>
      <w:widowControl/>
      <w:spacing w:before="240" w:after="64" w:line="320" w:lineRule="auto"/>
      <w:jc w:val="left"/>
      <w:outlineLvl w:val="6"/>
    </w:pPr>
    <w:rPr>
      <w:b/>
      <w:bCs/>
      <w:kern w:val="0"/>
      <w:sz w:val="24"/>
    </w:rPr>
  </w:style>
  <w:style w:type="paragraph" w:styleId="8">
    <w:name w:val="heading 8"/>
    <w:basedOn w:val="a"/>
    <w:next w:val="a"/>
    <w:link w:val="8Char"/>
    <w:uiPriority w:val="99"/>
    <w:qFormat/>
    <w:rsid w:val="002F33D7"/>
    <w:pPr>
      <w:keepNext/>
      <w:keepLines/>
      <w:widowControl/>
      <w:spacing w:before="240" w:after="64" w:line="320" w:lineRule="auto"/>
      <w:jc w:val="left"/>
      <w:outlineLvl w:val="7"/>
    </w:pPr>
    <w:rPr>
      <w:rFonts w:ascii="Arial" w:eastAsia="黑体" w:hAnsi="Arial"/>
      <w:kern w:val="0"/>
      <w:sz w:val="24"/>
    </w:rPr>
  </w:style>
  <w:style w:type="paragraph" w:styleId="9">
    <w:name w:val="heading 9"/>
    <w:basedOn w:val="a"/>
    <w:next w:val="a"/>
    <w:link w:val="9Char"/>
    <w:uiPriority w:val="99"/>
    <w:qFormat/>
    <w:rsid w:val="002F33D7"/>
    <w:pPr>
      <w:keepNext/>
      <w:keepLines/>
      <w:widowControl/>
      <w:spacing w:before="240" w:after="64" w:line="320" w:lineRule="auto"/>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TimesNewRoman">
    <w:name w:val="正文首行缩进 2 + Times New Roman"/>
    <w:basedOn w:val="a"/>
    <w:link w:val="2TimesNewRomanChar"/>
    <w:qFormat/>
    <w:rsid w:val="002F33D7"/>
    <w:pPr>
      <w:tabs>
        <w:tab w:val="left" w:pos="0"/>
        <w:tab w:val="left" w:pos="870"/>
        <w:tab w:val="left" w:pos="3150"/>
      </w:tabs>
      <w:autoSpaceDE w:val="0"/>
      <w:autoSpaceDN w:val="0"/>
      <w:spacing w:line="360" w:lineRule="auto"/>
      <w:jc w:val="left"/>
    </w:pPr>
    <w:rPr>
      <w:kern w:val="0"/>
      <w:sz w:val="24"/>
      <w:szCs w:val="20"/>
      <w:lang w:val="zh-CN"/>
    </w:rPr>
  </w:style>
  <w:style w:type="character" w:customStyle="1" w:styleId="2TimesNewRomanChar">
    <w:name w:val="正文首行缩进 2 + Times New Roman Char"/>
    <w:link w:val="2TimesNewRoman"/>
    <w:qFormat/>
    <w:locked/>
    <w:rsid w:val="002F33D7"/>
    <w:rPr>
      <w:sz w:val="24"/>
      <w:lang w:val="zh-CN"/>
    </w:rPr>
  </w:style>
  <w:style w:type="character" w:customStyle="1" w:styleId="1Char">
    <w:name w:val="标题 1 Char"/>
    <w:link w:val="1"/>
    <w:uiPriority w:val="99"/>
    <w:qFormat/>
    <w:locked/>
    <w:rsid w:val="002F33D7"/>
    <w:rPr>
      <w:rFonts w:ascii="黑体"/>
      <w:b/>
      <w:kern w:val="44"/>
      <w:sz w:val="32"/>
      <w:szCs w:val="21"/>
    </w:rPr>
  </w:style>
  <w:style w:type="character" w:customStyle="1" w:styleId="2Char">
    <w:name w:val="标题 2 Char"/>
    <w:link w:val="2"/>
    <w:uiPriority w:val="99"/>
    <w:qFormat/>
    <w:locked/>
    <w:rsid w:val="002F33D7"/>
    <w:rPr>
      <w:rFonts w:ascii="宋体" w:eastAsia="宋体" w:hAnsi="宋体" w:cs="Times New Roman"/>
      <w:b/>
      <w:sz w:val="24"/>
      <w:szCs w:val="24"/>
      <w:lang w:val="zh-CN"/>
    </w:rPr>
  </w:style>
  <w:style w:type="character" w:customStyle="1" w:styleId="3Char">
    <w:name w:val="标题 3 Char"/>
    <w:link w:val="3"/>
    <w:uiPriority w:val="99"/>
    <w:qFormat/>
    <w:locked/>
    <w:rsid w:val="002F33D7"/>
    <w:rPr>
      <w:b/>
      <w:bCs/>
      <w:kern w:val="2"/>
      <w:sz w:val="28"/>
      <w:szCs w:val="21"/>
    </w:rPr>
  </w:style>
  <w:style w:type="character" w:customStyle="1" w:styleId="4Char">
    <w:name w:val="标题 4 Char"/>
    <w:link w:val="4"/>
    <w:uiPriority w:val="99"/>
    <w:qFormat/>
    <w:locked/>
    <w:rsid w:val="002F33D7"/>
    <w:rPr>
      <w:rFonts w:cs="Times New Roman"/>
      <w:b/>
      <w:bCs/>
      <w:smallCaps/>
      <w:kern w:val="2"/>
      <w:sz w:val="24"/>
      <w:szCs w:val="24"/>
    </w:rPr>
  </w:style>
  <w:style w:type="character" w:customStyle="1" w:styleId="5Char">
    <w:name w:val="标题 5 Char"/>
    <w:link w:val="5"/>
    <w:uiPriority w:val="99"/>
    <w:qFormat/>
    <w:locked/>
    <w:rsid w:val="002F33D7"/>
    <w:rPr>
      <w:rFonts w:cs="Times New Roman"/>
      <w:b/>
      <w:bCs/>
      <w:kern w:val="2"/>
      <w:sz w:val="28"/>
      <w:szCs w:val="28"/>
    </w:rPr>
  </w:style>
  <w:style w:type="character" w:customStyle="1" w:styleId="6Char">
    <w:name w:val="标题 6 Char"/>
    <w:link w:val="6"/>
    <w:uiPriority w:val="99"/>
    <w:qFormat/>
    <w:locked/>
    <w:rsid w:val="002F33D7"/>
    <w:rPr>
      <w:rFonts w:ascii="Arial" w:eastAsia="黑体" w:hAnsi="Arial" w:cs="Times New Roman"/>
      <w:b/>
      <w:bCs/>
      <w:sz w:val="24"/>
      <w:szCs w:val="24"/>
    </w:rPr>
  </w:style>
  <w:style w:type="character" w:customStyle="1" w:styleId="7Char">
    <w:name w:val="标题 7 Char"/>
    <w:link w:val="7"/>
    <w:uiPriority w:val="99"/>
    <w:qFormat/>
    <w:locked/>
    <w:rsid w:val="002F33D7"/>
    <w:rPr>
      <w:rFonts w:cs="Times New Roman"/>
      <w:b/>
      <w:bCs/>
      <w:sz w:val="24"/>
      <w:szCs w:val="24"/>
    </w:rPr>
  </w:style>
  <w:style w:type="character" w:customStyle="1" w:styleId="8Char">
    <w:name w:val="标题 8 Char"/>
    <w:link w:val="8"/>
    <w:uiPriority w:val="99"/>
    <w:qFormat/>
    <w:locked/>
    <w:rsid w:val="002F33D7"/>
    <w:rPr>
      <w:rFonts w:ascii="Arial" w:eastAsia="黑体" w:hAnsi="Arial" w:cs="Times New Roman"/>
      <w:sz w:val="24"/>
      <w:szCs w:val="24"/>
    </w:rPr>
  </w:style>
  <w:style w:type="character" w:customStyle="1" w:styleId="9Char">
    <w:name w:val="标题 9 Char"/>
    <w:link w:val="9"/>
    <w:uiPriority w:val="99"/>
    <w:qFormat/>
    <w:locked/>
    <w:rsid w:val="002F33D7"/>
    <w:rPr>
      <w:rFonts w:ascii="Arial" w:eastAsia="黑体" w:hAnsi="Arial" w:cs="Times New Roman"/>
      <w:sz w:val="21"/>
      <w:szCs w:val="21"/>
    </w:rPr>
  </w:style>
  <w:style w:type="paragraph" w:styleId="a3">
    <w:name w:val="annotation subject"/>
    <w:basedOn w:val="a4"/>
    <w:next w:val="a4"/>
    <w:link w:val="Char"/>
    <w:uiPriority w:val="99"/>
    <w:rsid w:val="002F33D7"/>
    <w:pPr>
      <w:jc w:val="center"/>
    </w:pPr>
    <w:rPr>
      <w:b/>
      <w:bCs/>
    </w:rPr>
  </w:style>
  <w:style w:type="paragraph" w:styleId="a4">
    <w:name w:val="annotation text"/>
    <w:basedOn w:val="a"/>
    <w:link w:val="Char0"/>
    <w:uiPriority w:val="99"/>
    <w:qFormat/>
    <w:rsid w:val="002F33D7"/>
    <w:pPr>
      <w:jc w:val="left"/>
    </w:pPr>
    <w:rPr>
      <w:kern w:val="0"/>
      <w:sz w:val="20"/>
    </w:rPr>
  </w:style>
  <w:style w:type="character" w:customStyle="1" w:styleId="Char0">
    <w:name w:val="批注文字 Char"/>
    <w:link w:val="a4"/>
    <w:uiPriority w:val="99"/>
    <w:qFormat/>
    <w:rsid w:val="002F33D7"/>
    <w:rPr>
      <w:szCs w:val="24"/>
    </w:rPr>
  </w:style>
  <w:style w:type="character" w:customStyle="1" w:styleId="Char">
    <w:name w:val="批注主题 Char"/>
    <w:link w:val="a3"/>
    <w:uiPriority w:val="99"/>
    <w:semiHidden/>
    <w:qFormat/>
    <w:rsid w:val="002F33D7"/>
    <w:rPr>
      <w:b/>
      <w:bCs/>
      <w:szCs w:val="24"/>
    </w:rPr>
  </w:style>
  <w:style w:type="paragraph" w:styleId="70">
    <w:name w:val="toc 7"/>
    <w:basedOn w:val="a"/>
    <w:next w:val="a"/>
    <w:uiPriority w:val="99"/>
    <w:qFormat/>
    <w:rsid w:val="002F33D7"/>
    <w:pPr>
      <w:ind w:leftChars="1200" w:left="2520"/>
    </w:pPr>
    <w:rPr>
      <w:rFonts w:ascii="Calibri" w:hAnsi="Calibri"/>
      <w:szCs w:val="22"/>
    </w:rPr>
  </w:style>
  <w:style w:type="paragraph" w:styleId="a5">
    <w:name w:val="Normal Indent"/>
    <w:basedOn w:val="a"/>
    <w:uiPriority w:val="99"/>
    <w:unhideWhenUsed/>
    <w:locked/>
    <w:rsid w:val="002F33D7"/>
    <w:pPr>
      <w:widowControl/>
      <w:ind w:firstLineChars="200" w:firstLine="420"/>
      <w:jc w:val="left"/>
    </w:pPr>
    <w:rPr>
      <w:kern w:val="0"/>
      <w:sz w:val="24"/>
      <w:szCs w:val="20"/>
    </w:rPr>
  </w:style>
  <w:style w:type="paragraph" w:styleId="a6">
    <w:name w:val="caption"/>
    <w:basedOn w:val="a"/>
    <w:next w:val="2TimesNewRoman"/>
    <w:link w:val="Char1"/>
    <w:uiPriority w:val="99"/>
    <w:qFormat/>
    <w:rsid w:val="002F33D7"/>
    <w:pPr>
      <w:keepNext/>
      <w:tabs>
        <w:tab w:val="center" w:pos="10467"/>
        <w:tab w:val="left" w:pos="13095"/>
      </w:tabs>
      <w:jc w:val="center"/>
    </w:pPr>
    <w:rPr>
      <w:rFonts w:ascii="Arial" w:hAnsi="Arial"/>
      <w:b/>
      <w:color w:val="000000"/>
      <w:sz w:val="24"/>
      <w:szCs w:val="20"/>
      <w:lang w:val="zh-CN"/>
    </w:rPr>
  </w:style>
  <w:style w:type="character" w:customStyle="1" w:styleId="Char1">
    <w:name w:val="题注 Char"/>
    <w:link w:val="a6"/>
    <w:uiPriority w:val="99"/>
    <w:qFormat/>
    <w:locked/>
    <w:rsid w:val="002F33D7"/>
    <w:rPr>
      <w:rFonts w:ascii="Arial" w:hAnsi="Arial"/>
      <w:b/>
      <w:color w:val="000000"/>
      <w:kern w:val="2"/>
      <w:sz w:val="24"/>
      <w:lang w:val="zh-CN"/>
    </w:rPr>
  </w:style>
  <w:style w:type="paragraph" w:styleId="a7">
    <w:name w:val="Document Map"/>
    <w:basedOn w:val="a"/>
    <w:link w:val="Char2"/>
    <w:uiPriority w:val="99"/>
    <w:qFormat/>
    <w:rsid w:val="002F33D7"/>
    <w:pPr>
      <w:shd w:val="clear" w:color="auto" w:fill="000080"/>
    </w:pPr>
    <w:rPr>
      <w:sz w:val="24"/>
    </w:rPr>
  </w:style>
  <w:style w:type="character" w:customStyle="1" w:styleId="Char2">
    <w:name w:val="文档结构图 Char"/>
    <w:link w:val="a7"/>
    <w:uiPriority w:val="99"/>
    <w:qFormat/>
    <w:locked/>
    <w:rsid w:val="002F33D7"/>
    <w:rPr>
      <w:rFonts w:cs="Times New Roman"/>
      <w:kern w:val="2"/>
      <w:sz w:val="24"/>
      <w:szCs w:val="24"/>
      <w:shd w:val="clear" w:color="auto" w:fill="000080"/>
    </w:rPr>
  </w:style>
  <w:style w:type="paragraph" w:styleId="a8">
    <w:name w:val="Body Text"/>
    <w:basedOn w:val="a"/>
    <w:link w:val="Char3"/>
    <w:qFormat/>
    <w:rsid w:val="002F33D7"/>
    <w:pPr>
      <w:spacing w:after="120"/>
    </w:pPr>
    <w:rPr>
      <w:szCs w:val="20"/>
    </w:rPr>
  </w:style>
  <w:style w:type="character" w:customStyle="1" w:styleId="Char3">
    <w:name w:val="正文文本 Char"/>
    <w:link w:val="a8"/>
    <w:uiPriority w:val="99"/>
    <w:locked/>
    <w:rsid w:val="002F33D7"/>
    <w:rPr>
      <w:rFonts w:cs="Times New Roman"/>
      <w:kern w:val="2"/>
      <w:sz w:val="21"/>
    </w:rPr>
  </w:style>
  <w:style w:type="paragraph" w:styleId="a9">
    <w:name w:val="Body Text Indent"/>
    <w:basedOn w:val="a"/>
    <w:link w:val="Char4"/>
    <w:uiPriority w:val="99"/>
    <w:semiHidden/>
    <w:qFormat/>
    <w:rsid w:val="002F33D7"/>
    <w:pPr>
      <w:spacing w:after="120"/>
      <w:ind w:leftChars="200" w:left="420"/>
    </w:pPr>
    <w:rPr>
      <w:sz w:val="24"/>
    </w:rPr>
  </w:style>
  <w:style w:type="character" w:customStyle="1" w:styleId="Char4">
    <w:name w:val="正文文本缩进 Char"/>
    <w:link w:val="a9"/>
    <w:uiPriority w:val="99"/>
    <w:semiHidden/>
    <w:qFormat/>
    <w:locked/>
    <w:rsid w:val="002F33D7"/>
    <w:rPr>
      <w:rFonts w:cs="Times New Roman"/>
      <w:kern w:val="2"/>
      <w:sz w:val="24"/>
      <w:szCs w:val="24"/>
    </w:rPr>
  </w:style>
  <w:style w:type="paragraph" w:styleId="20">
    <w:name w:val="List Bullet 2"/>
    <w:basedOn w:val="a"/>
    <w:uiPriority w:val="99"/>
    <w:qFormat/>
    <w:rsid w:val="002F33D7"/>
    <w:pPr>
      <w:tabs>
        <w:tab w:val="left" w:pos="990"/>
      </w:tabs>
      <w:ind w:left="990" w:hanging="510"/>
    </w:pPr>
    <w:rPr>
      <w:sz w:val="27"/>
    </w:rPr>
  </w:style>
  <w:style w:type="paragraph" w:styleId="50">
    <w:name w:val="toc 5"/>
    <w:basedOn w:val="a"/>
    <w:next w:val="a"/>
    <w:uiPriority w:val="99"/>
    <w:qFormat/>
    <w:rsid w:val="002F33D7"/>
    <w:pPr>
      <w:ind w:leftChars="800" w:left="1680"/>
    </w:pPr>
    <w:rPr>
      <w:rFonts w:ascii="Calibri" w:hAnsi="Calibri"/>
      <w:szCs w:val="22"/>
    </w:rPr>
  </w:style>
  <w:style w:type="paragraph" w:styleId="30">
    <w:name w:val="toc 3"/>
    <w:basedOn w:val="a"/>
    <w:next w:val="a"/>
    <w:uiPriority w:val="39"/>
    <w:qFormat/>
    <w:rsid w:val="002F33D7"/>
    <w:pPr>
      <w:tabs>
        <w:tab w:val="left" w:pos="1052"/>
        <w:tab w:val="right" w:pos="1260"/>
        <w:tab w:val="right" w:leader="dot" w:pos="8610"/>
      </w:tabs>
      <w:ind w:left="420" w:rightChars="38" w:right="80"/>
    </w:pPr>
    <w:rPr>
      <w:sz w:val="24"/>
    </w:rPr>
  </w:style>
  <w:style w:type="paragraph" w:styleId="aa">
    <w:name w:val="Plain Text"/>
    <w:basedOn w:val="a"/>
    <w:link w:val="Char5"/>
    <w:qFormat/>
    <w:rsid w:val="002F33D7"/>
    <w:pPr>
      <w:spacing w:before="60" w:line="400" w:lineRule="exact"/>
      <w:ind w:firstLineChars="200" w:firstLine="200"/>
    </w:pPr>
    <w:rPr>
      <w:rFonts w:ascii="宋体" w:hAnsi="Courier New"/>
      <w:kern w:val="0"/>
      <w:szCs w:val="21"/>
    </w:rPr>
  </w:style>
  <w:style w:type="character" w:customStyle="1" w:styleId="Char5">
    <w:name w:val="纯文本 Char"/>
    <w:link w:val="aa"/>
    <w:qFormat/>
    <w:locked/>
    <w:rsid w:val="002F33D7"/>
    <w:rPr>
      <w:rFonts w:ascii="宋体" w:eastAsia="宋体" w:hAnsi="Courier New" w:cs="Courier New"/>
      <w:sz w:val="21"/>
      <w:szCs w:val="21"/>
    </w:rPr>
  </w:style>
  <w:style w:type="paragraph" w:styleId="80">
    <w:name w:val="toc 8"/>
    <w:basedOn w:val="a"/>
    <w:next w:val="a"/>
    <w:uiPriority w:val="99"/>
    <w:qFormat/>
    <w:rsid w:val="002F33D7"/>
    <w:pPr>
      <w:ind w:leftChars="1400" w:left="2940"/>
    </w:pPr>
    <w:rPr>
      <w:rFonts w:ascii="Calibri" w:hAnsi="Calibri"/>
      <w:szCs w:val="22"/>
    </w:rPr>
  </w:style>
  <w:style w:type="paragraph" w:styleId="ab">
    <w:name w:val="Balloon Text"/>
    <w:basedOn w:val="a"/>
    <w:link w:val="Char6"/>
    <w:uiPriority w:val="99"/>
    <w:qFormat/>
    <w:rsid w:val="002F33D7"/>
    <w:rPr>
      <w:sz w:val="18"/>
      <w:szCs w:val="18"/>
    </w:rPr>
  </w:style>
  <w:style w:type="character" w:customStyle="1" w:styleId="Char6">
    <w:name w:val="批注框文本 Char"/>
    <w:link w:val="ab"/>
    <w:uiPriority w:val="99"/>
    <w:qFormat/>
    <w:locked/>
    <w:rsid w:val="002F33D7"/>
    <w:rPr>
      <w:rFonts w:cs="Times New Roman"/>
      <w:kern w:val="2"/>
      <w:sz w:val="18"/>
      <w:szCs w:val="18"/>
    </w:rPr>
  </w:style>
  <w:style w:type="paragraph" w:styleId="ac">
    <w:name w:val="footer"/>
    <w:basedOn w:val="a"/>
    <w:link w:val="Char7"/>
    <w:uiPriority w:val="99"/>
    <w:qFormat/>
    <w:rsid w:val="002F33D7"/>
    <w:pPr>
      <w:tabs>
        <w:tab w:val="center" w:pos="4153"/>
        <w:tab w:val="right" w:pos="8306"/>
      </w:tabs>
      <w:snapToGrid w:val="0"/>
      <w:jc w:val="left"/>
    </w:pPr>
    <w:rPr>
      <w:sz w:val="18"/>
      <w:szCs w:val="18"/>
    </w:rPr>
  </w:style>
  <w:style w:type="character" w:customStyle="1" w:styleId="Char7">
    <w:name w:val="页脚 Char"/>
    <w:link w:val="ac"/>
    <w:uiPriority w:val="99"/>
    <w:qFormat/>
    <w:locked/>
    <w:rsid w:val="002F33D7"/>
    <w:rPr>
      <w:rFonts w:cs="Times New Roman"/>
      <w:kern w:val="2"/>
      <w:sz w:val="18"/>
      <w:szCs w:val="18"/>
    </w:rPr>
  </w:style>
  <w:style w:type="paragraph" w:styleId="ad">
    <w:name w:val="header"/>
    <w:basedOn w:val="a"/>
    <w:link w:val="Char8"/>
    <w:uiPriority w:val="99"/>
    <w:qFormat/>
    <w:rsid w:val="002F33D7"/>
    <w:pPr>
      <w:pBdr>
        <w:bottom w:val="single" w:sz="6" w:space="1" w:color="auto"/>
      </w:pBdr>
      <w:tabs>
        <w:tab w:val="center" w:pos="4153"/>
        <w:tab w:val="right" w:pos="8306"/>
      </w:tabs>
      <w:snapToGrid w:val="0"/>
      <w:jc w:val="center"/>
    </w:pPr>
    <w:rPr>
      <w:sz w:val="18"/>
      <w:szCs w:val="18"/>
    </w:rPr>
  </w:style>
  <w:style w:type="character" w:customStyle="1" w:styleId="Char8">
    <w:name w:val="页眉 Char"/>
    <w:link w:val="ad"/>
    <w:uiPriority w:val="99"/>
    <w:qFormat/>
    <w:locked/>
    <w:rsid w:val="002F33D7"/>
    <w:rPr>
      <w:rFonts w:cs="Times New Roman"/>
      <w:kern w:val="2"/>
      <w:sz w:val="18"/>
      <w:szCs w:val="18"/>
    </w:rPr>
  </w:style>
  <w:style w:type="paragraph" w:styleId="10">
    <w:name w:val="toc 1"/>
    <w:basedOn w:val="a"/>
    <w:next w:val="a"/>
    <w:uiPriority w:val="39"/>
    <w:qFormat/>
    <w:rsid w:val="002F33D7"/>
    <w:pPr>
      <w:tabs>
        <w:tab w:val="left" w:pos="420"/>
        <w:tab w:val="right" w:leader="dot" w:pos="8640"/>
      </w:tabs>
      <w:snapToGrid w:val="0"/>
      <w:spacing w:before="120"/>
      <w:jc w:val="left"/>
    </w:pPr>
    <w:rPr>
      <w:b/>
      <w:bCs/>
      <w:iCs/>
      <w:sz w:val="24"/>
      <w:szCs w:val="28"/>
    </w:rPr>
  </w:style>
  <w:style w:type="paragraph" w:styleId="40">
    <w:name w:val="toc 4"/>
    <w:basedOn w:val="a"/>
    <w:next w:val="a"/>
    <w:uiPriority w:val="99"/>
    <w:qFormat/>
    <w:rsid w:val="002F33D7"/>
    <w:pPr>
      <w:ind w:left="630"/>
      <w:jc w:val="left"/>
    </w:pPr>
    <w:rPr>
      <w:sz w:val="18"/>
      <w:szCs w:val="18"/>
    </w:rPr>
  </w:style>
  <w:style w:type="paragraph" w:styleId="60">
    <w:name w:val="toc 6"/>
    <w:basedOn w:val="a"/>
    <w:next w:val="a"/>
    <w:uiPriority w:val="99"/>
    <w:qFormat/>
    <w:rsid w:val="002F33D7"/>
    <w:pPr>
      <w:ind w:leftChars="1000" w:left="2100"/>
    </w:pPr>
    <w:rPr>
      <w:rFonts w:ascii="Calibri" w:hAnsi="Calibri"/>
      <w:szCs w:val="22"/>
    </w:rPr>
  </w:style>
  <w:style w:type="paragraph" w:styleId="ae">
    <w:name w:val="table of figures"/>
    <w:basedOn w:val="a"/>
    <w:next w:val="a"/>
    <w:uiPriority w:val="99"/>
    <w:qFormat/>
    <w:rsid w:val="002F33D7"/>
    <w:pPr>
      <w:widowControl/>
      <w:tabs>
        <w:tab w:val="right" w:leader="dot" w:pos="8889"/>
      </w:tabs>
      <w:spacing w:line="360" w:lineRule="auto"/>
      <w:jc w:val="left"/>
    </w:pPr>
    <w:rPr>
      <w:kern w:val="0"/>
      <w:sz w:val="24"/>
    </w:rPr>
  </w:style>
  <w:style w:type="paragraph" w:styleId="21">
    <w:name w:val="toc 2"/>
    <w:basedOn w:val="a"/>
    <w:next w:val="a"/>
    <w:uiPriority w:val="39"/>
    <w:qFormat/>
    <w:rsid w:val="002F33D7"/>
    <w:pPr>
      <w:tabs>
        <w:tab w:val="left" w:pos="735"/>
        <w:tab w:val="right" w:leader="dot" w:pos="8610"/>
      </w:tabs>
      <w:spacing w:before="120"/>
      <w:ind w:left="210"/>
      <w:jc w:val="left"/>
    </w:pPr>
    <w:rPr>
      <w:bCs/>
      <w:sz w:val="24"/>
      <w:szCs w:val="26"/>
    </w:rPr>
  </w:style>
  <w:style w:type="paragraph" w:styleId="90">
    <w:name w:val="toc 9"/>
    <w:basedOn w:val="a"/>
    <w:next w:val="a"/>
    <w:uiPriority w:val="99"/>
    <w:qFormat/>
    <w:rsid w:val="002F33D7"/>
    <w:pPr>
      <w:ind w:leftChars="1600" w:left="3360"/>
    </w:pPr>
    <w:rPr>
      <w:rFonts w:ascii="Calibri" w:hAnsi="Calibri"/>
      <w:szCs w:val="22"/>
    </w:rPr>
  </w:style>
  <w:style w:type="paragraph" w:styleId="af">
    <w:name w:val="Message Header"/>
    <w:basedOn w:val="a"/>
    <w:link w:val="Char9"/>
    <w:uiPriority w:val="99"/>
    <w:semiHidden/>
    <w:qFormat/>
    <w:rsid w:val="002F33D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character" w:customStyle="1" w:styleId="Char9">
    <w:name w:val="信息标题 Char"/>
    <w:link w:val="af"/>
    <w:uiPriority w:val="99"/>
    <w:semiHidden/>
    <w:qFormat/>
    <w:locked/>
    <w:rsid w:val="002F33D7"/>
    <w:rPr>
      <w:rFonts w:ascii="Arial" w:hAnsi="Arial" w:cs="Arial"/>
      <w:kern w:val="2"/>
      <w:sz w:val="24"/>
      <w:szCs w:val="24"/>
      <w:shd w:val="pct20" w:color="auto" w:fill="auto"/>
    </w:rPr>
  </w:style>
  <w:style w:type="paragraph" w:styleId="HTML">
    <w:name w:val="HTML Preformatted"/>
    <w:basedOn w:val="a"/>
    <w:link w:val="HTMLChar"/>
    <w:uiPriority w:val="99"/>
    <w:unhideWhenUsed/>
    <w:locked/>
    <w:rsid w:val="002F33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Char">
    <w:name w:val="HTML 预设格式 Char"/>
    <w:link w:val="HTML"/>
    <w:uiPriority w:val="99"/>
    <w:rsid w:val="002F33D7"/>
    <w:rPr>
      <w:rFonts w:ascii="宋体" w:hAnsi="宋体"/>
      <w:sz w:val="24"/>
      <w:szCs w:val="24"/>
    </w:rPr>
  </w:style>
  <w:style w:type="paragraph" w:styleId="af0">
    <w:name w:val="Normal (Web)"/>
    <w:basedOn w:val="a"/>
    <w:uiPriority w:val="99"/>
    <w:qFormat/>
    <w:rsid w:val="002F33D7"/>
    <w:pPr>
      <w:widowControl/>
      <w:spacing w:before="100" w:beforeAutospacing="1" w:after="100" w:afterAutospacing="1"/>
      <w:jc w:val="left"/>
    </w:pPr>
    <w:rPr>
      <w:rFonts w:ascii="宋体" w:hAnsi="宋体" w:cs="宋体"/>
      <w:kern w:val="0"/>
      <w:sz w:val="24"/>
    </w:rPr>
  </w:style>
  <w:style w:type="paragraph" w:styleId="af1">
    <w:name w:val="Title"/>
    <w:basedOn w:val="a"/>
    <w:next w:val="a"/>
    <w:link w:val="Chara"/>
    <w:uiPriority w:val="99"/>
    <w:qFormat/>
    <w:rsid w:val="002F33D7"/>
    <w:pPr>
      <w:spacing w:before="240" w:after="60"/>
      <w:jc w:val="center"/>
      <w:outlineLvl w:val="0"/>
    </w:pPr>
    <w:rPr>
      <w:rFonts w:ascii="Calibri Light" w:hAnsi="Calibri Light"/>
      <w:b/>
      <w:bCs/>
      <w:kern w:val="0"/>
      <w:sz w:val="32"/>
      <w:szCs w:val="32"/>
    </w:rPr>
  </w:style>
  <w:style w:type="character" w:customStyle="1" w:styleId="Chara">
    <w:name w:val="标题 Char"/>
    <w:link w:val="af1"/>
    <w:uiPriority w:val="99"/>
    <w:qFormat/>
    <w:locked/>
    <w:rsid w:val="002F33D7"/>
    <w:rPr>
      <w:rFonts w:ascii="Calibri Light" w:eastAsia="宋体" w:hAnsi="Calibri Light" w:cs="Times New Roman"/>
      <w:b/>
      <w:bCs/>
      <w:sz w:val="32"/>
      <w:szCs w:val="32"/>
    </w:rPr>
  </w:style>
  <w:style w:type="character" w:styleId="af2">
    <w:name w:val="Strong"/>
    <w:uiPriority w:val="99"/>
    <w:qFormat/>
    <w:rsid w:val="002F33D7"/>
    <w:rPr>
      <w:rFonts w:cs="Times New Roman"/>
      <w:b/>
    </w:rPr>
  </w:style>
  <w:style w:type="character" w:styleId="af3">
    <w:name w:val="page number"/>
    <w:qFormat/>
    <w:rsid w:val="002F33D7"/>
    <w:rPr>
      <w:rFonts w:cs="Times New Roman"/>
    </w:rPr>
  </w:style>
  <w:style w:type="character" w:styleId="af4">
    <w:name w:val="Emphasis"/>
    <w:uiPriority w:val="20"/>
    <w:qFormat/>
    <w:locked/>
    <w:rsid w:val="002F33D7"/>
    <w:rPr>
      <w:i/>
    </w:rPr>
  </w:style>
  <w:style w:type="character" w:styleId="af5">
    <w:name w:val="line number"/>
    <w:basedOn w:val="a0"/>
    <w:uiPriority w:val="99"/>
    <w:unhideWhenUsed/>
    <w:locked/>
    <w:rsid w:val="002F33D7"/>
  </w:style>
  <w:style w:type="character" w:styleId="af6">
    <w:name w:val="Hyperlink"/>
    <w:uiPriority w:val="99"/>
    <w:qFormat/>
    <w:rsid w:val="002F33D7"/>
    <w:rPr>
      <w:rFonts w:cs="Times New Roman"/>
      <w:color w:val="0000FF"/>
      <w:u w:val="single"/>
    </w:rPr>
  </w:style>
  <w:style w:type="character" w:styleId="af7">
    <w:name w:val="annotation reference"/>
    <w:uiPriority w:val="99"/>
    <w:qFormat/>
    <w:rsid w:val="002F33D7"/>
    <w:rPr>
      <w:rFonts w:cs="Times New Roman"/>
      <w:sz w:val="21"/>
      <w:szCs w:val="21"/>
    </w:rPr>
  </w:style>
  <w:style w:type="table" w:styleId="af8">
    <w:name w:val="Table Grid"/>
    <w:basedOn w:val="a1"/>
    <w:uiPriority w:val="99"/>
    <w:qFormat/>
    <w:rsid w:val="002F3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1">
    <w:name w:val="Table Grid 5"/>
    <w:basedOn w:val="a1"/>
    <w:uiPriority w:val="99"/>
    <w:semiHidden/>
    <w:qFormat/>
    <w:rsid w:val="002F33D7"/>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op w:val="nil"/>
          <w:left w:val="nil"/>
          <w:bottom w:val="single" w:sz="12" w:space="0" w:color="00000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61">
    <w:name w:val="Table Grid 6"/>
    <w:basedOn w:val="a1"/>
    <w:uiPriority w:val="99"/>
    <w:semiHidden/>
    <w:rsid w:val="002F33D7"/>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11">
    <w:name w:val="浅色底纹1"/>
    <w:basedOn w:val="a1"/>
    <w:uiPriority w:val="60"/>
    <w:rsid w:val="002F33D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22">
    <w:name w:val="表格文字2"/>
    <w:basedOn w:val="a"/>
    <w:link w:val="2Char0"/>
    <w:qFormat/>
    <w:rsid w:val="002F33D7"/>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2Char0">
    <w:name w:val="表格文字2 Char"/>
    <w:link w:val="22"/>
    <w:rsid w:val="002F33D7"/>
    <w:rPr>
      <w:rFonts w:cs="宋体"/>
      <w:sz w:val="21"/>
      <w:szCs w:val="21"/>
    </w:rPr>
  </w:style>
  <w:style w:type="paragraph" w:customStyle="1" w:styleId="12">
    <w:name w:val="表格文字1"/>
    <w:basedOn w:val="22"/>
    <w:uiPriority w:val="99"/>
    <w:rsid w:val="002F33D7"/>
    <w:pPr>
      <w:jc w:val="both"/>
    </w:pPr>
  </w:style>
  <w:style w:type="paragraph" w:customStyle="1" w:styleId="af9">
    <w:name w:val="封面工程项目名称"/>
    <w:basedOn w:val="a"/>
    <w:uiPriority w:val="99"/>
    <w:qFormat/>
    <w:rsid w:val="002F33D7"/>
    <w:pPr>
      <w:spacing w:line="360" w:lineRule="auto"/>
      <w:jc w:val="center"/>
    </w:pPr>
    <w:rPr>
      <w:rFonts w:eastAsia="楷体_GB2312" w:cs="宋体"/>
      <w:b/>
      <w:bCs/>
      <w:spacing w:val="24"/>
      <w:sz w:val="52"/>
      <w:szCs w:val="20"/>
    </w:rPr>
  </w:style>
  <w:style w:type="paragraph" w:customStyle="1" w:styleId="afa">
    <w:name w:val="环境影响报告书"/>
    <w:basedOn w:val="a"/>
    <w:next w:val="a"/>
    <w:uiPriority w:val="99"/>
    <w:qFormat/>
    <w:rsid w:val="002F33D7"/>
    <w:pPr>
      <w:jc w:val="center"/>
    </w:pPr>
    <w:rPr>
      <w:rFonts w:eastAsia="黑体" w:cs="宋体"/>
      <w:b/>
      <w:bCs/>
      <w:spacing w:val="30"/>
      <w:sz w:val="52"/>
      <w:szCs w:val="20"/>
    </w:rPr>
  </w:style>
  <w:style w:type="paragraph" w:customStyle="1" w:styleId="afb">
    <w:name w:val="环科院名称"/>
    <w:basedOn w:val="a"/>
    <w:uiPriority w:val="99"/>
    <w:rsid w:val="002F33D7"/>
    <w:pPr>
      <w:ind w:leftChars="-10" w:left="-7" w:hangingChars="4" w:hanging="14"/>
      <w:jc w:val="center"/>
    </w:pPr>
    <w:rPr>
      <w:rFonts w:ascii="楷体_GB2312" w:eastAsia="楷体_GB2312" w:hAnsi="华文楷体" w:cs="宋体"/>
      <w:b/>
      <w:bCs/>
      <w:spacing w:val="20"/>
      <w:sz w:val="32"/>
      <w:szCs w:val="20"/>
    </w:rPr>
  </w:style>
  <w:style w:type="paragraph" w:customStyle="1" w:styleId="afc">
    <w:name w:val="环科院英文名称"/>
    <w:basedOn w:val="a"/>
    <w:uiPriority w:val="99"/>
    <w:qFormat/>
    <w:rsid w:val="002F33D7"/>
    <w:pPr>
      <w:pBdr>
        <w:top w:val="single" w:sz="4" w:space="1" w:color="auto"/>
        <w:between w:val="single" w:sz="4" w:space="1" w:color="auto"/>
      </w:pBdr>
      <w:ind w:firstLineChars="10" w:firstLine="21"/>
      <w:jc w:val="center"/>
    </w:pPr>
    <w:rPr>
      <w:rFonts w:cs="宋体"/>
      <w:szCs w:val="20"/>
    </w:rPr>
  </w:style>
  <w:style w:type="paragraph" w:customStyle="1" w:styleId="afd">
    <w:name w:val="目录"/>
    <w:basedOn w:val="a"/>
    <w:next w:val="2TimesNewRoman"/>
    <w:uiPriority w:val="99"/>
    <w:qFormat/>
    <w:rsid w:val="002F33D7"/>
    <w:pPr>
      <w:spacing w:before="240" w:after="240" w:line="312" w:lineRule="auto"/>
      <w:jc w:val="center"/>
    </w:pPr>
    <w:rPr>
      <w:rFonts w:cs="宋体"/>
      <w:b/>
      <w:bCs/>
      <w:sz w:val="36"/>
      <w:szCs w:val="20"/>
    </w:rPr>
  </w:style>
  <w:style w:type="paragraph" w:customStyle="1" w:styleId="afe">
    <w:name w:val="送审/报批稿"/>
    <w:basedOn w:val="a"/>
    <w:next w:val="a"/>
    <w:uiPriority w:val="99"/>
    <w:qFormat/>
    <w:rsid w:val="002F33D7"/>
    <w:pPr>
      <w:jc w:val="center"/>
    </w:pPr>
    <w:rPr>
      <w:rFonts w:ascii="华文新魏" w:eastAsia="华文新魏" w:cs="宋体"/>
      <w:sz w:val="44"/>
      <w:szCs w:val="20"/>
    </w:rPr>
  </w:style>
  <w:style w:type="paragraph" w:customStyle="1" w:styleId="aff">
    <w:name w:val="附件抬头"/>
    <w:basedOn w:val="a"/>
    <w:next w:val="2TimesNewRoman"/>
    <w:uiPriority w:val="99"/>
    <w:rsid w:val="002F33D7"/>
    <w:pPr>
      <w:jc w:val="left"/>
      <w:outlineLvl w:val="0"/>
    </w:pPr>
    <w:rPr>
      <w:b/>
      <w:sz w:val="28"/>
    </w:rPr>
  </w:style>
  <w:style w:type="paragraph" w:customStyle="1" w:styleId="aff0">
    <w:name w:val="附图抬头"/>
    <w:basedOn w:val="a"/>
    <w:next w:val="2TimesNewRoman"/>
    <w:uiPriority w:val="99"/>
    <w:qFormat/>
    <w:rsid w:val="002F33D7"/>
    <w:pPr>
      <w:jc w:val="center"/>
      <w:outlineLvl w:val="0"/>
    </w:pPr>
    <w:rPr>
      <w:b/>
      <w:sz w:val="28"/>
    </w:rPr>
  </w:style>
  <w:style w:type="paragraph" w:customStyle="1" w:styleId="aff1">
    <w:name w:val="登记表表头文字"/>
    <w:basedOn w:val="a"/>
    <w:next w:val="a"/>
    <w:uiPriority w:val="99"/>
    <w:qFormat/>
    <w:rsid w:val="002F33D7"/>
    <w:pPr>
      <w:spacing w:after="100" w:afterAutospacing="1"/>
      <w:jc w:val="center"/>
      <w:outlineLvl w:val="0"/>
    </w:pPr>
    <w:rPr>
      <w:rFonts w:eastAsia="黑体" w:cs="宋体"/>
      <w:b/>
      <w:bCs/>
      <w:sz w:val="32"/>
      <w:szCs w:val="20"/>
    </w:rPr>
  </w:style>
  <w:style w:type="paragraph" w:customStyle="1" w:styleId="aff2">
    <w:name w:val="首行缩进"/>
    <w:basedOn w:val="a"/>
    <w:qFormat/>
    <w:rsid w:val="002F33D7"/>
    <w:pPr>
      <w:snapToGrid w:val="0"/>
      <w:ind w:firstLine="425"/>
    </w:pPr>
    <w:rPr>
      <w:rFonts w:ascii="宋体"/>
      <w:sz w:val="24"/>
      <w:szCs w:val="20"/>
    </w:rPr>
  </w:style>
  <w:style w:type="paragraph" w:customStyle="1" w:styleId="13">
    <w:name w:val="列出段落1"/>
    <w:basedOn w:val="a"/>
    <w:qFormat/>
    <w:rsid w:val="002F33D7"/>
    <w:pPr>
      <w:ind w:firstLineChars="200" w:firstLine="420"/>
    </w:pPr>
    <w:rPr>
      <w:rFonts w:ascii="Calibri" w:hAnsi="Calibri"/>
      <w:szCs w:val="22"/>
    </w:rPr>
  </w:style>
  <w:style w:type="paragraph" w:customStyle="1" w:styleId="Style47">
    <w:name w:val="_Style 47"/>
    <w:basedOn w:val="a"/>
    <w:rsid w:val="002F33D7"/>
    <w:pPr>
      <w:shd w:val="clear" w:color="auto" w:fill="000080"/>
      <w:adjustRightInd w:val="0"/>
      <w:spacing w:line="436" w:lineRule="exact"/>
      <w:ind w:left="357"/>
      <w:jc w:val="left"/>
      <w:outlineLvl w:val="3"/>
    </w:pPr>
    <w:rPr>
      <w:szCs w:val="20"/>
    </w:rPr>
  </w:style>
  <w:style w:type="paragraph" w:customStyle="1" w:styleId="TOC1">
    <w:name w:val="TOC 标题1"/>
    <w:basedOn w:val="1"/>
    <w:next w:val="a"/>
    <w:uiPriority w:val="39"/>
    <w:unhideWhenUsed/>
    <w:qFormat/>
    <w:rsid w:val="002F33D7"/>
    <w:pPr>
      <w:widowControl/>
      <w:numPr>
        <w:numId w:val="0"/>
      </w:numPr>
      <w:tabs>
        <w:tab w:val="clear" w:pos="0"/>
      </w:tabs>
      <w:spacing w:before="240" w:line="259" w:lineRule="auto"/>
      <w:jc w:val="left"/>
      <w:outlineLvl w:val="9"/>
    </w:pPr>
    <w:rPr>
      <w:rFonts w:ascii="Calibri Light" w:hAnsi="Calibri Light"/>
      <w:b w:val="0"/>
      <w:color w:val="2E74B5"/>
      <w:kern w:val="0"/>
      <w:szCs w:val="32"/>
    </w:rPr>
  </w:style>
  <w:style w:type="paragraph" w:customStyle="1" w:styleId="TableParagraph">
    <w:name w:val="Table Paragraph"/>
    <w:basedOn w:val="a"/>
    <w:uiPriority w:val="1"/>
    <w:qFormat/>
    <w:rsid w:val="002F33D7"/>
    <w:pPr>
      <w:autoSpaceDE w:val="0"/>
      <w:autoSpaceDN w:val="0"/>
      <w:jc w:val="center"/>
    </w:pPr>
    <w:rPr>
      <w:rFonts w:ascii="Noto Sans CJK JP Regular" w:eastAsia="Noto Sans CJK JP Regular" w:hAnsi="Noto Sans CJK JP Regular" w:cs="Noto Sans CJK JP Regular"/>
      <w:kern w:val="0"/>
      <w:sz w:val="22"/>
      <w:szCs w:val="22"/>
      <w:lang w:val="zh-CN" w:bidi="zh-CN"/>
    </w:rPr>
  </w:style>
  <w:style w:type="paragraph" w:customStyle="1" w:styleId="Normal0">
    <w:name w:val="Normal_0"/>
    <w:qFormat/>
    <w:rsid w:val="002F33D7"/>
    <w:rPr>
      <w:sz w:val="24"/>
      <w:szCs w:val="24"/>
    </w:rPr>
  </w:style>
  <w:style w:type="paragraph" w:customStyle="1" w:styleId="Normal1">
    <w:name w:val="Normal_1"/>
    <w:qFormat/>
    <w:rsid w:val="002F33D7"/>
    <w:rPr>
      <w:sz w:val="24"/>
      <w:szCs w:val="24"/>
    </w:rPr>
  </w:style>
  <w:style w:type="character" w:customStyle="1" w:styleId="aff3">
    <w:name w:val="表格备注"/>
    <w:uiPriority w:val="99"/>
    <w:rsid w:val="002F33D7"/>
    <w:rPr>
      <w:rFonts w:ascii="华文楷体" w:eastAsia="楷体_GB2312" w:hAnsi="华文楷体"/>
      <w:kern w:val="0"/>
      <w:sz w:val="21"/>
    </w:rPr>
  </w:style>
  <w:style w:type="character" w:customStyle="1" w:styleId="font51">
    <w:name w:val="font51"/>
    <w:uiPriority w:val="99"/>
    <w:qFormat/>
    <w:rsid w:val="002F33D7"/>
    <w:rPr>
      <w:rFonts w:ascii="宋体" w:eastAsia="宋体" w:hAnsi="宋体" w:cs="宋体"/>
      <w:color w:val="000000"/>
      <w:sz w:val="21"/>
      <w:szCs w:val="21"/>
      <w:u w:val="none"/>
    </w:rPr>
  </w:style>
  <w:style w:type="character" w:customStyle="1" w:styleId="aff4">
    <w:name w:val="责任人"/>
    <w:rsid w:val="002F33D7"/>
    <w:rPr>
      <w:rFonts w:ascii="楷体_GB2312" w:eastAsia="楷体_GB2312" w:hAnsi="楷体_GB2312"/>
      <w:sz w:val="30"/>
      <w:u w:val="single"/>
    </w:rPr>
  </w:style>
  <w:style w:type="character" w:customStyle="1" w:styleId="ca-2">
    <w:name w:val="ca-2"/>
    <w:rsid w:val="002F33D7"/>
  </w:style>
  <w:style w:type="table" w:customStyle="1" w:styleId="14">
    <w:name w:val="三线表1"/>
    <w:uiPriority w:val="99"/>
    <w:qFormat/>
    <w:rsid w:val="002F33D7"/>
    <w:pPr>
      <w:jc w:val="center"/>
    </w:p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5">
    <w:name w:val="三线表"/>
    <w:basedOn w:val="a1"/>
    <w:rsid w:val="002F33D7"/>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nil"/>
          <w:right w:val="nil"/>
          <w:insideH w:val="nil"/>
          <w:insideV w:val="nil"/>
          <w:tl2br w:val="nil"/>
          <w:tr2bl w:val="nil"/>
        </w:tcBorders>
      </w:tcPr>
    </w:tblStylePr>
    <w:tblStylePr w:type="lastRow">
      <w:tblPr/>
      <w:tcPr>
        <w:tcBorders>
          <w:top w:val="nil"/>
          <w:left w:val="single" w:sz="12" w:space="0" w:color="auto"/>
          <w:bottom w:val="nil"/>
          <w:right w:val="nil"/>
          <w:insideH w:val="nil"/>
          <w:insideV w:val="nil"/>
          <w:tl2br w:val="nil"/>
          <w:tr2bl w:val="nil"/>
        </w:tcBorders>
      </w:tcPr>
    </w:tblStylePr>
  </w:style>
  <w:style w:type="character" w:customStyle="1" w:styleId="Charb">
    <w:name w:val="表格 普通文字 Char"/>
    <w:link w:val="aff6"/>
    <w:rsid w:val="00C86A49"/>
    <w:rPr>
      <w:rFonts w:eastAsia="仿宋_GB2312"/>
      <w:szCs w:val="21"/>
      <w:lang w:val="en-US" w:eastAsia="zh-CN" w:bidi="ar-SA"/>
    </w:rPr>
  </w:style>
  <w:style w:type="paragraph" w:customStyle="1" w:styleId="aff6">
    <w:name w:val="表格 普通文字"/>
    <w:link w:val="Charb"/>
    <w:qFormat/>
    <w:rsid w:val="00C86A49"/>
    <w:pPr>
      <w:snapToGrid w:val="0"/>
      <w:jc w:val="center"/>
    </w:pPr>
    <w:rPr>
      <w:rFonts w:eastAsia="仿宋_GB2312"/>
      <w:szCs w:val="21"/>
    </w:rPr>
  </w:style>
  <w:style w:type="paragraph" w:customStyle="1" w:styleId="aff7">
    <w:name w:val="表格文字"/>
    <w:basedOn w:val="a"/>
    <w:qFormat/>
    <w:rsid w:val="00F8514D"/>
    <w:pPr>
      <w:spacing w:line="340" w:lineRule="exact"/>
      <w:jc w:val="center"/>
    </w:pPr>
    <w:rPr>
      <w:szCs w:val="20"/>
    </w:rPr>
  </w:style>
  <w:style w:type="paragraph" w:styleId="aff8">
    <w:name w:val="Body Text First Indent"/>
    <w:basedOn w:val="a8"/>
    <w:link w:val="Charc"/>
    <w:locked/>
    <w:rsid w:val="00BB1D0A"/>
    <w:pPr>
      <w:ind w:firstLineChars="100" w:firstLine="420"/>
    </w:pPr>
  </w:style>
  <w:style w:type="character" w:customStyle="1" w:styleId="Charc">
    <w:name w:val="正文首行缩进 Char"/>
    <w:basedOn w:val="Char3"/>
    <w:link w:val="aff8"/>
    <w:rsid w:val="00BB1D0A"/>
  </w:style>
  <w:style w:type="paragraph" w:customStyle="1" w:styleId="DEB0AA375AA448A5B00E3FF23BFBE12D">
    <w:name w:val="DEB0AA375AA448A5B00E3FF23BFBE12D"/>
    <w:rsid w:val="00BB1D0A"/>
    <w:pPr>
      <w:spacing w:after="200" w:line="276" w:lineRule="auto"/>
    </w:pPr>
    <w:rPr>
      <w:rFonts w:ascii="Calibri" w:hAnsi="Calibri"/>
      <w:sz w:val="22"/>
      <w:szCs w:val="22"/>
      <w:lang w:eastAsia="en-US"/>
    </w:rPr>
  </w:style>
  <w:style w:type="paragraph" w:customStyle="1" w:styleId="aff9">
    <w:name w:val="居中正文"/>
    <w:basedOn w:val="aff8"/>
    <w:qFormat/>
    <w:rsid w:val="00BB1D0A"/>
    <w:pPr>
      <w:adjustRightInd w:val="0"/>
      <w:spacing w:before="120" w:after="0" w:line="360" w:lineRule="auto"/>
      <w:ind w:firstLineChars="0" w:firstLine="0"/>
      <w:jc w:val="center"/>
      <w:textAlignment w:val="baseline"/>
    </w:pPr>
    <w:rPr>
      <w:rFonts w:ascii="宋体"/>
      <w:kern w:val="28"/>
      <w:sz w:val="24"/>
    </w:rPr>
  </w:style>
  <w:style w:type="character" w:customStyle="1" w:styleId="Chard">
    <w:name w:val="日期 Char"/>
    <w:basedOn w:val="a0"/>
    <w:link w:val="affa"/>
    <w:rsid w:val="003E09D2"/>
    <w:rPr>
      <w:rFonts w:ascii="楷体_GB2312" w:eastAsia="楷体_GB2312"/>
      <w:kern w:val="2"/>
      <w:sz w:val="28"/>
    </w:rPr>
  </w:style>
  <w:style w:type="paragraph" w:styleId="affa">
    <w:name w:val="Date"/>
    <w:basedOn w:val="a"/>
    <w:next w:val="a"/>
    <w:link w:val="Chard"/>
    <w:locked/>
    <w:rsid w:val="003E09D2"/>
    <w:rPr>
      <w:rFonts w:ascii="楷体_GB2312" w:eastAsia="楷体_GB2312"/>
      <w:sz w:val="28"/>
      <w:szCs w:val="20"/>
    </w:rPr>
  </w:style>
  <w:style w:type="character" w:customStyle="1" w:styleId="Char10">
    <w:name w:val="日期 Char1"/>
    <w:basedOn w:val="a0"/>
    <w:link w:val="affa"/>
    <w:semiHidden/>
    <w:rsid w:val="003E09D2"/>
    <w:rPr>
      <w:kern w:val="2"/>
      <w:sz w:val="21"/>
      <w:szCs w:val="24"/>
    </w:rPr>
  </w:style>
  <w:style w:type="paragraph" w:customStyle="1" w:styleId="01">
    <w:name w:val="正文01"/>
    <w:basedOn w:val="a"/>
    <w:rsid w:val="00491F51"/>
    <w:pPr>
      <w:spacing w:before="60" w:line="460" w:lineRule="exact"/>
      <w:ind w:firstLineChars="200" w:firstLine="200"/>
    </w:pPr>
    <w:rPr>
      <w:rFonts w:ascii="Arial" w:hAnsi="Arial"/>
      <w:sz w:val="24"/>
      <w:szCs w:val="20"/>
    </w:rPr>
  </w:style>
  <w:style w:type="paragraph" w:customStyle="1" w:styleId="affb">
    <w:name w:val="报告书表格"/>
    <w:basedOn w:val="a"/>
    <w:rsid w:val="006404CF"/>
    <w:pPr>
      <w:adjustRightInd w:val="0"/>
      <w:spacing w:before="60" w:after="60" w:line="240" w:lineRule="atLeast"/>
      <w:jc w:val="center"/>
      <w:textAlignment w:val="baseline"/>
    </w:pPr>
    <w:rPr>
      <w:kern w:val="0"/>
    </w:rPr>
  </w:style>
  <w:style w:type="paragraph" w:customStyle="1" w:styleId="affc">
    <w:name w:val="中文报告书样式"/>
    <w:basedOn w:val="a"/>
    <w:rsid w:val="00106056"/>
    <w:pPr>
      <w:adjustRightInd w:val="0"/>
      <w:spacing w:line="480" w:lineRule="atLeast"/>
      <w:ind w:firstLine="482"/>
      <w:textAlignment w:val="baseline"/>
    </w:pPr>
    <w:rPr>
      <w:kern w:val="24"/>
      <w:sz w:val="24"/>
    </w:rPr>
  </w:style>
  <w:style w:type="character" w:customStyle="1" w:styleId="15">
    <w:name w:val="页眉 字符1"/>
    <w:basedOn w:val="a0"/>
    <w:uiPriority w:val="99"/>
    <w:semiHidden/>
    <w:rsid w:val="002A1888"/>
    <w:rPr>
      <w:rFonts w:ascii="Times New Roman" w:eastAsia="宋体" w:hAnsi="Times New Roman" w:cs="Times New Roman"/>
      <w:sz w:val="18"/>
      <w:szCs w:val="18"/>
    </w:rPr>
  </w:style>
  <w:style w:type="character" w:customStyle="1" w:styleId="16">
    <w:name w:val="批注文字 字符1"/>
    <w:basedOn w:val="a0"/>
    <w:uiPriority w:val="99"/>
    <w:semiHidden/>
    <w:rsid w:val="002A1888"/>
    <w:rPr>
      <w:rFonts w:ascii="Times New Roman" w:eastAsia="宋体" w:hAnsi="Times New Roman" w:cs="Times New Roman"/>
      <w:szCs w:val="20"/>
    </w:rPr>
  </w:style>
  <w:style w:type="character" w:customStyle="1" w:styleId="17">
    <w:name w:val="批注主题 字符1"/>
    <w:basedOn w:val="16"/>
    <w:uiPriority w:val="99"/>
    <w:semiHidden/>
    <w:rsid w:val="002A1888"/>
    <w:rPr>
      <w:b/>
      <w:bCs/>
    </w:rPr>
  </w:style>
  <w:style w:type="character" w:customStyle="1" w:styleId="18">
    <w:name w:val="批注框文本 字符1"/>
    <w:basedOn w:val="a0"/>
    <w:uiPriority w:val="99"/>
    <w:semiHidden/>
    <w:rsid w:val="002A1888"/>
    <w:rPr>
      <w:rFonts w:ascii="Times New Roman" w:eastAsia="宋体" w:hAnsi="Times New Roman" w:cs="Times New Roman"/>
      <w:sz w:val="18"/>
      <w:szCs w:val="18"/>
    </w:rPr>
  </w:style>
  <w:style w:type="character" w:customStyle="1" w:styleId="2CharChar">
    <w:name w:val="表格文字2 Char Char"/>
    <w:qFormat/>
    <w:rsid w:val="002A1888"/>
    <w:rPr>
      <w:rFonts w:cs="宋体"/>
      <w:spacing w:val="5"/>
      <w:szCs w:val="21"/>
    </w:rPr>
  </w:style>
</w:styles>
</file>

<file path=word/webSettings.xml><?xml version="1.0" encoding="utf-8"?>
<w:webSettings xmlns:r="http://schemas.openxmlformats.org/officeDocument/2006/relationships" xmlns:w="http://schemas.openxmlformats.org/wordprocessingml/2006/main">
  <w:divs>
    <w:div w:id="1160391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4276</Words>
  <Characters>24378</Characters>
  <Application>Microsoft Office Word</Application>
  <DocSecurity>0</DocSecurity>
  <Lines>203</Lines>
  <Paragraphs>57</Paragraphs>
  <ScaleCrop>false</ScaleCrop>
  <Company>XiTongTianDi.Com</Company>
  <LinksUpToDate>false</LinksUpToDate>
  <CharactersWithSpaces>28597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宁波市鄞州鲁班木制品厂</dc:title>
  <dc:creator>zhouxiaying</dc:creator>
  <cp:lastModifiedBy>Administrator</cp:lastModifiedBy>
  <cp:revision>83</cp:revision>
  <cp:lastPrinted>2020-05-22T05:24:00Z</cp:lastPrinted>
  <dcterms:created xsi:type="dcterms:W3CDTF">2018-07-31T05:32:00Z</dcterms:created>
  <dcterms:modified xsi:type="dcterms:W3CDTF">2020-05-22T06:38:00Z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ies>
</file>